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88" w:type="dxa"/>
        <w:tblLook w:val="04A0" w:firstRow="1" w:lastRow="0" w:firstColumn="1" w:lastColumn="0" w:noHBand="0" w:noVBand="1"/>
      </w:tblPr>
      <w:tblGrid>
        <w:gridCol w:w="9288"/>
      </w:tblGrid>
      <w:tr w:rsidR="002639AC" w:rsidRPr="00BA4D26" w14:paraId="22F7DB97" w14:textId="77777777" w:rsidTr="00F26CE4">
        <w:tc>
          <w:tcPr>
            <w:tcW w:w="9288" w:type="dxa"/>
            <w:shd w:val="clear" w:color="auto" w:fill="1C8CFC"/>
          </w:tcPr>
          <w:p w14:paraId="1C73D67B" w14:textId="7C19A5FF" w:rsidR="002639AC" w:rsidRPr="00BA4D26" w:rsidRDefault="002639AC" w:rsidP="00F26CE4">
            <w:pPr>
              <w:pStyle w:val="Title-Project"/>
              <w:keepNext w:val="0"/>
              <w:pageBreakBefore w:val="0"/>
              <w:widowControl w:val="0"/>
            </w:pPr>
            <w:r>
              <w:t>National Institute of Standards and Technology</w:t>
            </w:r>
            <w:r w:rsidR="007B27B7">
              <w:t>:</w:t>
            </w:r>
            <w:r w:rsidRPr="00BA4D26">
              <w:t xml:space="preserve"> </w:t>
            </w:r>
            <w:r w:rsidR="007B27B7">
              <w:br/>
              <w:t>Work Supporting the Roadmap for Usability and Accessibility of Future Voting Systems</w:t>
            </w:r>
          </w:p>
        </w:tc>
      </w:tr>
      <w:tr w:rsidR="002639AC" w14:paraId="0FC196BD" w14:textId="77777777" w:rsidTr="00F26CE4">
        <w:tc>
          <w:tcPr>
            <w:tcW w:w="9288" w:type="dxa"/>
            <w:shd w:val="clear" w:color="auto" w:fill="auto"/>
          </w:tcPr>
          <w:p w14:paraId="19AFFE75" w14:textId="77777777" w:rsidR="002639AC" w:rsidRDefault="002639AC" w:rsidP="00F26CE4">
            <w:pPr>
              <w:pStyle w:val="Title-Names"/>
              <w:keepNext w:val="0"/>
              <w:pageBreakBefore w:val="0"/>
              <w:widowControl w:val="0"/>
            </w:pPr>
          </w:p>
        </w:tc>
      </w:tr>
      <w:tr w:rsidR="002639AC" w:rsidRPr="006D5EAB" w14:paraId="49F4A5AB" w14:textId="77777777" w:rsidTr="00F26CE4">
        <w:tc>
          <w:tcPr>
            <w:tcW w:w="9288" w:type="dxa"/>
            <w:shd w:val="clear" w:color="auto" w:fill="D9D9D9"/>
          </w:tcPr>
          <w:p w14:paraId="10C08809" w14:textId="7F022DAE" w:rsidR="002639AC" w:rsidRPr="00BA4D26" w:rsidRDefault="005A1713" w:rsidP="00F26CE4">
            <w:pPr>
              <w:pStyle w:val="Title-DocType"/>
              <w:widowControl w:val="0"/>
            </w:pPr>
            <w:r>
              <w:t>Draft</w:t>
            </w:r>
            <w:r w:rsidR="007B27B7">
              <w:t xml:space="preserve"> Report</w:t>
            </w:r>
          </w:p>
          <w:p w14:paraId="452F7DA9" w14:textId="0FE93812" w:rsidR="002639AC" w:rsidRPr="006D5EAB" w:rsidRDefault="008911D2" w:rsidP="00F26CE4">
            <w:pPr>
              <w:pStyle w:val="Title-ReportTitle"/>
              <w:widowControl w:val="0"/>
            </w:pPr>
            <w:r>
              <w:t xml:space="preserve">Organizing Requirements by Principles: </w:t>
            </w:r>
            <w:r w:rsidR="00F058AF">
              <w:t>Exploring a revised structure for</w:t>
            </w:r>
            <w:r w:rsidR="005A1713">
              <w:br/>
            </w:r>
            <w:r w:rsidR="00F058AF">
              <w:t>VVSG Chapter 3</w:t>
            </w:r>
          </w:p>
        </w:tc>
      </w:tr>
      <w:tr w:rsidR="002639AC" w14:paraId="79360375" w14:textId="77777777" w:rsidTr="00F26CE4">
        <w:tc>
          <w:tcPr>
            <w:tcW w:w="9288" w:type="dxa"/>
            <w:shd w:val="clear" w:color="auto" w:fill="auto"/>
          </w:tcPr>
          <w:p w14:paraId="498472D4" w14:textId="77777777" w:rsidR="002639AC" w:rsidRDefault="002639AC" w:rsidP="00F26CE4">
            <w:pPr>
              <w:widowControl w:val="0"/>
              <w:ind w:left="180"/>
            </w:pPr>
          </w:p>
        </w:tc>
      </w:tr>
      <w:tr w:rsidR="002639AC" w:rsidRPr="00F531A0" w14:paraId="3415448B" w14:textId="77777777" w:rsidTr="00F26CE4">
        <w:tc>
          <w:tcPr>
            <w:tcW w:w="9288" w:type="dxa"/>
            <w:shd w:val="clear" w:color="auto" w:fill="auto"/>
          </w:tcPr>
          <w:p w14:paraId="282F948B" w14:textId="6C00FAC1" w:rsidR="002639AC" w:rsidRDefault="002639AC" w:rsidP="00F26CE4">
            <w:pPr>
              <w:pStyle w:val="Title-Names"/>
              <w:keepNext w:val="0"/>
              <w:pageBreakBefore w:val="0"/>
              <w:widowControl w:val="0"/>
              <w:ind w:left="0"/>
            </w:pPr>
            <w:r>
              <w:br/>
            </w:r>
          </w:p>
          <w:p w14:paraId="6331E7B4" w14:textId="1A8777B5" w:rsidR="002639AC" w:rsidRDefault="002639AC" w:rsidP="00F26CE4">
            <w:pPr>
              <w:pStyle w:val="Title-Names"/>
              <w:ind w:left="360"/>
            </w:pPr>
            <w:r>
              <w:t>Whitney Quesenbery</w:t>
            </w:r>
            <w:r>
              <w:br/>
            </w:r>
            <w:r w:rsidRPr="00F531A0">
              <w:t>Caitli</w:t>
            </w:r>
            <w:r>
              <w:t xml:space="preserve">n </w:t>
            </w:r>
            <w:proofErr w:type="spellStart"/>
            <w:r>
              <w:t>Rinn</w:t>
            </w:r>
            <w:proofErr w:type="spellEnd"/>
            <w:r>
              <w:br/>
            </w:r>
            <w:r w:rsidRPr="00F531A0">
              <w:t>Center for Civic Design</w:t>
            </w:r>
          </w:p>
          <w:p w14:paraId="6D72ED87" w14:textId="77777777" w:rsidR="00315540" w:rsidRDefault="00315540" w:rsidP="00F26CE4">
            <w:pPr>
              <w:pStyle w:val="Title-Names"/>
              <w:ind w:left="360"/>
            </w:pPr>
          </w:p>
          <w:p w14:paraId="6D0F499A" w14:textId="13028CC5" w:rsidR="00315540" w:rsidRDefault="00A441ED" w:rsidP="00F26CE4">
            <w:pPr>
              <w:pStyle w:val="Title-Names"/>
              <w:ind w:left="360"/>
            </w:pPr>
            <w:r>
              <w:t>September 15</w:t>
            </w:r>
            <w:r w:rsidR="00315540">
              <w:t>, 2015</w:t>
            </w:r>
          </w:p>
          <w:p w14:paraId="473C4BA9" w14:textId="77777777" w:rsidR="00A441ED" w:rsidRDefault="00A441ED" w:rsidP="00F26CE4">
            <w:pPr>
              <w:pStyle w:val="Title-Names"/>
              <w:ind w:left="360"/>
            </w:pPr>
          </w:p>
          <w:p w14:paraId="16A126D4" w14:textId="77777777" w:rsidR="00A441ED" w:rsidRDefault="00A441ED" w:rsidP="00F26CE4">
            <w:pPr>
              <w:pStyle w:val="Title-Names"/>
              <w:ind w:left="360"/>
            </w:pPr>
          </w:p>
          <w:p w14:paraId="3F5B44EB" w14:textId="77777777" w:rsidR="00A441ED" w:rsidRDefault="00A441ED" w:rsidP="00F26CE4">
            <w:pPr>
              <w:pStyle w:val="Title-Names"/>
              <w:ind w:left="360"/>
            </w:pPr>
          </w:p>
          <w:p w14:paraId="2B6FC42A" w14:textId="77777777" w:rsidR="00A441ED" w:rsidRDefault="00A441ED" w:rsidP="00F26CE4">
            <w:pPr>
              <w:pStyle w:val="Title-Names"/>
              <w:ind w:left="360"/>
            </w:pPr>
          </w:p>
          <w:p w14:paraId="79C53C19" w14:textId="77777777" w:rsidR="00A441ED" w:rsidRDefault="00A441ED" w:rsidP="00F26CE4">
            <w:pPr>
              <w:pStyle w:val="Title-Names"/>
              <w:ind w:left="360"/>
            </w:pPr>
          </w:p>
          <w:p w14:paraId="1E9F77CE" w14:textId="77777777" w:rsidR="00A441ED" w:rsidRDefault="00A441ED" w:rsidP="00F26CE4">
            <w:pPr>
              <w:pStyle w:val="Title-Names"/>
              <w:ind w:left="360"/>
            </w:pPr>
          </w:p>
          <w:p w14:paraId="66C3E2E4" w14:textId="77777777" w:rsidR="00A441ED" w:rsidRDefault="00A441ED" w:rsidP="00F26CE4">
            <w:pPr>
              <w:pStyle w:val="Title-Names"/>
              <w:ind w:left="360"/>
            </w:pPr>
          </w:p>
          <w:p w14:paraId="03E4227E" w14:textId="77777777" w:rsidR="00A441ED" w:rsidRDefault="00A441ED" w:rsidP="00F26CE4">
            <w:pPr>
              <w:pStyle w:val="Title-Names"/>
              <w:ind w:left="360"/>
            </w:pPr>
          </w:p>
          <w:p w14:paraId="620BF132" w14:textId="77777777" w:rsidR="00A441ED" w:rsidRDefault="00A441ED" w:rsidP="00F26CE4">
            <w:pPr>
              <w:pStyle w:val="Title-Names"/>
              <w:ind w:left="360"/>
            </w:pPr>
          </w:p>
          <w:p w14:paraId="7F30F88E" w14:textId="77777777" w:rsidR="00A441ED" w:rsidRDefault="00A441ED" w:rsidP="00F26CE4">
            <w:pPr>
              <w:pStyle w:val="Title-Names"/>
              <w:ind w:left="360"/>
            </w:pPr>
          </w:p>
          <w:p w14:paraId="3BBF470B" w14:textId="77777777" w:rsidR="002639AC" w:rsidRPr="00F531A0" w:rsidRDefault="002639AC" w:rsidP="00A441ED">
            <w:pPr>
              <w:pStyle w:val="Body"/>
              <w:ind w:left="0"/>
            </w:pPr>
          </w:p>
        </w:tc>
      </w:tr>
      <w:tr w:rsidR="00A441ED" w:rsidRPr="00F531A0" w14:paraId="582801F5" w14:textId="77777777" w:rsidTr="00F26CE4">
        <w:tc>
          <w:tcPr>
            <w:tcW w:w="9288" w:type="dxa"/>
            <w:shd w:val="clear" w:color="auto" w:fill="auto"/>
          </w:tcPr>
          <w:p w14:paraId="78E1081B" w14:textId="3F4A0B52" w:rsidR="00A441ED" w:rsidRDefault="00A441ED" w:rsidP="00A441ED">
            <w:r w:rsidRPr="0043075F">
              <w:t xml:space="preserve">This </w:t>
            </w:r>
            <w:r>
              <w:t xml:space="preserve">work was performed as part of </w:t>
            </w:r>
            <w:r w:rsidRPr="0043075F">
              <w:t>a collaboration between NIST and the Center for Civic Design, under</w:t>
            </w:r>
            <w:r>
              <w:t xml:space="preserve"> grant</w:t>
            </w:r>
            <w:r w:rsidRPr="0043075F">
              <w:t xml:space="preserve"> 70NANB14H280 from the U.S. Department of Commerce, National Institute of Standards and Technology</w:t>
            </w:r>
            <w:bookmarkStart w:id="0" w:name="h.9aplwp5cp6yf" w:colFirst="0" w:colLast="0"/>
            <w:bookmarkEnd w:id="0"/>
            <w:r>
              <w:t>.</w:t>
            </w:r>
          </w:p>
          <w:p w14:paraId="1CDFFE35" w14:textId="77777777" w:rsidR="00A441ED" w:rsidRDefault="00A441ED" w:rsidP="00F26CE4">
            <w:pPr>
              <w:pStyle w:val="Title-Names"/>
              <w:keepNext w:val="0"/>
              <w:pageBreakBefore w:val="0"/>
              <w:widowControl w:val="0"/>
              <w:ind w:left="0"/>
            </w:pPr>
          </w:p>
        </w:tc>
      </w:tr>
    </w:tbl>
    <w:p w14:paraId="347B02C3" w14:textId="77777777" w:rsidR="00A441ED" w:rsidRDefault="00A441ED" w:rsidP="00F26CE4">
      <w:pPr>
        <w:pStyle w:val="Title-DocType"/>
        <w:rPr>
          <w:sz w:val="28"/>
          <w:szCs w:val="28"/>
        </w:rPr>
      </w:pPr>
    </w:p>
    <w:p w14:paraId="3C3DF478" w14:textId="14BC6749" w:rsidR="00A441ED" w:rsidRDefault="00A441ED">
      <w:pPr>
        <w:spacing w:line="240" w:lineRule="auto"/>
        <w:rPr>
          <w:b/>
          <w:sz w:val="28"/>
          <w:szCs w:val="28"/>
          <w:lang w:eastAsia="ja-JP"/>
        </w:rPr>
      </w:pPr>
    </w:p>
    <w:p w14:paraId="3BF182D0" w14:textId="6E25D3DF" w:rsidR="00F26CE4" w:rsidRDefault="00F26CE4" w:rsidP="00F26CE4">
      <w:pPr>
        <w:pStyle w:val="Title-DocType"/>
        <w:rPr>
          <w:sz w:val="28"/>
          <w:szCs w:val="28"/>
        </w:rPr>
      </w:pPr>
      <w:r w:rsidRPr="00F26CE4">
        <w:rPr>
          <w:sz w:val="28"/>
          <w:szCs w:val="28"/>
        </w:rPr>
        <w:t>Contents</w:t>
      </w:r>
    </w:p>
    <w:p w14:paraId="688881AE" w14:textId="77777777" w:rsidR="00DE5BBA" w:rsidRPr="00DE5BBA" w:rsidRDefault="00DE5BBA" w:rsidP="00DE5BBA"/>
    <w:p w14:paraId="523DAFC9" w14:textId="77777777" w:rsidR="00ED7E14" w:rsidRDefault="00F26CE4">
      <w:pPr>
        <w:pStyle w:val="TOC1"/>
        <w:rPr>
          <w:rFonts w:asciiTheme="minorHAnsi" w:hAnsiTheme="minorHAnsi" w:cstheme="minorBidi"/>
          <w:noProof/>
          <w:lang w:eastAsia="ja-JP"/>
        </w:rPr>
      </w:pPr>
      <w:r>
        <w:fldChar w:fldCharType="begin"/>
      </w:r>
      <w:r w:rsidR="00DE5BBA">
        <w:instrText xml:space="preserve"> TOC \o "1-1"</w:instrText>
      </w:r>
      <w:r>
        <w:fldChar w:fldCharType="separate"/>
      </w:r>
      <w:r w:rsidR="00ED7E14">
        <w:rPr>
          <w:noProof/>
        </w:rPr>
        <w:t>Introduction</w:t>
      </w:r>
      <w:r w:rsidR="00ED7E14">
        <w:rPr>
          <w:noProof/>
        </w:rPr>
        <w:tab/>
      </w:r>
      <w:r w:rsidR="00ED7E14">
        <w:rPr>
          <w:noProof/>
        </w:rPr>
        <w:fldChar w:fldCharType="begin"/>
      </w:r>
      <w:r w:rsidR="00ED7E14">
        <w:rPr>
          <w:noProof/>
        </w:rPr>
        <w:instrText xml:space="preserve"> PAGEREF _Toc305317817 \h </w:instrText>
      </w:r>
      <w:r w:rsidR="00ED7E14">
        <w:rPr>
          <w:noProof/>
        </w:rPr>
      </w:r>
      <w:r w:rsidR="00ED7E14">
        <w:rPr>
          <w:noProof/>
        </w:rPr>
        <w:fldChar w:fldCharType="separate"/>
      </w:r>
      <w:r w:rsidR="00ED7E14">
        <w:rPr>
          <w:noProof/>
        </w:rPr>
        <w:t>3</w:t>
      </w:r>
      <w:r w:rsidR="00ED7E14">
        <w:rPr>
          <w:noProof/>
        </w:rPr>
        <w:fldChar w:fldCharType="end"/>
      </w:r>
    </w:p>
    <w:p w14:paraId="238D953A" w14:textId="77777777" w:rsidR="00ED7E14" w:rsidRDefault="00ED7E14">
      <w:pPr>
        <w:pStyle w:val="TOC1"/>
        <w:rPr>
          <w:rFonts w:asciiTheme="minorHAnsi" w:hAnsiTheme="minorHAnsi" w:cstheme="minorBidi"/>
          <w:noProof/>
          <w:lang w:eastAsia="ja-JP"/>
        </w:rPr>
      </w:pPr>
      <w:r>
        <w:rPr>
          <w:noProof/>
        </w:rPr>
        <w:t>Project Goals</w:t>
      </w:r>
      <w:r>
        <w:rPr>
          <w:noProof/>
        </w:rPr>
        <w:tab/>
      </w:r>
      <w:r>
        <w:rPr>
          <w:noProof/>
        </w:rPr>
        <w:fldChar w:fldCharType="begin"/>
      </w:r>
      <w:r>
        <w:rPr>
          <w:noProof/>
        </w:rPr>
        <w:instrText xml:space="preserve"> PAGEREF _Toc305317818 \h </w:instrText>
      </w:r>
      <w:r>
        <w:rPr>
          <w:noProof/>
        </w:rPr>
      </w:r>
      <w:r>
        <w:rPr>
          <w:noProof/>
        </w:rPr>
        <w:fldChar w:fldCharType="separate"/>
      </w:r>
      <w:r>
        <w:rPr>
          <w:noProof/>
        </w:rPr>
        <w:t>5</w:t>
      </w:r>
      <w:r>
        <w:rPr>
          <w:noProof/>
        </w:rPr>
        <w:fldChar w:fldCharType="end"/>
      </w:r>
    </w:p>
    <w:p w14:paraId="09A2986E" w14:textId="77777777" w:rsidR="00ED7E14" w:rsidRDefault="00ED7E14">
      <w:pPr>
        <w:pStyle w:val="TOC1"/>
        <w:rPr>
          <w:rFonts w:asciiTheme="minorHAnsi" w:hAnsiTheme="minorHAnsi" w:cstheme="minorBidi"/>
          <w:noProof/>
          <w:lang w:eastAsia="ja-JP"/>
        </w:rPr>
      </w:pPr>
      <w:r>
        <w:rPr>
          <w:noProof/>
        </w:rPr>
        <w:t>Our Process</w:t>
      </w:r>
      <w:r>
        <w:rPr>
          <w:noProof/>
        </w:rPr>
        <w:tab/>
      </w:r>
      <w:r>
        <w:rPr>
          <w:noProof/>
        </w:rPr>
        <w:fldChar w:fldCharType="begin"/>
      </w:r>
      <w:r>
        <w:rPr>
          <w:noProof/>
        </w:rPr>
        <w:instrText xml:space="preserve"> PAGEREF _Toc305317819 \h </w:instrText>
      </w:r>
      <w:r>
        <w:rPr>
          <w:noProof/>
        </w:rPr>
      </w:r>
      <w:r>
        <w:rPr>
          <w:noProof/>
        </w:rPr>
        <w:fldChar w:fldCharType="separate"/>
      </w:r>
      <w:r>
        <w:rPr>
          <w:noProof/>
        </w:rPr>
        <w:t>7</w:t>
      </w:r>
      <w:r>
        <w:rPr>
          <w:noProof/>
        </w:rPr>
        <w:fldChar w:fldCharType="end"/>
      </w:r>
    </w:p>
    <w:p w14:paraId="3DBE7CF1" w14:textId="77777777" w:rsidR="00ED7E14" w:rsidRDefault="00ED7E14">
      <w:pPr>
        <w:pStyle w:val="TOC1"/>
        <w:rPr>
          <w:rFonts w:asciiTheme="minorHAnsi" w:hAnsiTheme="minorHAnsi" w:cstheme="minorBidi"/>
          <w:noProof/>
          <w:lang w:eastAsia="ja-JP"/>
        </w:rPr>
      </w:pPr>
      <w:r>
        <w:rPr>
          <w:noProof/>
        </w:rPr>
        <w:t>Future Work</w:t>
      </w:r>
      <w:r>
        <w:rPr>
          <w:noProof/>
        </w:rPr>
        <w:tab/>
      </w:r>
      <w:r>
        <w:rPr>
          <w:noProof/>
        </w:rPr>
        <w:fldChar w:fldCharType="begin"/>
      </w:r>
      <w:r>
        <w:rPr>
          <w:noProof/>
        </w:rPr>
        <w:instrText xml:space="preserve"> PAGEREF _Toc305317820 \h </w:instrText>
      </w:r>
      <w:r>
        <w:rPr>
          <w:noProof/>
        </w:rPr>
      </w:r>
      <w:r>
        <w:rPr>
          <w:noProof/>
        </w:rPr>
        <w:fldChar w:fldCharType="separate"/>
      </w:r>
      <w:r>
        <w:rPr>
          <w:noProof/>
        </w:rPr>
        <w:t>11</w:t>
      </w:r>
      <w:r>
        <w:rPr>
          <w:noProof/>
        </w:rPr>
        <w:fldChar w:fldCharType="end"/>
      </w:r>
    </w:p>
    <w:p w14:paraId="4FCC003E" w14:textId="77777777" w:rsidR="00ED7E14" w:rsidRDefault="00ED7E14">
      <w:pPr>
        <w:pStyle w:val="TOC1"/>
        <w:rPr>
          <w:rFonts w:asciiTheme="minorHAnsi" w:hAnsiTheme="minorHAnsi" w:cstheme="minorBidi"/>
          <w:noProof/>
          <w:lang w:eastAsia="ja-JP"/>
        </w:rPr>
      </w:pPr>
      <w:r>
        <w:rPr>
          <w:noProof/>
        </w:rPr>
        <w:t>Future Work</w:t>
      </w:r>
      <w:r>
        <w:rPr>
          <w:noProof/>
        </w:rPr>
        <w:tab/>
      </w:r>
      <w:r>
        <w:rPr>
          <w:noProof/>
        </w:rPr>
        <w:fldChar w:fldCharType="begin"/>
      </w:r>
      <w:r>
        <w:rPr>
          <w:noProof/>
        </w:rPr>
        <w:instrText xml:space="preserve"> PAGEREF _Toc305317821 \h </w:instrText>
      </w:r>
      <w:r>
        <w:rPr>
          <w:noProof/>
        </w:rPr>
      </w:r>
      <w:r>
        <w:rPr>
          <w:noProof/>
        </w:rPr>
        <w:fldChar w:fldCharType="separate"/>
      </w:r>
      <w:r>
        <w:rPr>
          <w:noProof/>
        </w:rPr>
        <w:t>12</w:t>
      </w:r>
      <w:r>
        <w:rPr>
          <w:noProof/>
        </w:rPr>
        <w:fldChar w:fldCharType="end"/>
      </w:r>
    </w:p>
    <w:p w14:paraId="60322A6E" w14:textId="77777777" w:rsidR="00ED7E14" w:rsidRDefault="00ED7E14">
      <w:pPr>
        <w:pStyle w:val="TOC1"/>
        <w:rPr>
          <w:rFonts w:asciiTheme="minorHAnsi" w:hAnsiTheme="minorHAnsi" w:cstheme="minorBidi"/>
          <w:noProof/>
          <w:lang w:eastAsia="ja-JP"/>
        </w:rPr>
      </w:pPr>
      <w:r>
        <w:rPr>
          <w:noProof/>
        </w:rPr>
        <w:t>Proposed Structure for VVSG Chapter 3</w:t>
      </w:r>
      <w:r>
        <w:rPr>
          <w:noProof/>
        </w:rPr>
        <w:tab/>
      </w:r>
      <w:r>
        <w:rPr>
          <w:noProof/>
        </w:rPr>
        <w:fldChar w:fldCharType="begin"/>
      </w:r>
      <w:r>
        <w:rPr>
          <w:noProof/>
        </w:rPr>
        <w:instrText xml:space="preserve"> PAGEREF _Toc305317822 \h </w:instrText>
      </w:r>
      <w:r>
        <w:rPr>
          <w:noProof/>
        </w:rPr>
      </w:r>
      <w:r>
        <w:rPr>
          <w:noProof/>
        </w:rPr>
        <w:fldChar w:fldCharType="separate"/>
      </w:r>
      <w:r>
        <w:rPr>
          <w:noProof/>
        </w:rPr>
        <w:t>13</w:t>
      </w:r>
      <w:r>
        <w:rPr>
          <w:noProof/>
        </w:rPr>
        <w:fldChar w:fldCharType="end"/>
      </w:r>
    </w:p>
    <w:p w14:paraId="7F92AAFA" w14:textId="77777777" w:rsidR="00ED7E14" w:rsidRDefault="00ED7E14">
      <w:pPr>
        <w:pStyle w:val="TOC1"/>
        <w:rPr>
          <w:rFonts w:asciiTheme="minorHAnsi" w:hAnsiTheme="minorHAnsi" w:cstheme="minorBidi"/>
          <w:noProof/>
          <w:lang w:eastAsia="ja-JP"/>
        </w:rPr>
      </w:pPr>
      <w:r>
        <w:rPr>
          <w:noProof/>
        </w:rPr>
        <w:t>Principles and Guidelines</w:t>
      </w:r>
      <w:r>
        <w:rPr>
          <w:noProof/>
        </w:rPr>
        <w:tab/>
      </w:r>
      <w:r>
        <w:rPr>
          <w:noProof/>
        </w:rPr>
        <w:fldChar w:fldCharType="begin"/>
      </w:r>
      <w:r>
        <w:rPr>
          <w:noProof/>
        </w:rPr>
        <w:instrText xml:space="preserve"> PAGEREF _Toc305317823 \h </w:instrText>
      </w:r>
      <w:r>
        <w:rPr>
          <w:noProof/>
        </w:rPr>
      </w:r>
      <w:r>
        <w:rPr>
          <w:noProof/>
        </w:rPr>
        <w:fldChar w:fldCharType="separate"/>
      </w:r>
      <w:r>
        <w:rPr>
          <w:noProof/>
        </w:rPr>
        <w:t>15</w:t>
      </w:r>
      <w:r>
        <w:rPr>
          <w:noProof/>
        </w:rPr>
        <w:fldChar w:fldCharType="end"/>
      </w:r>
    </w:p>
    <w:p w14:paraId="38B6440A" w14:textId="77777777" w:rsidR="00ED7E14" w:rsidRDefault="00ED7E14">
      <w:pPr>
        <w:pStyle w:val="TOC1"/>
        <w:rPr>
          <w:rFonts w:asciiTheme="minorHAnsi" w:hAnsiTheme="minorHAnsi" w:cstheme="minorBidi"/>
          <w:noProof/>
          <w:lang w:eastAsia="ja-JP"/>
        </w:rPr>
      </w:pPr>
      <w:r>
        <w:rPr>
          <w:noProof/>
        </w:rPr>
        <w:t>Appendix: Requirements Text</w:t>
      </w:r>
      <w:r>
        <w:rPr>
          <w:noProof/>
        </w:rPr>
        <w:tab/>
      </w:r>
      <w:r>
        <w:rPr>
          <w:noProof/>
        </w:rPr>
        <w:fldChar w:fldCharType="begin"/>
      </w:r>
      <w:r>
        <w:rPr>
          <w:noProof/>
        </w:rPr>
        <w:instrText xml:space="preserve"> PAGEREF _Toc305317824 \h </w:instrText>
      </w:r>
      <w:r>
        <w:rPr>
          <w:noProof/>
        </w:rPr>
      </w:r>
      <w:r>
        <w:rPr>
          <w:noProof/>
        </w:rPr>
        <w:fldChar w:fldCharType="separate"/>
      </w:r>
      <w:r>
        <w:rPr>
          <w:noProof/>
        </w:rPr>
        <w:t>29</w:t>
      </w:r>
      <w:r>
        <w:rPr>
          <w:noProof/>
        </w:rPr>
        <w:fldChar w:fldCharType="end"/>
      </w:r>
    </w:p>
    <w:p w14:paraId="435CF9FE" w14:textId="77777777" w:rsidR="00ED7E14" w:rsidRDefault="00ED7E14">
      <w:pPr>
        <w:pStyle w:val="TOC1"/>
        <w:rPr>
          <w:rFonts w:asciiTheme="minorHAnsi" w:hAnsiTheme="minorHAnsi" w:cstheme="minorBidi"/>
          <w:noProof/>
          <w:lang w:eastAsia="ja-JP"/>
        </w:rPr>
      </w:pPr>
      <w:r>
        <w:rPr>
          <w:noProof/>
        </w:rPr>
        <w:t>Appendix: WCAG 2.0 Guidelines</w:t>
      </w:r>
      <w:r>
        <w:rPr>
          <w:noProof/>
        </w:rPr>
        <w:tab/>
      </w:r>
      <w:r>
        <w:rPr>
          <w:noProof/>
        </w:rPr>
        <w:fldChar w:fldCharType="begin"/>
      </w:r>
      <w:r>
        <w:rPr>
          <w:noProof/>
        </w:rPr>
        <w:instrText xml:space="preserve"> PAGEREF _Toc305317825 \h </w:instrText>
      </w:r>
      <w:r>
        <w:rPr>
          <w:noProof/>
        </w:rPr>
      </w:r>
      <w:r>
        <w:rPr>
          <w:noProof/>
        </w:rPr>
        <w:fldChar w:fldCharType="separate"/>
      </w:r>
      <w:r>
        <w:rPr>
          <w:noProof/>
        </w:rPr>
        <w:t>30</w:t>
      </w:r>
      <w:r>
        <w:rPr>
          <w:noProof/>
        </w:rPr>
        <w:fldChar w:fldCharType="end"/>
      </w:r>
    </w:p>
    <w:p w14:paraId="60EF4E40" w14:textId="77777777" w:rsidR="00ED7E14" w:rsidRDefault="00ED7E14">
      <w:pPr>
        <w:pStyle w:val="TOC1"/>
        <w:rPr>
          <w:rFonts w:asciiTheme="minorHAnsi" w:hAnsiTheme="minorHAnsi" w:cstheme="minorBidi"/>
          <w:noProof/>
          <w:lang w:eastAsia="ja-JP"/>
        </w:rPr>
      </w:pPr>
      <w:r>
        <w:rPr>
          <w:noProof/>
        </w:rPr>
        <w:t>Appendix: NIST Proposed Principles</w:t>
      </w:r>
      <w:r>
        <w:rPr>
          <w:noProof/>
        </w:rPr>
        <w:tab/>
      </w:r>
      <w:r>
        <w:rPr>
          <w:noProof/>
        </w:rPr>
        <w:fldChar w:fldCharType="begin"/>
      </w:r>
      <w:r>
        <w:rPr>
          <w:noProof/>
        </w:rPr>
        <w:instrText xml:space="preserve"> PAGEREF _Toc305317826 \h </w:instrText>
      </w:r>
      <w:r>
        <w:rPr>
          <w:noProof/>
        </w:rPr>
      </w:r>
      <w:r>
        <w:rPr>
          <w:noProof/>
        </w:rPr>
        <w:fldChar w:fldCharType="separate"/>
      </w:r>
      <w:r>
        <w:rPr>
          <w:noProof/>
        </w:rPr>
        <w:t>39</w:t>
      </w:r>
      <w:r>
        <w:rPr>
          <w:noProof/>
        </w:rPr>
        <w:fldChar w:fldCharType="end"/>
      </w:r>
    </w:p>
    <w:p w14:paraId="5799EA4E" w14:textId="77777777" w:rsidR="00ED7E14" w:rsidRDefault="00ED7E14">
      <w:pPr>
        <w:pStyle w:val="TOC1"/>
        <w:rPr>
          <w:rFonts w:asciiTheme="minorHAnsi" w:hAnsiTheme="minorHAnsi" w:cstheme="minorBidi"/>
          <w:noProof/>
          <w:lang w:eastAsia="ja-JP"/>
        </w:rPr>
      </w:pPr>
      <w:r>
        <w:rPr>
          <w:noProof/>
        </w:rPr>
        <w:t>Appendix: NASED Principles</w:t>
      </w:r>
      <w:r>
        <w:rPr>
          <w:noProof/>
        </w:rPr>
        <w:tab/>
      </w:r>
      <w:r>
        <w:rPr>
          <w:noProof/>
        </w:rPr>
        <w:fldChar w:fldCharType="begin"/>
      </w:r>
      <w:r>
        <w:rPr>
          <w:noProof/>
        </w:rPr>
        <w:instrText xml:space="preserve"> PAGEREF _Toc305317827 \h </w:instrText>
      </w:r>
      <w:r>
        <w:rPr>
          <w:noProof/>
        </w:rPr>
      </w:r>
      <w:r>
        <w:rPr>
          <w:noProof/>
        </w:rPr>
        <w:fldChar w:fldCharType="separate"/>
      </w:r>
      <w:r>
        <w:rPr>
          <w:noProof/>
        </w:rPr>
        <w:t>41</w:t>
      </w:r>
      <w:r>
        <w:rPr>
          <w:noProof/>
        </w:rPr>
        <w:fldChar w:fldCharType="end"/>
      </w:r>
    </w:p>
    <w:p w14:paraId="071F08F3" w14:textId="54DD8BBA" w:rsidR="00A441ED" w:rsidRPr="00A441ED" w:rsidRDefault="00F26CE4" w:rsidP="00A441ED">
      <w:pPr>
        <w:pStyle w:val="Body"/>
        <w:spacing w:after="60"/>
        <w:ind w:left="720"/>
      </w:pPr>
      <w:r>
        <w:fldChar w:fldCharType="end"/>
      </w:r>
      <w:bookmarkStart w:id="1" w:name="_Toc300842186"/>
    </w:p>
    <w:p w14:paraId="28D2587A" w14:textId="137974FC" w:rsidR="00FA34E6" w:rsidRPr="00FA34E6" w:rsidRDefault="00FA34E6" w:rsidP="00DB4DE5">
      <w:pPr>
        <w:pStyle w:val="Heading1"/>
      </w:pPr>
      <w:bookmarkStart w:id="2" w:name="_Toc305317817"/>
      <w:r w:rsidRPr="00FA34E6">
        <w:lastRenderedPageBreak/>
        <w:t>Introduction</w:t>
      </w:r>
      <w:bookmarkEnd w:id="1"/>
      <w:bookmarkEnd w:id="2"/>
    </w:p>
    <w:p w14:paraId="3EDA6791" w14:textId="2BB7EE97" w:rsidR="00F058AF" w:rsidRDefault="009C131B" w:rsidP="00F058AF">
      <w:pPr>
        <w:pStyle w:val="Body-Intro"/>
      </w:pPr>
      <w:r w:rsidRPr="00C7085C">
        <w:t xml:space="preserve">Since its adoption in </w:t>
      </w:r>
      <w:r w:rsidR="00D00FD3" w:rsidRPr="00C7085C">
        <w:t>2005,</w:t>
      </w:r>
      <w:r w:rsidRPr="00C7085C">
        <w:t xml:space="preserve"> the </w:t>
      </w:r>
      <w:r w:rsidR="005F6D67" w:rsidRPr="00C7085C">
        <w:t>Voluntary Voting System Guidelines (</w:t>
      </w:r>
      <w:r w:rsidRPr="00C7085C">
        <w:t>VVSG</w:t>
      </w:r>
      <w:r w:rsidR="00C960F5">
        <w:t>) have</w:t>
      </w:r>
      <w:r w:rsidR="00710652" w:rsidRPr="00C7085C">
        <w:t xml:space="preserve"> helped</w:t>
      </w:r>
      <w:r w:rsidRPr="00C7085C">
        <w:t xml:space="preserve"> </w:t>
      </w:r>
      <w:r w:rsidR="00F058AF">
        <w:t xml:space="preserve">ensure better usability and accessibility of elections </w:t>
      </w:r>
      <w:r w:rsidR="00D00FD3" w:rsidRPr="00C7085C">
        <w:t xml:space="preserve">by </w:t>
      </w:r>
      <w:r w:rsidR="005F6D67" w:rsidRPr="00C7085C">
        <w:t>providing system design</w:t>
      </w:r>
      <w:r w:rsidR="00DD1C4F" w:rsidRPr="00C7085C">
        <w:t xml:space="preserve">ers and voting officials with </w:t>
      </w:r>
      <w:r w:rsidR="00597891" w:rsidRPr="00C7085C">
        <w:t>requirements</w:t>
      </w:r>
      <w:r w:rsidR="002A5D9C" w:rsidRPr="00C7085C">
        <w:t xml:space="preserve"> </w:t>
      </w:r>
      <w:r w:rsidR="005F6D67" w:rsidRPr="00C7085C">
        <w:t xml:space="preserve">for voting systems. </w:t>
      </w:r>
    </w:p>
    <w:p w14:paraId="19D54CC0" w14:textId="13B9B028" w:rsidR="00F058AF" w:rsidRPr="00D73134" w:rsidRDefault="00F058AF" w:rsidP="00D73134">
      <w:pPr>
        <w:pStyle w:val="Body-ListIntro"/>
        <w:rPr>
          <w:sz w:val="24"/>
          <w:szCs w:val="24"/>
        </w:rPr>
      </w:pPr>
      <w:r w:rsidRPr="00D73134">
        <w:rPr>
          <w:sz w:val="24"/>
          <w:szCs w:val="24"/>
        </w:rPr>
        <w:t>These requirements in Chapter 3, are separated into two sections:</w:t>
      </w:r>
    </w:p>
    <w:p w14:paraId="4C8811EC" w14:textId="77777777" w:rsidR="00F058AF" w:rsidRPr="00D73134" w:rsidRDefault="00F058AF" w:rsidP="00D73134">
      <w:pPr>
        <w:pStyle w:val="BodyBullets"/>
        <w:rPr>
          <w:sz w:val="24"/>
          <w:szCs w:val="24"/>
        </w:rPr>
      </w:pPr>
      <w:r w:rsidRPr="00D73134">
        <w:rPr>
          <w:sz w:val="24"/>
          <w:szCs w:val="24"/>
        </w:rPr>
        <w:t>Section 3.2 has usability requirements for all voting systems.</w:t>
      </w:r>
    </w:p>
    <w:p w14:paraId="556D2701" w14:textId="77777777" w:rsidR="00F058AF" w:rsidRDefault="00F058AF" w:rsidP="00D73134">
      <w:pPr>
        <w:pStyle w:val="BodyBullets"/>
        <w:rPr>
          <w:sz w:val="24"/>
          <w:szCs w:val="24"/>
        </w:rPr>
      </w:pPr>
      <w:r w:rsidRPr="00D73134">
        <w:rPr>
          <w:sz w:val="24"/>
          <w:szCs w:val="24"/>
        </w:rPr>
        <w:t>Section 3.3 has additional requirements for accessibility.</w:t>
      </w:r>
    </w:p>
    <w:p w14:paraId="28EBDFAB" w14:textId="77777777" w:rsidR="00F65F4F" w:rsidRDefault="00F65F4F" w:rsidP="00F65F4F">
      <w:pPr>
        <w:pStyle w:val="BodyBullets"/>
        <w:numPr>
          <w:ilvl w:val="0"/>
          <w:numId w:val="0"/>
        </w:numPr>
        <w:ind w:left="1800" w:hanging="360"/>
        <w:rPr>
          <w:sz w:val="24"/>
          <w:szCs w:val="24"/>
        </w:rPr>
      </w:pPr>
    </w:p>
    <w:p w14:paraId="52057169" w14:textId="4005CDC8" w:rsidR="00F65F4F" w:rsidRDefault="00F65F4F" w:rsidP="00F65F4F">
      <w:pPr>
        <w:pStyle w:val="Body-ListIntro"/>
        <w:rPr>
          <w:sz w:val="24"/>
          <w:szCs w:val="24"/>
        </w:rPr>
      </w:pPr>
      <w:r>
        <w:rPr>
          <w:sz w:val="24"/>
          <w:szCs w:val="24"/>
        </w:rPr>
        <w:t>In Chapter 7-Security Requirements, there are three requirements for VVPAT records. It might be appropriate to move these into Chapter 3 as they refer to requirements in Section 3.2 and 3.3.</w:t>
      </w:r>
    </w:p>
    <w:p w14:paraId="7942F8C9" w14:textId="2322F42B" w:rsidR="00F65F4F" w:rsidRDefault="00F65F4F" w:rsidP="00F65F4F">
      <w:pPr>
        <w:pStyle w:val="BodyBullets"/>
        <w:numPr>
          <w:ilvl w:val="0"/>
          <w:numId w:val="25"/>
        </w:numPr>
        <w:rPr>
          <w:sz w:val="24"/>
          <w:szCs w:val="24"/>
        </w:rPr>
      </w:pPr>
      <w:r>
        <w:rPr>
          <w:sz w:val="24"/>
          <w:szCs w:val="24"/>
        </w:rPr>
        <w:t>7.8.5 Preserving Voter Privacy</w:t>
      </w:r>
    </w:p>
    <w:p w14:paraId="28026F16" w14:textId="56EF53E7" w:rsidR="00F65F4F" w:rsidRDefault="00F65F4F" w:rsidP="00F65F4F">
      <w:pPr>
        <w:pStyle w:val="BodyBullets"/>
        <w:numPr>
          <w:ilvl w:val="0"/>
          <w:numId w:val="25"/>
        </w:numPr>
        <w:rPr>
          <w:sz w:val="24"/>
          <w:szCs w:val="24"/>
        </w:rPr>
      </w:pPr>
      <w:r>
        <w:rPr>
          <w:sz w:val="24"/>
          <w:szCs w:val="24"/>
        </w:rPr>
        <w:t>7.8.6 VVPAT Usability</w:t>
      </w:r>
    </w:p>
    <w:p w14:paraId="3672A640" w14:textId="79904002" w:rsidR="00F65F4F" w:rsidRPr="00D73134" w:rsidRDefault="00F65F4F" w:rsidP="00F65F4F">
      <w:pPr>
        <w:pStyle w:val="BodyBullets"/>
        <w:numPr>
          <w:ilvl w:val="0"/>
          <w:numId w:val="25"/>
        </w:numPr>
        <w:rPr>
          <w:sz w:val="24"/>
          <w:szCs w:val="24"/>
        </w:rPr>
      </w:pPr>
      <w:r>
        <w:rPr>
          <w:sz w:val="24"/>
          <w:szCs w:val="24"/>
        </w:rPr>
        <w:t>7.8.7 VVPAT Accessibility</w:t>
      </w:r>
    </w:p>
    <w:p w14:paraId="5F2E69CF" w14:textId="6BF30380" w:rsidR="00F058AF" w:rsidRDefault="00F058AF" w:rsidP="00F058AF">
      <w:pPr>
        <w:pStyle w:val="Body-Intro"/>
      </w:pPr>
      <w:r>
        <w:t>Voting systems intended to be used as the accessible voting system mandated in the Help America Vote Act must meet all of the requirements of both sections 3.2 and 3.3.</w:t>
      </w:r>
    </w:p>
    <w:p w14:paraId="7518CBE1" w14:textId="7790843E" w:rsidR="006F3FCE" w:rsidRDefault="00F058AF" w:rsidP="00F058AF">
      <w:pPr>
        <w:pStyle w:val="Body-Intro"/>
      </w:pPr>
      <w:r>
        <w:t xml:space="preserve">This document begins to explore ways to meet Objective 5.1 of the </w:t>
      </w:r>
      <w:r w:rsidRPr="00F058AF">
        <w:rPr>
          <w:i/>
        </w:rPr>
        <w:t>NIST Roadmap for Usability and Accessibility of Future Voting Systems</w:t>
      </w:r>
      <w:r w:rsidR="008B476E">
        <w:rPr>
          <w:rStyle w:val="FootnoteReference"/>
          <w:i/>
        </w:rPr>
        <w:footnoteReference w:id="1"/>
      </w:r>
      <w:r>
        <w:t xml:space="preserve"> which calls for the chapter to be re-organized into a single set of requirements, creating a universal standard</w:t>
      </w:r>
      <w:r w:rsidR="006F3FCE">
        <w:t>. The goal of a universal standard is to meet the usability and accessibility needs of people with the widest range of capabilities in a single product, rather than by creating alternatives</w:t>
      </w:r>
      <w:r w:rsidR="004478CF">
        <w:t>. An example of this from architecture is the difference between a separate entrance with a ramp, or having the main access to the door be accessible.</w:t>
      </w:r>
    </w:p>
    <w:p w14:paraId="10D86F0D" w14:textId="53525D77" w:rsidR="00F058AF" w:rsidRDefault="00F058AF" w:rsidP="00F058AF">
      <w:pPr>
        <w:pStyle w:val="Body-Intro"/>
      </w:pPr>
      <w:r>
        <w:t>This objective “acknowledged the overlap between usability and accessibility, especially for flexibility for voter preferences such as choice of text size and contrasts, or audio reading of text, which benefits many voters.”</w:t>
      </w:r>
    </w:p>
    <w:p w14:paraId="2C3911E2" w14:textId="5F27BCDD" w:rsidR="004478CF" w:rsidRDefault="004478CF" w:rsidP="004478CF">
      <w:pPr>
        <w:pStyle w:val="Body-Intro"/>
      </w:pPr>
      <w:r>
        <w:lastRenderedPageBreak/>
        <w:t>This work began with</w:t>
      </w:r>
      <w:r w:rsidR="00C36116">
        <w:t xml:space="preserve"> an analysis of the current VVSG</w:t>
      </w:r>
      <w:r w:rsidR="008B476E">
        <w:t xml:space="preserve"> 1.1</w:t>
      </w:r>
      <w:r>
        <w:t xml:space="preserve">. The requirements in the VVSG were originally written for electronic interfaces, called “voting machines” in many of the requirements. The scope quickly expanded to include additional features of election systems such as paper ballots, VVPAT records, and telephone-based voting system. These new areas for requirements were sometimes grouped in their own section, such at the VVPAT requirements, which are in Chapter 7 of the VVSG. </w:t>
      </w:r>
    </w:p>
    <w:p w14:paraId="701CAC58" w14:textId="6456CB55" w:rsidR="004478CF" w:rsidRDefault="004478CF" w:rsidP="004478CF">
      <w:pPr>
        <w:pStyle w:val="Body-Intro"/>
      </w:pPr>
      <w:r>
        <w:t xml:space="preserve">Although there is often a need for separate detailed requirements to address specific interactions (such as paper or electronic displays), the structure of the standard by interface style or feature makes it harder to understand the principles and broader guidelines that the requirements support. </w:t>
      </w:r>
    </w:p>
    <w:p w14:paraId="314A3D03" w14:textId="15E68A07" w:rsidR="00C36116" w:rsidRDefault="004478CF" w:rsidP="004478CF">
      <w:pPr>
        <w:pStyle w:val="Body-Intro"/>
      </w:pPr>
      <w:r>
        <w:t>T</w:t>
      </w:r>
      <w:r w:rsidR="00C36116">
        <w:t xml:space="preserve">his document proposes a structure for the chapter based on the principles for accessibility in the Web Content Accessibility Guidelines (WCAG 2.0) and presents a first draft of how the requirements in Chapter 3 could be reorganized into this structure. </w:t>
      </w:r>
    </w:p>
    <w:p w14:paraId="443B8836" w14:textId="5581B025" w:rsidR="00C36116" w:rsidRPr="00C36116" w:rsidRDefault="00C36116" w:rsidP="00F058AF">
      <w:pPr>
        <w:pStyle w:val="Body-Intro"/>
        <w:rPr>
          <w:i/>
        </w:rPr>
      </w:pPr>
      <w:r>
        <w:t xml:space="preserve">This </w:t>
      </w:r>
      <w:r w:rsidR="00EC4762">
        <w:t xml:space="preserve">is </w:t>
      </w:r>
      <w:r>
        <w:t xml:space="preserve">exploratory work </w:t>
      </w:r>
      <w:r w:rsidR="00EC4762">
        <w:t xml:space="preserve">and </w:t>
      </w:r>
      <w:r>
        <w:t xml:space="preserve">will require review and discussion by the </w:t>
      </w:r>
      <w:r w:rsidR="008B476E">
        <w:t>Election Assistance Commission (EAC)</w:t>
      </w:r>
      <w:r>
        <w:t xml:space="preserve">, the </w:t>
      </w:r>
      <w:r w:rsidR="008B476E">
        <w:t>Technical Guidelines Development Committee (</w:t>
      </w:r>
      <w:r>
        <w:t>TGDC</w:t>
      </w:r>
      <w:r w:rsidR="008B476E">
        <w:t>)</w:t>
      </w:r>
      <w:r w:rsidR="00F65F4F">
        <w:t>,</w:t>
      </w:r>
      <w:r w:rsidR="00EC4762">
        <w:t xml:space="preserve"> the EAC Public Working Groups,</w:t>
      </w:r>
      <w:r>
        <w:t xml:space="preserve"> and NIST. We present </w:t>
      </w:r>
      <w:r w:rsidR="008B476E">
        <w:t>this report</w:t>
      </w:r>
      <w:r>
        <w:t xml:space="preserve"> as input for this discussion. </w:t>
      </w:r>
    </w:p>
    <w:p w14:paraId="0366B8E6" w14:textId="495B2689" w:rsidR="0047246F" w:rsidRPr="00A30FE6" w:rsidRDefault="00E92B6E" w:rsidP="00DB4DE5">
      <w:pPr>
        <w:pStyle w:val="Heading1"/>
      </w:pPr>
      <w:bookmarkStart w:id="3" w:name="_Toc300842187"/>
      <w:bookmarkStart w:id="4" w:name="_Toc305317818"/>
      <w:r>
        <w:lastRenderedPageBreak/>
        <w:t>Project</w:t>
      </w:r>
      <w:r w:rsidR="0014280E" w:rsidRPr="00A30FE6">
        <w:t xml:space="preserve"> Goals</w:t>
      </w:r>
      <w:bookmarkEnd w:id="3"/>
      <w:bookmarkEnd w:id="4"/>
    </w:p>
    <w:p w14:paraId="5A03AF8C" w14:textId="77777777" w:rsidR="008B476E" w:rsidRDefault="00B53446" w:rsidP="00C36116">
      <w:pPr>
        <w:pStyle w:val="Body"/>
        <w:rPr>
          <w:i/>
        </w:rPr>
      </w:pPr>
      <w:r w:rsidRPr="00624084">
        <w:t xml:space="preserve">The </w:t>
      </w:r>
      <w:r w:rsidR="00624084" w:rsidRPr="00106358">
        <w:t xml:space="preserve">purpose </w:t>
      </w:r>
      <w:r w:rsidRPr="00624084">
        <w:t>of</w:t>
      </w:r>
      <w:r w:rsidRPr="00C7085C">
        <w:t xml:space="preserve"> this project was</w:t>
      </w:r>
      <w:r w:rsidR="0047246F" w:rsidRPr="00C7085C">
        <w:t xml:space="preserve"> to </w:t>
      </w:r>
      <w:r w:rsidR="00C36116">
        <w:t>explore ways to organize Chapter</w:t>
      </w:r>
      <w:r w:rsidR="0014280E" w:rsidRPr="00C7085C">
        <w:t xml:space="preserve"> 3 of the VVSG </w:t>
      </w:r>
      <w:r w:rsidRPr="00C7085C">
        <w:t>that</w:t>
      </w:r>
      <w:r w:rsidR="00F30A8F" w:rsidRPr="00C7085C">
        <w:t xml:space="preserve"> </w:t>
      </w:r>
      <w:r w:rsidR="00973A83">
        <w:t>would</w:t>
      </w:r>
      <w:r w:rsidR="00C36116">
        <w:t xml:space="preserve"> meet Objective 5.1 </w:t>
      </w:r>
      <w:r w:rsidR="008B476E">
        <w:t xml:space="preserve">and 5.2 </w:t>
      </w:r>
      <w:r w:rsidR="00C36116">
        <w:t xml:space="preserve">of the </w:t>
      </w:r>
      <w:r w:rsidR="00C36116" w:rsidRPr="00F058AF">
        <w:rPr>
          <w:i/>
        </w:rPr>
        <w:t>NIST Roadmap for Usability and Accessibility of Future Voting Systems</w:t>
      </w:r>
      <w:r w:rsidR="00F16E15">
        <w:rPr>
          <w:i/>
        </w:rPr>
        <w:t>.</w:t>
      </w:r>
      <w:r w:rsidR="008B476E">
        <w:rPr>
          <w:i/>
        </w:rPr>
        <w:t xml:space="preserve"> </w:t>
      </w:r>
    </w:p>
    <w:p w14:paraId="51EF8107" w14:textId="50F3C139" w:rsidR="008B476E" w:rsidRPr="00C36116" w:rsidRDefault="008B476E" w:rsidP="008B476E">
      <w:pPr>
        <w:pStyle w:val="Body-ListIntro"/>
        <w:numPr>
          <w:ilvl w:val="0"/>
          <w:numId w:val="22"/>
        </w:numPr>
      </w:pPr>
      <w:r w:rsidRPr="008B476E">
        <w:t>Objective 5.1</w:t>
      </w:r>
      <w:r>
        <w:t xml:space="preserve"> -  </w:t>
      </w:r>
      <w:r w:rsidRPr="008B476E">
        <w:t>Apply both usability and accessibility to all systems in VVSG and other guidance.</w:t>
      </w:r>
    </w:p>
    <w:p w14:paraId="526D9B66" w14:textId="3F169630" w:rsidR="008B476E" w:rsidRPr="008B476E" w:rsidRDefault="008B476E" w:rsidP="008B476E">
      <w:pPr>
        <w:pStyle w:val="Body-ListIntro"/>
        <w:numPr>
          <w:ilvl w:val="0"/>
          <w:numId w:val="22"/>
        </w:numPr>
      </w:pPr>
      <w:r w:rsidRPr="008B476E">
        <w:t>Objective 5.</w:t>
      </w:r>
      <w:r>
        <w:t xml:space="preserve">2 -  </w:t>
      </w:r>
      <w:r w:rsidRPr="008B476E">
        <w:t>Simplify guidance by focusing on principles</w:t>
      </w:r>
      <w:r>
        <w:t>.</w:t>
      </w:r>
    </w:p>
    <w:p w14:paraId="69FC0079" w14:textId="32CF802F" w:rsidR="00DA4C50" w:rsidRDefault="008B476E" w:rsidP="00C36116">
      <w:pPr>
        <w:pStyle w:val="Body"/>
      </w:pPr>
      <w:r>
        <w:t>To meet these objectives</w:t>
      </w:r>
      <w:r w:rsidR="00EC4762">
        <w:t xml:space="preserve">, </w:t>
      </w:r>
      <w:r>
        <w:t xml:space="preserve"> </w:t>
      </w:r>
      <w:r w:rsidR="00EC4762">
        <w:t xml:space="preserve">we are seeking </w:t>
      </w:r>
      <w:r w:rsidR="005526F2" w:rsidRPr="00106358">
        <w:t>to</w:t>
      </w:r>
      <w:r w:rsidR="005526F2">
        <w:rPr>
          <w:i/>
        </w:rPr>
        <w:t xml:space="preserve"> </w:t>
      </w:r>
      <w:r w:rsidR="00C36116">
        <w:t xml:space="preserve">identify a </w:t>
      </w:r>
      <w:r w:rsidR="00624084">
        <w:t>new</w:t>
      </w:r>
      <w:r w:rsidR="008E4A68">
        <w:t xml:space="preserve"> structure</w:t>
      </w:r>
      <w:r w:rsidR="003023D5">
        <w:t xml:space="preserve"> that</w:t>
      </w:r>
      <w:r w:rsidR="00F16E15">
        <w:t xml:space="preserve"> would allow for the </w:t>
      </w:r>
      <w:r w:rsidR="00C36116">
        <w:t xml:space="preserve">two sections of the </w:t>
      </w:r>
      <w:r w:rsidR="00624084">
        <w:t xml:space="preserve">Chapter 3 </w:t>
      </w:r>
      <w:r w:rsidR="00F55C5F">
        <w:t>to become</w:t>
      </w:r>
      <w:r w:rsidR="00F16E15">
        <w:t xml:space="preserve"> </w:t>
      </w:r>
      <w:r w:rsidR="00C36116">
        <w:t>a single set of requirements</w:t>
      </w:r>
      <w:r>
        <w:t xml:space="preserve"> with clear requirements for accessibility</w:t>
      </w:r>
      <w:r w:rsidR="00EC4762">
        <w:t xml:space="preserve">. In the first phase, described in this report, we are creating a proof-of-concept new structure </w:t>
      </w:r>
      <w:r w:rsidR="003023D5">
        <w:t xml:space="preserve">without having </w:t>
      </w:r>
      <w:r w:rsidR="00624084">
        <w:t>to</w:t>
      </w:r>
      <w:r w:rsidR="003023D5">
        <w:t xml:space="preserve"> alter the content </w:t>
      </w:r>
      <w:r w:rsidR="003023D5" w:rsidRPr="00624084">
        <w:t>of the requirements</w:t>
      </w:r>
      <w:r w:rsidR="00624084" w:rsidRPr="00624084">
        <w:t xml:space="preserve"> themselves</w:t>
      </w:r>
      <w:r w:rsidR="003023D5" w:rsidRPr="00624084">
        <w:t>. The idea was to enhance the guidelines not by rewriting them, but by framing them in an</w:t>
      </w:r>
      <w:r w:rsidR="00AF58BF" w:rsidRPr="00624084">
        <w:t xml:space="preserve"> alternative hierarchical </w:t>
      </w:r>
      <w:r w:rsidR="00624084" w:rsidRPr="007754F3">
        <w:t>structure that</w:t>
      </w:r>
      <w:r w:rsidR="003023D5" w:rsidRPr="00624084">
        <w:t xml:space="preserve"> provides greater support and direction for the user</w:t>
      </w:r>
      <w:r w:rsidR="00AF58BF" w:rsidRPr="00624084">
        <w:t>.</w:t>
      </w:r>
    </w:p>
    <w:p w14:paraId="157D6F4A" w14:textId="40265338" w:rsidR="008B476E" w:rsidRDefault="008B476E" w:rsidP="008B476E">
      <w:pPr>
        <w:pStyle w:val="Body-ListIntro"/>
      </w:pPr>
      <w:r>
        <w:t>Our goals for this exploration are to:</w:t>
      </w:r>
    </w:p>
    <w:p w14:paraId="0B82102F" w14:textId="26613BF1" w:rsidR="008B476E" w:rsidRPr="001041FE" w:rsidRDefault="008B476E" w:rsidP="008B476E">
      <w:pPr>
        <w:pStyle w:val="BodyBullets"/>
      </w:pPr>
      <w:r>
        <w:t>Support</w:t>
      </w:r>
      <w:r w:rsidRPr="001041FE">
        <w:t xml:space="preserve"> universal design</w:t>
      </w:r>
      <w:r w:rsidR="004478CF">
        <w:rPr>
          <w:rStyle w:val="FootnoteReference"/>
        </w:rPr>
        <w:footnoteReference w:id="2"/>
      </w:r>
      <w:r w:rsidRPr="001041FE">
        <w:t xml:space="preserve"> </w:t>
      </w:r>
      <w:r>
        <w:t>that will make all voting systems accessible.</w:t>
      </w:r>
    </w:p>
    <w:p w14:paraId="17B3A209" w14:textId="77777777" w:rsidR="008B476E" w:rsidRPr="001041FE" w:rsidRDefault="008B476E" w:rsidP="008B476E">
      <w:pPr>
        <w:pStyle w:val="BodyBullets"/>
      </w:pPr>
      <w:r>
        <w:t>Clearly identify requirements necessary to meet legal accessibility requirements in HAVA and the ADA.</w:t>
      </w:r>
    </w:p>
    <w:p w14:paraId="615BE745" w14:textId="77777777" w:rsidR="008B476E" w:rsidRDefault="008B476E" w:rsidP="008B476E">
      <w:pPr>
        <w:pStyle w:val="BodyBullets"/>
      </w:pPr>
      <w:r w:rsidRPr="001041FE">
        <w:t>Make the VVSG more usable</w:t>
      </w:r>
      <w:r>
        <w:t xml:space="preserve"> by organizing the requirements around clear principles.</w:t>
      </w:r>
    </w:p>
    <w:p w14:paraId="36A050F8" w14:textId="3F4F077F" w:rsidR="008B476E" w:rsidRPr="008B476E" w:rsidRDefault="008B476E" w:rsidP="008B476E">
      <w:pPr>
        <w:pStyle w:val="BodyBullets"/>
      </w:pPr>
      <w:r>
        <w:t>Show how detailed requirements and other guidance can be organized to meet these principles.</w:t>
      </w:r>
    </w:p>
    <w:p w14:paraId="27D2CADC" w14:textId="6974E9DD" w:rsidR="001041FE" w:rsidRPr="001041FE" w:rsidRDefault="001041FE" w:rsidP="001041FE">
      <w:pPr>
        <w:pStyle w:val="Heading3"/>
      </w:pPr>
      <w:r>
        <w:t xml:space="preserve">Benefits of universal </w:t>
      </w:r>
      <w:r w:rsidRPr="001041FE">
        <w:t>design</w:t>
      </w:r>
    </w:p>
    <w:p w14:paraId="04CF74B5" w14:textId="77777777" w:rsidR="00EC4762" w:rsidRDefault="00EC4762" w:rsidP="00EC4762">
      <w:pPr>
        <w:pStyle w:val="Body"/>
      </w:pPr>
      <w:r w:rsidRPr="006029A9">
        <w:t>Encouraging the use of universal design in voting systems</w:t>
      </w:r>
      <w:r w:rsidRPr="00C7085C">
        <w:t xml:space="preserve"> has the potential to benefit all voters. </w:t>
      </w:r>
      <w:r>
        <w:t>System</w:t>
      </w:r>
      <w:r w:rsidRPr="00C7085C">
        <w:t xml:space="preserve">s that are more accessible are often inherently </w:t>
      </w:r>
      <w:r>
        <w:t xml:space="preserve">more </w:t>
      </w:r>
      <w:r w:rsidRPr="00C7085C">
        <w:t xml:space="preserve">usable, and </w:t>
      </w:r>
      <w:r>
        <w:t>system</w:t>
      </w:r>
      <w:r w:rsidRPr="00C7085C">
        <w:t>s designed with strong usability can often be easier to use for people with disabilities.</w:t>
      </w:r>
    </w:p>
    <w:p w14:paraId="4C57D6DA" w14:textId="77777777" w:rsidR="00985340" w:rsidRPr="00C7085C" w:rsidRDefault="00985340" w:rsidP="00985340">
      <w:pPr>
        <w:pStyle w:val="Body"/>
      </w:pPr>
      <w:r>
        <w:t>When</w:t>
      </w:r>
      <w:r w:rsidRPr="00C7085C">
        <w:t xml:space="preserve"> all voters use a single accessible system, voters who would not normally opt for an accessible </w:t>
      </w:r>
      <w:r>
        <w:t>system</w:t>
      </w:r>
      <w:r w:rsidRPr="00C7085C">
        <w:t xml:space="preserve"> can still </w:t>
      </w:r>
      <w:r>
        <w:t xml:space="preserve">make use of </w:t>
      </w:r>
      <w:r w:rsidRPr="00C7085C">
        <w:t xml:space="preserve">its features </w:t>
      </w:r>
      <w:r w:rsidRPr="00C7085C">
        <w:lastRenderedPageBreak/>
        <w:t xml:space="preserve">(e.g. larger text). Conversely, allowing voters with disabilities to use the same </w:t>
      </w:r>
      <w:r>
        <w:t>system</w:t>
      </w:r>
      <w:r w:rsidRPr="00C7085C">
        <w:t xml:space="preserve"> as everyone else may provide greater voter access, as poll workers do not always know how to set-up the accessible </w:t>
      </w:r>
      <w:r>
        <w:t>systems</w:t>
      </w:r>
      <w:r w:rsidRPr="00C7085C">
        <w:t xml:space="preserve">, and may not have them ready when a voter with disabilities arrives. </w:t>
      </w:r>
    </w:p>
    <w:p w14:paraId="65E8AD47" w14:textId="4682265F" w:rsidR="002A5D9C" w:rsidRPr="001041FE" w:rsidRDefault="001041FE" w:rsidP="001041FE">
      <w:pPr>
        <w:pStyle w:val="Heading3"/>
        <w:rPr>
          <w:rFonts w:eastAsia="ヒラギノ角ゴ Pro W3"/>
        </w:rPr>
      </w:pPr>
      <w:r w:rsidRPr="001041FE">
        <w:rPr>
          <w:rFonts w:eastAsia="ヒラギノ角ゴ Pro W3"/>
        </w:rPr>
        <w:t>The need for clear accessibility requirements</w:t>
      </w:r>
    </w:p>
    <w:p w14:paraId="5C880B3A" w14:textId="2D527ABC" w:rsidR="001041FE" w:rsidRDefault="001041FE" w:rsidP="001041FE">
      <w:pPr>
        <w:pStyle w:val="Body"/>
      </w:pPr>
      <w:r>
        <w:t xml:space="preserve">Although </w:t>
      </w:r>
      <w:r w:rsidR="00260FC9">
        <w:t xml:space="preserve">the human factors design requirements for usability and accessibility are closely related, accessibility has a distinct legal meaning. Because of this, it is important that requirements for meeting legal accessibility regulations are also clearly identified. </w:t>
      </w:r>
      <w:r>
        <w:t xml:space="preserve"> </w:t>
      </w:r>
    </w:p>
    <w:p w14:paraId="503B5331" w14:textId="156BAD07" w:rsidR="00260FC9" w:rsidRDefault="00B03C32" w:rsidP="00260FC9">
      <w:pPr>
        <w:pStyle w:val="Heading3"/>
      </w:pPr>
      <w:r>
        <w:rPr>
          <w:rFonts w:eastAsia="ヒラギノ角ゴ Pro W3"/>
        </w:rPr>
        <w:t>Organizing the chapter around principles</w:t>
      </w:r>
    </w:p>
    <w:p w14:paraId="031CB3FB" w14:textId="62D1795E" w:rsidR="006C133F" w:rsidRPr="00C7085C" w:rsidRDefault="00896D4E" w:rsidP="00260FC9">
      <w:pPr>
        <w:pStyle w:val="Body"/>
      </w:pPr>
      <w:r w:rsidRPr="00C7085C">
        <w:t>T</w:t>
      </w:r>
      <w:r w:rsidR="004268CA" w:rsidRPr="00C7085C">
        <w:t xml:space="preserve">he VVSG’s </w:t>
      </w:r>
      <w:r w:rsidRPr="00C7085C">
        <w:t>extensive list</w:t>
      </w:r>
      <w:r w:rsidR="004268CA" w:rsidRPr="00C7085C">
        <w:t xml:space="preserve"> of </w:t>
      </w:r>
      <w:r w:rsidRPr="00C7085C">
        <w:t xml:space="preserve">requirements </w:t>
      </w:r>
      <w:r w:rsidR="004268CA" w:rsidRPr="00C7085C">
        <w:t xml:space="preserve">can be </w:t>
      </w:r>
      <w:r w:rsidRPr="00C7085C">
        <w:t xml:space="preserve">cumbersome and </w:t>
      </w:r>
      <w:r w:rsidR="004268CA" w:rsidRPr="00C7085C">
        <w:t xml:space="preserve">difficult </w:t>
      </w:r>
      <w:r w:rsidRPr="00C7085C">
        <w:t xml:space="preserve">to use for those </w:t>
      </w:r>
      <w:r w:rsidR="007D08F6" w:rsidRPr="00C7085C">
        <w:t xml:space="preserve">with </w:t>
      </w:r>
      <w:r w:rsidRPr="00C7085C">
        <w:t>limited</w:t>
      </w:r>
      <w:r w:rsidR="007D08F6" w:rsidRPr="00C7085C">
        <w:t xml:space="preserve"> technical </w:t>
      </w:r>
      <w:r w:rsidR="00973A83">
        <w:t xml:space="preserve">experience </w:t>
      </w:r>
      <w:r w:rsidR="007D08F6" w:rsidRPr="00C7085C">
        <w:t xml:space="preserve">or </w:t>
      </w:r>
      <w:r w:rsidR="00973A83" w:rsidRPr="00C7085C">
        <w:t xml:space="preserve">knowledge </w:t>
      </w:r>
      <w:r w:rsidR="00973A83">
        <w:t xml:space="preserve">of </w:t>
      </w:r>
      <w:r w:rsidR="007D08F6" w:rsidRPr="00C7085C">
        <w:t xml:space="preserve">human factors. </w:t>
      </w:r>
      <w:r w:rsidR="00ED6150" w:rsidRPr="00C7085C">
        <w:t>By o</w:t>
      </w:r>
      <w:r w:rsidR="00953DB1" w:rsidRPr="00C7085C">
        <w:t xml:space="preserve">rganizing these requirements around </w:t>
      </w:r>
      <w:r w:rsidRPr="00C7085C">
        <w:t xml:space="preserve">basic </w:t>
      </w:r>
      <w:r w:rsidR="00953DB1" w:rsidRPr="00C7085C">
        <w:t>principles</w:t>
      </w:r>
      <w:r w:rsidR="00C572D3">
        <w:t xml:space="preserve">, </w:t>
      </w:r>
      <w:r w:rsidR="00953DB1" w:rsidRPr="00C7085C">
        <w:t xml:space="preserve">the </w:t>
      </w:r>
      <w:r w:rsidR="00ED6150" w:rsidRPr="00C7085C">
        <w:t>specifications</w:t>
      </w:r>
      <w:r w:rsidR="00953DB1" w:rsidRPr="00C7085C">
        <w:t xml:space="preserve"> </w:t>
      </w:r>
      <w:r w:rsidR="00973A83">
        <w:t>are put i</w:t>
      </w:r>
      <w:r w:rsidR="00C572D3">
        <w:t xml:space="preserve">nto context, making them </w:t>
      </w:r>
      <w:r w:rsidR="00B03C32">
        <w:t>easier to understand</w:t>
      </w:r>
      <w:r w:rsidR="00973A83">
        <w:t xml:space="preserve">. </w:t>
      </w:r>
    </w:p>
    <w:p w14:paraId="7F315123" w14:textId="4B2E1865" w:rsidR="006C133F" w:rsidRPr="00A30FE6" w:rsidRDefault="002557A9" w:rsidP="00DB4DE5">
      <w:pPr>
        <w:pStyle w:val="Heading1"/>
      </w:pPr>
      <w:bookmarkStart w:id="5" w:name="_Toc300842188"/>
      <w:bookmarkStart w:id="6" w:name="_Toc305317819"/>
      <w:r w:rsidRPr="00A30FE6">
        <w:lastRenderedPageBreak/>
        <w:t xml:space="preserve">Our </w:t>
      </w:r>
      <w:r w:rsidR="0014280E" w:rsidRPr="00A30FE6">
        <w:t>Process</w:t>
      </w:r>
      <w:bookmarkEnd w:id="5"/>
      <w:bookmarkEnd w:id="6"/>
    </w:p>
    <w:p w14:paraId="1953536D" w14:textId="7B957C33" w:rsidR="008B476E" w:rsidRDefault="00ED7F6E" w:rsidP="00B03C32">
      <w:pPr>
        <w:pStyle w:val="Body"/>
      </w:pPr>
      <w:r w:rsidRPr="00C7085C">
        <w:t xml:space="preserve">To </w:t>
      </w:r>
      <w:r w:rsidR="007D169F">
        <w:t xml:space="preserve">better </w:t>
      </w:r>
      <w:r w:rsidR="00F8525C" w:rsidRPr="00C7085C">
        <w:t xml:space="preserve">inform our decisions about how to best restructure the VVSG, we turned our attention to another well established set of accessibility guidelines: the </w:t>
      </w:r>
      <w:r w:rsidR="00D00FD3" w:rsidRPr="00C7085C">
        <w:t>Web Content Accessibility Guidelines (WCAG) 2.0</w:t>
      </w:r>
      <w:r w:rsidR="007754F3">
        <w:rPr>
          <w:rStyle w:val="FootnoteReference"/>
        </w:rPr>
        <w:footnoteReference w:id="3"/>
      </w:r>
      <w:r w:rsidR="005B32C8">
        <w:t xml:space="preserve"> (see appendix for full WCAG 2.0 guidelines)</w:t>
      </w:r>
      <w:r w:rsidR="00D00FD3" w:rsidRPr="00C7085C">
        <w:t xml:space="preserve">. </w:t>
      </w:r>
      <w:r w:rsidR="008B476E">
        <w:t xml:space="preserve">WCAG </w:t>
      </w:r>
      <w:r w:rsidR="00F15D97">
        <w:t xml:space="preserve">became a full recommendation of the W3C in 2008, so it is </w:t>
      </w:r>
      <w:r w:rsidR="008B476E">
        <w:t>a well-known and long-standing set of requirements</w:t>
      </w:r>
      <w:r w:rsidR="00F15D97">
        <w:t>. The U.S. Access Board is currently refreshing the Section 508 accessibility guidelines and proposes to incorporate WCAG 2.0 Level A and AA in the updated regulation.</w:t>
      </w:r>
    </w:p>
    <w:p w14:paraId="191D0A87" w14:textId="1019D3CC" w:rsidR="00F239AB" w:rsidRDefault="00016B79" w:rsidP="00B03C32">
      <w:pPr>
        <w:pStyle w:val="Body"/>
      </w:pPr>
      <w:r>
        <w:t xml:space="preserve">After analyzing </w:t>
      </w:r>
      <w:r w:rsidR="000B14A6">
        <w:t>the VVSG</w:t>
      </w:r>
      <w:r w:rsidR="007754F3">
        <w:t xml:space="preserve"> 1.1 (approved </w:t>
      </w:r>
      <w:r w:rsidR="00985340">
        <w:t>March 31,</w:t>
      </w:r>
      <w:r w:rsidR="007754F3">
        <w:t xml:space="preserve"> 2015)</w:t>
      </w:r>
      <w:r w:rsidR="007754F3">
        <w:rPr>
          <w:rStyle w:val="FootnoteReference"/>
        </w:rPr>
        <w:footnoteReference w:id="4"/>
      </w:r>
      <w:r w:rsidR="007754F3">
        <w:t xml:space="preserve"> </w:t>
      </w:r>
      <w:r w:rsidR="000B14A6">
        <w:t xml:space="preserve"> </w:t>
      </w:r>
      <w:r w:rsidR="007754F3">
        <w:t>a</w:t>
      </w:r>
      <w:r w:rsidR="000B14A6">
        <w:t xml:space="preserve">nd </w:t>
      </w:r>
      <w:r>
        <w:t xml:space="preserve">WCAG </w:t>
      </w:r>
      <w:r w:rsidR="00F15D97">
        <w:t xml:space="preserve">2.0 </w:t>
      </w:r>
      <w:r w:rsidR="0056082B">
        <w:t xml:space="preserve">guidelines </w:t>
      </w:r>
      <w:r>
        <w:t xml:space="preserve">in detail, we began the </w:t>
      </w:r>
      <w:r w:rsidR="00267E67">
        <w:t xml:space="preserve">following </w:t>
      </w:r>
      <w:r>
        <w:t xml:space="preserve">process </w:t>
      </w:r>
      <w:r w:rsidR="00267E67">
        <w:t>to</w:t>
      </w:r>
      <w:r w:rsidR="0056082B">
        <w:t xml:space="preserve"> develop</w:t>
      </w:r>
      <w:r>
        <w:t xml:space="preserve"> a new organization</w:t>
      </w:r>
      <w:r w:rsidR="000B14A6">
        <w:t>al</w:t>
      </w:r>
      <w:r w:rsidR="00267E67">
        <w:t xml:space="preserve"> structure</w:t>
      </w:r>
      <w:r>
        <w:t>:</w:t>
      </w:r>
    </w:p>
    <w:p w14:paraId="7B76F881" w14:textId="1B1D1C28" w:rsidR="00016B79" w:rsidRPr="00016B79" w:rsidRDefault="0056082B" w:rsidP="00B03C32">
      <w:pPr>
        <w:pStyle w:val="BodyBullets"/>
      </w:pPr>
      <w:r>
        <w:t>Understand</w:t>
      </w:r>
      <w:r w:rsidR="00016B79" w:rsidRPr="00016B79">
        <w:t xml:space="preserve"> the </w:t>
      </w:r>
      <w:r w:rsidR="00B03C32">
        <w:t xml:space="preserve">principles that form the </w:t>
      </w:r>
      <w:r w:rsidR="00016B79" w:rsidRPr="00016B79">
        <w:t xml:space="preserve">structure of WCAG </w:t>
      </w:r>
      <w:r w:rsidR="000B14A6">
        <w:t>2.0</w:t>
      </w:r>
      <w:r w:rsidR="00B03C32">
        <w:t xml:space="preserve"> </w:t>
      </w:r>
    </w:p>
    <w:p w14:paraId="28012F0E" w14:textId="646B5ECB" w:rsidR="00D6002F" w:rsidRPr="00016B79" w:rsidRDefault="00B03C32" w:rsidP="00D6002F">
      <w:pPr>
        <w:pStyle w:val="BodyBullets"/>
      </w:pPr>
      <w:r>
        <w:t>Identify the principles underlying the VVSG Chapter 3 requirements</w:t>
      </w:r>
      <w:r w:rsidR="005B32C8">
        <w:t xml:space="preserve"> </w:t>
      </w:r>
    </w:p>
    <w:p w14:paraId="72E59053" w14:textId="1329ED1B" w:rsidR="00016B79" w:rsidRPr="0056082B" w:rsidRDefault="0056082B" w:rsidP="00B03C32">
      <w:pPr>
        <w:pStyle w:val="BodyBullets"/>
      </w:pPr>
      <w:r>
        <w:t>Match</w:t>
      </w:r>
      <w:r w:rsidR="00016B79" w:rsidRPr="00016B79">
        <w:t xml:space="preserve"> WCAG </w:t>
      </w:r>
      <w:r w:rsidR="00322B4A">
        <w:t>success criteria</w:t>
      </w:r>
      <w:r w:rsidR="00016B79" w:rsidRPr="00016B79">
        <w:t xml:space="preserve"> to existing VVSG requirements</w:t>
      </w:r>
    </w:p>
    <w:p w14:paraId="0CDC3B0D" w14:textId="2FAB2A8D" w:rsidR="00F8525C" w:rsidRPr="00C7085C" w:rsidRDefault="00B03C32" w:rsidP="00B03C32">
      <w:pPr>
        <w:pStyle w:val="Heading3"/>
      </w:pPr>
      <w:r w:rsidRPr="00B03C32">
        <w:rPr>
          <w:rFonts w:eastAsiaTheme="minorEastAsia"/>
        </w:rPr>
        <w:t>The</w:t>
      </w:r>
      <w:r w:rsidR="00016B79" w:rsidRPr="00B03C32">
        <w:rPr>
          <w:rFonts w:eastAsiaTheme="minorEastAsia"/>
        </w:rPr>
        <w:t xml:space="preserve"> s</w:t>
      </w:r>
      <w:r w:rsidR="00205B8F" w:rsidRPr="00B03C32">
        <w:rPr>
          <w:rFonts w:eastAsiaTheme="minorEastAsia"/>
        </w:rPr>
        <w:t xml:space="preserve">tructure of WCAG </w:t>
      </w:r>
      <w:r w:rsidR="00C134A8" w:rsidRPr="00B03C32">
        <w:rPr>
          <w:rFonts w:eastAsiaTheme="minorEastAsia"/>
        </w:rPr>
        <w:t>2.0</w:t>
      </w:r>
    </w:p>
    <w:p w14:paraId="4A6236CD" w14:textId="3FF88DF0" w:rsidR="00E10507" w:rsidRPr="00205B8F" w:rsidRDefault="00B03C32" w:rsidP="00B03C32">
      <w:pPr>
        <w:pStyle w:val="Body-ListIntro"/>
        <w:rPr>
          <w:rStyle w:val="Strong"/>
          <w:b w:val="0"/>
        </w:rPr>
      </w:pPr>
      <w:r>
        <w:rPr>
          <w:rStyle w:val="Strong"/>
          <w:b w:val="0"/>
        </w:rPr>
        <w:t>WCAG 2.0 is organized in a strict hierarchical structure of:</w:t>
      </w:r>
    </w:p>
    <w:p w14:paraId="0A1FF3AC" w14:textId="083B4701" w:rsidR="00E10507" w:rsidRPr="00C7085C" w:rsidRDefault="00E10507" w:rsidP="00B03C32">
      <w:pPr>
        <w:pStyle w:val="BodyBullets"/>
      </w:pPr>
      <w:r w:rsidRPr="006029A9">
        <w:rPr>
          <w:i/>
        </w:rPr>
        <w:t>Principles</w:t>
      </w:r>
      <w:r w:rsidR="00F239AB" w:rsidRPr="00C7085C">
        <w:t xml:space="preserve"> </w:t>
      </w:r>
      <w:r w:rsidR="00315809" w:rsidRPr="00C7085C">
        <w:t>–</w:t>
      </w:r>
      <w:r w:rsidR="00F239AB" w:rsidRPr="00C7085C">
        <w:t xml:space="preserve"> </w:t>
      </w:r>
      <w:r w:rsidR="00BE68FC" w:rsidRPr="00C7085C">
        <w:t xml:space="preserve">four basic principles that </w:t>
      </w:r>
      <w:r w:rsidR="00B04574" w:rsidRPr="00C7085C">
        <w:t>m</w:t>
      </w:r>
      <w:r w:rsidR="00315809" w:rsidRPr="00C7085C">
        <w:t xml:space="preserve">ake up the </w:t>
      </w:r>
      <w:r w:rsidR="00716809" w:rsidRPr="00C7085C">
        <w:t>foundation of web accessibility</w:t>
      </w:r>
    </w:p>
    <w:p w14:paraId="0AEFF955" w14:textId="79467154" w:rsidR="00E10507" w:rsidRPr="00C7085C" w:rsidRDefault="00E10507" w:rsidP="00B03C32">
      <w:pPr>
        <w:pStyle w:val="BodyBullets"/>
      </w:pPr>
      <w:r w:rsidRPr="006029A9">
        <w:rPr>
          <w:i/>
        </w:rPr>
        <w:t>Guidelines</w:t>
      </w:r>
      <w:r w:rsidR="00F239AB" w:rsidRPr="00C7085C">
        <w:t xml:space="preserve"> –</w:t>
      </w:r>
      <w:r w:rsidR="00B04574" w:rsidRPr="00C7085C">
        <w:t xml:space="preserve"> b</w:t>
      </w:r>
      <w:r w:rsidR="00F239AB" w:rsidRPr="00C7085C">
        <w:t>asic accessibility goals</w:t>
      </w:r>
      <w:r w:rsidR="00F30A8F" w:rsidRPr="00C7085C">
        <w:t xml:space="preserve"> within each principle</w:t>
      </w:r>
    </w:p>
    <w:p w14:paraId="61006E34" w14:textId="5C39C799" w:rsidR="00E10507" w:rsidRPr="00C7085C" w:rsidRDefault="00E10507" w:rsidP="00B03C32">
      <w:pPr>
        <w:pStyle w:val="BodyBullets"/>
      </w:pPr>
      <w:r w:rsidRPr="006029A9">
        <w:rPr>
          <w:i/>
        </w:rPr>
        <w:t>Success Criteria</w:t>
      </w:r>
      <w:r w:rsidR="00F239AB" w:rsidRPr="00C7085C">
        <w:t xml:space="preserve"> –</w:t>
      </w:r>
      <w:r w:rsidR="00B04574" w:rsidRPr="00C7085C">
        <w:t xml:space="preserve"> t</w:t>
      </w:r>
      <w:r w:rsidR="00F239AB" w:rsidRPr="00C7085C">
        <w:t>estable criteria to be used for conformance testing</w:t>
      </w:r>
      <w:r w:rsidR="00F30A8F" w:rsidRPr="00C7085C">
        <w:t xml:space="preserve"> for each guideline</w:t>
      </w:r>
      <w:r w:rsidR="00F239AB" w:rsidRPr="00C7085C">
        <w:t>, with three levels of con</w:t>
      </w:r>
      <w:r w:rsidR="00B04574" w:rsidRPr="00C7085C">
        <w:t>formance: A, AA, AAA (highest)</w:t>
      </w:r>
    </w:p>
    <w:p w14:paraId="76C269B1" w14:textId="73216ADB" w:rsidR="009D08EB" w:rsidRDefault="00B03C32" w:rsidP="00B03C32">
      <w:pPr>
        <w:pStyle w:val="Body"/>
      </w:pPr>
      <w:r>
        <w:t>The</w:t>
      </w:r>
      <w:r w:rsidR="004B6CA9" w:rsidRPr="00C7085C">
        <w:t xml:space="preserve"> four </w:t>
      </w:r>
      <w:r>
        <w:t>guiding principles are</w:t>
      </w:r>
      <w:r w:rsidR="004B6CA9" w:rsidRPr="00C7085C">
        <w:t xml:space="preserve"> that web content must be</w:t>
      </w:r>
      <w:r w:rsidR="004F224F">
        <w:t>:</w:t>
      </w:r>
    </w:p>
    <w:p w14:paraId="03587EE0" w14:textId="18A3D4C4" w:rsidR="00F55C5F" w:rsidRPr="00CE614D" w:rsidRDefault="00585290" w:rsidP="00585290">
      <w:pPr>
        <w:pStyle w:val="BodyBullets"/>
        <w:rPr>
          <w:b/>
        </w:rPr>
      </w:pPr>
      <w:r w:rsidRPr="00CE614D">
        <w:rPr>
          <w:b/>
        </w:rPr>
        <w:t>Perceivable</w:t>
      </w:r>
    </w:p>
    <w:p w14:paraId="17D781E9" w14:textId="28AF5A67" w:rsidR="00585290" w:rsidRPr="00CE614D" w:rsidRDefault="00296A0A" w:rsidP="00CE614D">
      <w:pPr>
        <w:pStyle w:val="BodyBullets"/>
        <w:numPr>
          <w:ilvl w:val="0"/>
          <w:numId w:val="0"/>
        </w:numPr>
        <w:ind w:left="1800"/>
      </w:pPr>
      <w:r w:rsidRPr="007754F3">
        <w:t>Ensuring</w:t>
      </w:r>
      <w:r w:rsidRPr="00CE614D">
        <w:t xml:space="preserve"> that users can either see or hear the content by making text easier to read, and by providing </w:t>
      </w:r>
      <w:r w:rsidR="009261D2" w:rsidRPr="00CE614D">
        <w:t xml:space="preserve">equivalent </w:t>
      </w:r>
      <w:r w:rsidRPr="00CE614D">
        <w:t>alternatives to non-text content.</w:t>
      </w:r>
    </w:p>
    <w:p w14:paraId="3B7B9320" w14:textId="625BA1DA" w:rsidR="00585290" w:rsidRPr="00CE614D" w:rsidRDefault="00585290" w:rsidP="00585290">
      <w:pPr>
        <w:pStyle w:val="BodyBullets"/>
      </w:pPr>
      <w:r w:rsidRPr="00CE614D">
        <w:rPr>
          <w:b/>
        </w:rPr>
        <w:t>Operable</w:t>
      </w:r>
      <w:r w:rsidR="00F55C5F">
        <w:br/>
      </w:r>
      <w:r w:rsidR="00A857FC" w:rsidRPr="00CE614D">
        <w:t>Ensuring users are able to navigate to and access all content.</w:t>
      </w:r>
    </w:p>
    <w:p w14:paraId="4352026B" w14:textId="329558B2" w:rsidR="00585290" w:rsidRPr="00CE614D" w:rsidRDefault="00585290" w:rsidP="00585290">
      <w:pPr>
        <w:pStyle w:val="BodyBullets"/>
      </w:pPr>
      <w:r w:rsidRPr="00CE614D">
        <w:rPr>
          <w:b/>
        </w:rPr>
        <w:t>Understandable</w:t>
      </w:r>
      <w:r w:rsidR="00F55C5F">
        <w:rPr>
          <w:i/>
        </w:rPr>
        <w:br/>
      </w:r>
      <w:r w:rsidR="006B1C46" w:rsidRPr="00CE614D">
        <w:t xml:space="preserve">Ensuring that content, and the process of navigating </w:t>
      </w:r>
      <w:r w:rsidR="001C6C6E" w:rsidRPr="00CE614D">
        <w:t>to or interacting</w:t>
      </w:r>
      <w:r w:rsidR="006B1C46" w:rsidRPr="00CE614D">
        <w:t xml:space="preserve"> </w:t>
      </w:r>
      <w:r w:rsidR="001C6C6E" w:rsidRPr="00CE614D">
        <w:t xml:space="preserve">with </w:t>
      </w:r>
      <w:r w:rsidR="006B1C46" w:rsidRPr="00CE614D">
        <w:t>content, is clear, unambiguous, and comprehensible</w:t>
      </w:r>
      <w:r w:rsidR="001C6C6E" w:rsidRPr="00CE614D">
        <w:t>.</w:t>
      </w:r>
    </w:p>
    <w:p w14:paraId="7221F5D9" w14:textId="6CE901E1" w:rsidR="009D08EB" w:rsidRDefault="00585290" w:rsidP="007754F3">
      <w:pPr>
        <w:pStyle w:val="BodyBullets"/>
      </w:pPr>
      <w:r w:rsidRPr="00CE614D">
        <w:rPr>
          <w:b/>
        </w:rPr>
        <w:lastRenderedPageBreak/>
        <w:t>Robust</w:t>
      </w:r>
      <w:r w:rsidR="00F55C5F">
        <w:br/>
      </w:r>
      <w:r w:rsidR="006B1C46" w:rsidRPr="00CE614D">
        <w:t xml:space="preserve">Ensuring content is </w:t>
      </w:r>
      <w:r w:rsidR="00A42568">
        <w:t>compatible with current and future user agents</w:t>
      </w:r>
      <w:r w:rsidR="006B1C46" w:rsidRPr="00CE614D">
        <w:t>, such as assistive technologies.</w:t>
      </w:r>
    </w:p>
    <w:p w14:paraId="1D5B7ABB" w14:textId="3B2B44CA" w:rsidR="00A031DF" w:rsidRPr="00C7085C" w:rsidRDefault="00B60138" w:rsidP="007754F3">
      <w:pPr>
        <w:pStyle w:val="Body"/>
      </w:pPr>
      <w:r w:rsidRPr="00C7085C">
        <w:t>The organization of WCAG 2.0 allows its users to focus on achieving</w:t>
      </w:r>
      <w:r w:rsidR="00F30A8F" w:rsidRPr="00C7085C">
        <w:t xml:space="preserve"> these</w:t>
      </w:r>
      <w:r w:rsidRPr="00C7085C">
        <w:t xml:space="preserve"> </w:t>
      </w:r>
      <w:r w:rsidR="00BD43CD" w:rsidRPr="00C7085C">
        <w:t xml:space="preserve">accessibility </w:t>
      </w:r>
      <w:r w:rsidRPr="00C7085C">
        <w:t xml:space="preserve">principles, while providing them with the necessary </w:t>
      </w:r>
      <w:r w:rsidR="00BD43CD" w:rsidRPr="00C7085C">
        <w:t xml:space="preserve">guidelines and </w:t>
      </w:r>
      <w:r w:rsidR="00F30A8F" w:rsidRPr="00C7085C">
        <w:t>success criteria</w:t>
      </w:r>
      <w:r w:rsidR="00BD43CD" w:rsidRPr="00C7085C">
        <w:t xml:space="preserve"> to help meet these </w:t>
      </w:r>
      <w:r w:rsidR="000053E9">
        <w:t>goals</w:t>
      </w:r>
      <w:r w:rsidR="009D08EB" w:rsidRPr="00C7085C">
        <w:t>.</w:t>
      </w:r>
    </w:p>
    <w:p w14:paraId="5799EAC1" w14:textId="058B1F25" w:rsidR="009D08EB" w:rsidRDefault="009D08EB" w:rsidP="009D08EB">
      <w:pPr>
        <w:pStyle w:val="Heading3"/>
        <w:rPr>
          <w:rFonts w:eastAsiaTheme="minorEastAsia"/>
        </w:rPr>
      </w:pPr>
      <w:r>
        <w:rPr>
          <w:rFonts w:eastAsiaTheme="minorEastAsia"/>
        </w:rPr>
        <w:t>Principles in the VVSG chapter 3</w:t>
      </w:r>
    </w:p>
    <w:p w14:paraId="28BCEDE9" w14:textId="72CBB80E" w:rsidR="00A031DF" w:rsidRPr="00C7085C" w:rsidRDefault="009D08EB" w:rsidP="009D08EB">
      <w:pPr>
        <w:pStyle w:val="Body"/>
      </w:pPr>
      <w:r>
        <w:t xml:space="preserve">Chapter 3 of the </w:t>
      </w:r>
      <w:r w:rsidR="00985340">
        <w:t>V</w:t>
      </w:r>
      <w:r w:rsidR="009C4AC6" w:rsidRPr="00C7085C">
        <w:t xml:space="preserve">VSG also contains </w:t>
      </w:r>
      <w:r w:rsidR="00CD649C" w:rsidRPr="00C7085C">
        <w:t xml:space="preserve">principles that motivate </w:t>
      </w:r>
      <w:r w:rsidR="000053E9">
        <w:t xml:space="preserve">its </w:t>
      </w:r>
      <w:r w:rsidR="00CD649C" w:rsidRPr="00C7085C">
        <w:t xml:space="preserve">goals </w:t>
      </w:r>
      <w:r w:rsidR="000053E9">
        <w:t>and requirements</w:t>
      </w:r>
      <w:r>
        <w:t xml:space="preserve">. </w:t>
      </w:r>
      <w:r w:rsidR="00CD649C" w:rsidRPr="00C7085C">
        <w:t xml:space="preserve">The </w:t>
      </w:r>
      <w:r w:rsidR="000053E9">
        <w:t xml:space="preserve">VVSG’s </w:t>
      </w:r>
      <w:r w:rsidR="00CD649C" w:rsidRPr="00C7085C">
        <w:t xml:space="preserve">three </w:t>
      </w:r>
      <w:r w:rsidR="000053E9">
        <w:t xml:space="preserve">basic </w:t>
      </w:r>
      <w:r w:rsidR="00CD649C" w:rsidRPr="00C7085C">
        <w:t>principles</w:t>
      </w:r>
      <w:r>
        <w:t>, in</w:t>
      </w:r>
      <w:r w:rsidR="00CD649C" w:rsidRPr="00C7085C">
        <w:t xml:space="preserve"> </w:t>
      </w:r>
      <w:r w:rsidR="009C4AC6" w:rsidRPr="00C7085C">
        <w:t>Section 3.1.1</w:t>
      </w:r>
      <w:r>
        <w:t>-Purpose</w:t>
      </w:r>
      <w:r w:rsidR="00CD649C" w:rsidRPr="00C7085C">
        <w:t>, are:</w:t>
      </w:r>
      <w:r w:rsidR="009C4AC6" w:rsidRPr="00C7085C">
        <w:t xml:space="preserve"> </w:t>
      </w:r>
    </w:p>
    <w:p w14:paraId="47B1209F" w14:textId="29399548" w:rsidR="00985340" w:rsidRPr="00F65F4F" w:rsidRDefault="00A031DF" w:rsidP="00F65F4F">
      <w:pPr>
        <w:pStyle w:val="BodyBullets"/>
        <w:numPr>
          <w:ilvl w:val="0"/>
          <w:numId w:val="13"/>
        </w:numPr>
        <w:rPr>
          <w:b/>
        </w:rPr>
      </w:pPr>
      <w:r w:rsidRPr="009D08EB">
        <w:rPr>
          <w:b/>
        </w:rPr>
        <w:t>All eligible voters shall have access to the voting process without discrimination.</w:t>
      </w:r>
    </w:p>
    <w:p w14:paraId="70DF1624" w14:textId="2891D523" w:rsidR="00DD633E" w:rsidRDefault="00DD633E" w:rsidP="00F65F4F">
      <w:pPr>
        <w:pStyle w:val="Body"/>
        <w:ind w:left="1800"/>
      </w:pPr>
      <w:r w:rsidRPr="000053E9">
        <w:t xml:space="preserve">The voting process </w:t>
      </w:r>
      <w:r w:rsidRPr="000053E9">
        <w:rPr>
          <w:bCs/>
        </w:rPr>
        <w:t xml:space="preserve">shall </w:t>
      </w:r>
      <w:r w:rsidRPr="000053E9">
        <w:t xml:space="preserve">be accessible to individuals with disabilities. The voting process includes access to the polling place, instructions on how to vote, initiating the voting session, making ballot selections, review of the ballot, final submission of the ballot, and getting help when needed. </w:t>
      </w:r>
    </w:p>
    <w:p w14:paraId="713D6161" w14:textId="77777777" w:rsidR="00985340" w:rsidRPr="000053E9" w:rsidRDefault="00985340" w:rsidP="00F65F4F">
      <w:pPr>
        <w:pStyle w:val="BodyBullets"/>
        <w:numPr>
          <w:ilvl w:val="0"/>
          <w:numId w:val="0"/>
        </w:numPr>
        <w:ind w:left="1800"/>
        <w:rPr>
          <w:rFonts w:cs="Arial"/>
        </w:rPr>
      </w:pPr>
    </w:p>
    <w:p w14:paraId="4308E04D" w14:textId="5CC3263C" w:rsidR="00985340" w:rsidRPr="00F65F4F" w:rsidRDefault="00A031DF" w:rsidP="00F65F4F">
      <w:pPr>
        <w:pStyle w:val="BodyBullets"/>
        <w:numPr>
          <w:ilvl w:val="0"/>
          <w:numId w:val="13"/>
        </w:numPr>
        <w:rPr>
          <w:b/>
        </w:rPr>
      </w:pPr>
      <w:r w:rsidRPr="009D08EB">
        <w:rPr>
          <w:b/>
        </w:rPr>
        <w:t>Each cast ballot shall accurately capture the selections made by the voter.</w:t>
      </w:r>
    </w:p>
    <w:p w14:paraId="4691C217" w14:textId="77777777" w:rsidR="00985340" w:rsidRDefault="00DD633E" w:rsidP="00F65F4F">
      <w:pPr>
        <w:pStyle w:val="Body"/>
        <w:ind w:left="1800"/>
      </w:pPr>
      <w:r w:rsidRPr="000053E9">
        <w:t xml:space="preserve">The ballot </w:t>
      </w:r>
      <w:r w:rsidRPr="000053E9">
        <w:rPr>
          <w:bCs/>
        </w:rPr>
        <w:t xml:space="preserve">shall </w:t>
      </w:r>
      <w:r w:rsidRPr="000053E9">
        <w:t>be presented to the voter in a manner that is clear and usable. Voters should encounter no difficulty or confusion regarding the process for recording their selections.</w:t>
      </w:r>
    </w:p>
    <w:p w14:paraId="0E1EFB5A" w14:textId="60CFB735" w:rsidR="00DD633E" w:rsidRPr="000053E9" w:rsidRDefault="00DD633E" w:rsidP="00F65F4F">
      <w:pPr>
        <w:pStyle w:val="BodyBullets"/>
        <w:numPr>
          <w:ilvl w:val="0"/>
          <w:numId w:val="0"/>
        </w:numPr>
      </w:pPr>
      <w:r w:rsidRPr="000053E9">
        <w:t xml:space="preserve"> </w:t>
      </w:r>
    </w:p>
    <w:p w14:paraId="2CAA8206" w14:textId="0CC41475" w:rsidR="00985340" w:rsidRPr="00F65F4F" w:rsidRDefault="00A031DF" w:rsidP="00F65F4F">
      <w:pPr>
        <w:pStyle w:val="BodyBullets"/>
        <w:numPr>
          <w:ilvl w:val="0"/>
          <w:numId w:val="13"/>
        </w:numPr>
        <w:rPr>
          <w:b/>
        </w:rPr>
      </w:pPr>
      <w:r w:rsidRPr="009D08EB">
        <w:rPr>
          <w:b/>
        </w:rPr>
        <w:t>The voting process shall preserve the secrecy of the ballot.</w:t>
      </w:r>
    </w:p>
    <w:p w14:paraId="6CAE455A" w14:textId="1D773A67" w:rsidR="009D08EB" w:rsidRPr="009D08EB" w:rsidRDefault="00DD633E" w:rsidP="00F65F4F">
      <w:pPr>
        <w:pStyle w:val="Body"/>
        <w:ind w:left="1800"/>
        <w:rPr>
          <w:rFonts w:cs="Arial"/>
        </w:rPr>
      </w:pPr>
      <w:r w:rsidRPr="000053E9">
        <w:rPr>
          <w:rFonts w:cs="Arial"/>
        </w:rPr>
        <w:t xml:space="preserve">The </w:t>
      </w:r>
      <w:r w:rsidRPr="00F65F4F">
        <w:t>voting</w:t>
      </w:r>
      <w:r w:rsidRPr="000053E9">
        <w:rPr>
          <w:rFonts w:cs="Arial"/>
        </w:rPr>
        <w:t xml:space="preserve"> process </w:t>
      </w:r>
      <w:r w:rsidRPr="000053E9">
        <w:rPr>
          <w:rFonts w:cs="Arial"/>
          <w:bCs/>
        </w:rPr>
        <w:t xml:space="preserve">shall </w:t>
      </w:r>
      <w:r w:rsidRPr="000053E9">
        <w:rPr>
          <w:rFonts w:cs="Arial"/>
        </w:rPr>
        <w:t xml:space="preserve">preclude anyone else from determining the content of a voter's ballot without the voter's cooperation. If such a determination is made against the wishes of the voter, then his or her privacy has been violated. </w:t>
      </w:r>
    </w:p>
    <w:p w14:paraId="79A71F77" w14:textId="3F394154" w:rsidR="009D08EB" w:rsidRDefault="00990631" w:rsidP="009D08EB">
      <w:pPr>
        <w:pStyle w:val="Heading3"/>
      </w:pPr>
      <w:r>
        <w:t>Comparing</w:t>
      </w:r>
      <w:r w:rsidR="009D08EB">
        <w:t xml:space="preserve"> WCAG and VVSG principles</w:t>
      </w:r>
    </w:p>
    <w:p w14:paraId="0093DDC5" w14:textId="76ED9246" w:rsidR="009502D9" w:rsidRDefault="00CF2AAD" w:rsidP="009D08EB">
      <w:pPr>
        <w:pStyle w:val="Body"/>
      </w:pPr>
      <w:r>
        <w:t xml:space="preserve">Though </w:t>
      </w:r>
      <w:r w:rsidR="00380832">
        <w:t>WCAG and the VVSG</w:t>
      </w:r>
      <w:r>
        <w:t xml:space="preserve"> aim to</w:t>
      </w:r>
      <w:r w:rsidR="00380832">
        <w:t xml:space="preserve"> achieve the same overall goal</w:t>
      </w:r>
      <w:r w:rsidR="00F65F4F">
        <w:t xml:space="preserve"> of accessibility for people with disabilities</w:t>
      </w:r>
      <w:r w:rsidR="00380832">
        <w:t>,</w:t>
      </w:r>
      <w:r>
        <w:t xml:space="preserve"> </w:t>
      </w:r>
      <w:r w:rsidR="00380832">
        <w:t>the principles behind</w:t>
      </w:r>
      <w:r w:rsidR="00F15D97">
        <w:t xml:space="preserve"> </w:t>
      </w:r>
      <w:r w:rsidR="00F65F4F">
        <w:t>the two</w:t>
      </w:r>
      <w:r w:rsidR="00F15D97">
        <w:t xml:space="preserve"> set</w:t>
      </w:r>
      <w:r w:rsidR="00F65F4F">
        <w:t>s</w:t>
      </w:r>
      <w:r w:rsidR="00F15D97">
        <w:t xml:space="preserve"> of requirements differ</w:t>
      </w:r>
      <w:r w:rsidR="00380832">
        <w:t xml:space="preserve">, both in their purpose </w:t>
      </w:r>
      <w:r w:rsidR="00380832" w:rsidRPr="002F2650">
        <w:t>and structure</w:t>
      </w:r>
      <w:r w:rsidR="00380832">
        <w:t xml:space="preserve">. </w:t>
      </w:r>
    </w:p>
    <w:p w14:paraId="032DD4BB" w14:textId="52BBCC2D" w:rsidR="002F2650" w:rsidRDefault="00380832" w:rsidP="009D08EB">
      <w:pPr>
        <w:pStyle w:val="Body"/>
      </w:pPr>
      <w:r>
        <w:t>WCAG use</w:t>
      </w:r>
      <w:r w:rsidR="009502D9">
        <w:t>s</w:t>
      </w:r>
      <w:r>
        <w:t xml:space="preserve"> broad principles and guidelines</w:t>
      </w:r>
      <w:r w:rsidR="009502D9">
        <w:t xml:space="preserve"> to provide general guidance for websites</w:t>
      </w:r>
      <w:r>
        <w:t xml:space="preserve">. </w:t>
      </w:r>
      <w:r w:rsidR="009502D9">
        <w:t>These</w:t>
      </w:r>
      <w:r w:rsidR="00C7533D">
        <w:t xml:space="preserve"> principles inform </w:t>
      </w:r>
      <w:r w:rsidR="009502D9">
        <w:t>WCAG’s</w:t>
      </w:r>
      <w:r w:rsidR="00C7533D">
        <w:t xml:space="preserve"> hierarchical structure, so that each requirement becomes a method of achieving the goals </w:t>
      </w:r>
      <w:r w:rsidR="009502D9">
        <w:t>inherent to</w:t>
      </w:r>
      <w:r w:rsidR="00C7533D">
        <w:t xml:space="preserve"> that principle. </w:t>
      </w:r>
      <w:r w:rsidR="006B0D6D">
        <w:t>Unlike WCAG, t</w:t>
      </w:r>
      <w:r w:rsidR="002F2650" w:rsidRPr="002F2650">
        <w:t>he VVSG’s</w:t>
      </w:r>
      <w:r w:rsidR="00654C82">
        <w:t xml:space="preserve"> </w:t>
      </w:r>
      <w:r w:rsidR="009502D9" w:rsidRPr="002F2650">
        <w:t>p</w:t>
      </w:r>
      <w:r w:rsidR="006B0D6D">
        <w:t xml:space="preserve">rinciples </w:t>
      </w:r>
      <w:r w:rsidR="00654C82">
        <w:t xml:space="preserve">are </w:t>
      </w:r>
      <w:r w:rsidR="008B1FAE">
        <w:t xml:space="preserve">used as an </w:t>
      </w:r>
      <w:r w:rsidR="008B1FAE">
        <w:lastRenderedPageBreak/>
        <w:t xml:space="preserve">introduction to the goals of the requirements, </w:t>
      </w:r>
      <w:r w:rsidR="006B0D6D">
        <w:t>and are not an active</w:t>
      </w:r>
      <w:r w:rsidR="005F071A" w:rsidRPr="002F2650">
        <w:t xml:space="preserve"> part of the document’s </w:t>
      </w:r>
      <w:r w:rsidR="006B0D6D">
        <w:t xml:space="preserve">structure or </w:t>
      </w:r>
      <w:r w:rsidR="005F071A" w:rsidRPr="002F2650">
        <w:t>guidance.</w:t>
      </w:r>
      <w:r w:rsidR="005F071A">
        <w:t xml:space="preserve"> </w:t>
      </w:r>
    </w:p>
    <w:p w14:paraId="46EA6559" w14:textId="760204B1" w:rsidR="005F071A" w:rsidRDefault="00F15D97" w:rsidP="009D08EB">
      <w:pPr>
        <w:pStyle w:val="Body"/>
      </w:pPr>
      <w:r>
        <w:t xml:space="preserve">Although written for the Web, </w:t>
      </w:r>
      <w:r w:rsidR="002F2650">
        <w:t xml:space="preserve">WCAG’s broad </w:t>
      </w:r>
      <w:r w:rsidR="006B0D6D">
        <w:t xml:space="preserve">principles are also applicable to a wide range </w:t>
      </w:r>
      <w:r>
        <w:t>of systems and interactions</w:t>
      </w:r>
      <w:r>
        <w:rPr>
          <w:rStyle w:val="FootnoteReference"/>
        </w:rPr>
        <w:footnoteReference w:id="5"/>
      </w:r>
      <w:r>
        <w:t xml:space="preserve"> </w:t>
      </w:r>
      <w:r w:rsidR="006B0D6D">
        <w:t xml:space="preserve">and are relevant to the VVSG principle concerning a </w:t>
      </w:r>
      <w:r w:rsidR="008B1FAE">
        <w:t xml:space="preserve">voter’s ability to mark and cast </w:t>
      </w:r>
      <w:r w:rsidR="006B0D6D">
        <w:t>a</w:t>
      </w:r>
      <w:r w:rsidR="008B1FAE">
        <w:t xml:space="preserve"> ballot</w:t>
      </w:r>
      <w:r w:rsidR="006B0D6D">
        <w:t xml:space="preserve">. However, the </w:t>
      </w:r>
      <w:r w:rsidR="002F2650">
        <w:t>VVSG</w:t>
      </w:r>
      <w:r w:rsidR="008B1FAE">
        <w:t>’s</w:t>
      </w:r>
      <w:r w:rsidR="002F2650">
        <w:t xml:space="preserve"> principles</w:t>
      </w:r>
      <w:r w:rsidR="006B0D6D">
        <w:t xml:space="preserve"> specifically address voting</w:t>
      </w:r>
      <w:r w:rsidR="004F0C90">
        <w:t xml:space="preserve"> issues</w:t>
      </w:r>
      <w:r w:rsidR="006B0D6D">
        <w:t xml:space="preserve">, </w:t>
      </w:r>
      <w:r w:rsidR="004F0C90">
        <w:t xml:space="preserve">such as privacy and secrecy, </w:t>
      </w:r>
      <w:r w:rsidR="00CD1759">
        <w:t xml:space="preserve">and are not as widely applicable. </w:t>
      </w:r>
    </w:p>
    <w:p w14:paraId="1E165EEF" w14:textId="19DBD252" w:rsidR="00925BAA" w:rsidRDefault="00F15D97" w:rsidP="00F15D97">
      <w:pPr>
        <w:pStyle w:val="Body"/>
      </w:pPr>
      <w:r>
        <w:t>However, the WCAG POUR principles provide a good organizing structure that addresses the different challenges to usability and accessibility, and</w:t>
      </w:r>
      <w:r w:rsidR="00985340">
        <w:t>,</w:t>
      </w:r>
      <w:r>
        <w:t xml:space="preserve"> in ma</w:t>
      </w:r>
      <w:r w:rsidR="00985340">
        <w:t>n</w:t>
      </w:r>
      <w:r>
        <w:t>y cases</w:t>
      </w:r>
      <w:r w:rsidR="00985340">
        <w:t>,</w:t>
      </w:r>
      <w:r>
        <w:t xml:space="preserve"> the guidelines address the same issues covered in the VVSG requirements. The biggest difference is at the level of the detailed requirements and success criteria, largely because of differences in the technologies the two standards address.</w:t>
      </w:r>
    </w:p>
    <w:p w14:paraId="3C8AE867" w14:textId="51495741" w:rsidR="00990631" w:rsidRDefault="00C134A8" w:rsidP="00990631">
      <w:pPr>
        <w:pStyle w:val="Heading3"/>
        <w:rPr>
          <w:rStyle w:val="Heading2Char"/>
        </w:rPr>
      </w:pPr>
      <w:r w:rsidRPr="00990631">
        <w:rPr>
          <w:rFonts w:eastAsiaTheme="minorEastAsia"/>
        </w:rPr>
        <w:t>Matching</w:t>
      </w:r>
      <w:r w:rsidR="000B14A6" w:rsidRPr="00990631">
        <w:rPr>
          <w:rFonts w:eastAsiaTheme="minorEastAsia"/>
        </w:rPr>
        <w:t xml:space="preserve"> </w:t>
      </w:r>
      <w:r w:rsidR="009776AD" w:rsidRPr="00990631">
        <w:rPr>
          <w:rFonts w:eastAsiaTheme="minorEastAsia"/>
        </w:rPr>
        <w:t>WCAG success criteria to VVSG</w:t>
      </w:r>
      <w:r w:rsidR="00C7533D">
        <w:rPr>
          <w:rFonts w:eastAsiaTheme="minorEastAsia"/>
        </w:rPr>
        <w:t xml:space="preserve"> requirements</w:t>
      </w:r>
    </w:p>
    <w:p w14:paraId="07EC1AF5" w14:textId="4190FA5B" w:rsidR="00990631" w:rsidRDefault="00CD1759" w:rsidP="00990631">
      <w:pPr>
        <w:pStyle w:val="Body-ListIntro"/>
      </w:pPr>
      <w:r>
        <w:t xml:space="preserve">The next step in our process was to </w:t>
      </w:r>
      <w:r w:rsidR="002F2650">
        <w:t>map</w:t>
      </w:r>
      <w:r w:rsidR="002F2650" w:rsidRPr="00862F5D">
        <w:t xml:space="preserve"> </w:t>
      </w:r>
      <w:r w:rsidR="00C134A8" w:rsidRPr="00862F5D">
        <w:t xml:space="preserve">WCAG’s success criteria to </w:t>
      </w:r>
      <w:r w:rsidR="00990631">
        <w:t xml:space="preserve">the </w:t>
      </w:r>
      <w:r w:rsidR="00C134A8" w:rsidRPr="00862F5D">
        <w:t>VVSG requirements</w:t>
      </w:r>
      <w:r w:rsidR="00AD2B7D">
        <w:t xml:space="preserve"> </w:t>
      </w:r>
      <w:r w:rsidR="00990631">
        <w:t>to see how well they matched up. As we expected from the analysis of the principles:</w:t>
      </w:r>
    </w:p>
    <w:p w14:paraId="6CC7626C" w14:textId="4D073CE4" w:rsidR="00990631" w:rsidRDefault="00990631" w:rsidP="00990631">
      <w:pPr>
        <w:pStyle w:val="BodyBullets"/>
      </w:pPr>
      <w:r>
        <w:t>The VVSG includes many requirements specific to voting that are not in WCAG.</w:t>
      </w:r>
    </w:p>
    <w:p w14:paraId="5BD13BCD" w14:textId="04F007FC" w:rsidR="00990631" w:rsidRDefault="00990631" w:rsidP="00990631">
      <w:pPr>
        <w:pStyle w:val="BodyBullets"/>
      </w:pPr>
      <w:r>
        <w:t>The VVSG does not have requirements for WCAG success criteria that are written specifically for the web platform and how programs interact with assistive technology.</w:t>
      </w:r>
    </w:p>
    <w:p w14:paraId="76F2909A" w14:textId="77777777" w:rsidR="00990631" w:rsidRDefault="00990631" w:rsidP="000C0DD9">
      <w:pPr>
        <w:pStyle w:val="BodyBullets"/>
      </w:pPr>
      <w:r>
        <w:t>The VVSG requirements for display and interaction often match WCAG success criteria either by addressing the same issue, or by having the same requirements.</w:t>
      </w:r>
    </w:p>
    <w:p w14:paraId="24D32F88" w14:textId="75F816A2" w:rsidR="000C0DD9" w:rsidRDefault="003D7A19" w:rsidP="00F15D97">
      <w:pPr>
        <w:pStyle w:val="BodyBullets"/>
      </w:pPr>
      <w:r>
        <w:t>Though there are many requirements that address the same barrier, WCAG success criteria provide more general guidance, whereas VVSG requirements are detailed and specific.</w:t>
      </w:r>
    </w:p>
    <w:p w14:paraId="54D34D6C" w14:textId="0AE74DD9" w:rsidR="000C0DD9" w:rsidRDefault="000C0DD9" w:rsidP="000C0DD9">
      <w:pPr>
        <w:pStyle w:val="Heading3"/>
      </w:pPr>
      <w:r>
        <w:t>Different approaches. Same goal</w:t>
      </w:r>
      <w:r w:rsidR="00985340">
        <w:t>.</w:t>
      </w:r>
    </w:p>
    <w:p w14:paraId="498928BB" w14:textId="77777777" w:rsidR="00F15D97" w:rsidRDefault="00DB3FE0" w:rsidP="00853B75">
      <w:pPr>
        <w:pStyle w:val="Body"/>
      </w:pPr>
      <w:r>
        <w:t xml:space="preserve">The differences between these guidelines stem from their unique approaches to achieving accessibility, as well </w:t>
      </w:r>
      <w:r w:rsidR="00853B75">
        <w:t>their underlying</w:t>
      </w:r>
      <w:r>
        <w:t xml:space="preserve"> assumption</w:t>
      </w:r>
      <w:r w:rsidR="00853B75">
        <w:t>s</w:t>
      </w:r>
      <w:r>
        <w:t xml:space="preserve"> </w:t>
      </w:r>
      <w:r w:rsidR="00853B75">
        <w:t xml:space="preserve">concerning </w:t>
      </w:r>
      <w:r w:rsidRPr="00853B75">
        <w:t>technology</w:t>
      </w:r>
      <w:r w:rsidR="00853B75">
        <w:t xml:space="preserve"> and the context of its use</w:t>
      </w:r>
      <w:r>
        <w:t xml:space="preserve">. </w:t>
      </w:r>
    </w:p>
    <w:p w14:paraId="25F0821F" w14:textId="131187A3" w:rsidR="00F15D97" w:rsidRDefault="00DB3FE0" w:rsidP="00853B75">
      <w:pPr>
        <w:pStyle w:val="Body"/>
      </w:pPr>
      <w:r>
        <w:t>T</w:t>
      </w:r>
      <w:r w:rsidR="00990631">
        <w:t xml:space="preserve">he VVSG </w:t>
      </w:r>
      <w:r w:rsidR="00853B75">
        <w:t>strives to create</w:t>
      </w:r>
      <w:r w:rsidR="00990631">
        <w:t xml:space="preserve"> a testable standard for a</w:t>
      </w:r>
      <w:r w:rsidR="00853B75">
        <w:t xml:space="preserve">ccessibility through the use of </w:t>
      </w:r>
      <w:r w:rsidR="00192E55">
        <w:t>detailed</w:t>
      </w:r>
      <w:r w:rsidR="00853B75">
        <w:t xml:space="preserve"> requirements. </w:t>
      </w:r>
      <w:r w:rsidR="00192E55">
        <w:t>These requirements specifically apply</w:t>
      </w:r>
      <w:r w:rsidR="00990631">
        <w:t xml:space="preserve"> </w:t>
      </w:r>
      <w:r w:rsidR="00192E55">
        <w:t xml:space="preserve">to </w:t>
      </w:r>
      <w:r>
        <w:t>stand-alone</w:t>
      </w:r>
      <w:r w:rsidR="00853B75">
        <w:t>, self-contained</w:t>
      </w:r>
      <w:r>
        <w:t xml:space="preserve"> systems</w:t>
      </w:r>
      <w:r w:rsidR="00314D11">
        <w:t>.</w:t>
      </w:r>
    </w:p>
    <w:p w14:paraId="765EAF22" w14:textId="15A97217" w:rsidR="00F15D97" w:rsidRDefault="00F15D97" w:rsidP="00853B75">
      <w:pPr>
        <w:pStyle w:val="Body"/>
      </w:pPr>
      <w:r>
        <w:t xml:space="preserve">The </w:t>
      </w:r>
      <w:r w:rsidR="00DB3FE0">
        <w:t>WCAG</w:t>
      </w:r>
      <w:r w:rsidR="00853B75">
        <w:t xml:space="preserve"> </w:t>
      </w:r>
      <w:r w:rsidR="00832832">
        <w:t>applies to</w:t>
      </w:r>
      <w:r w:rsidR="00DB3FE0">
        <w:t xml:space="preserve"> </w:t>
      </w:r>
      <w:r w:rsidR="00314D11">
        <w:t xml:space="preserve">web </w:t>
      </w:r>
      <w:r w:rsidR="00DB3FE0">
        <w:t xml:space="preserve">sites and </w:t>
      </w:r>
      <w:r w:rsidR="00314D11">
        <w:t xml:space="preserve">web </w:t>
      </w:r>
      <w:r w:rsidR="00DB3FE0">
        <w:t>app</w:t>
      </w:r>
      <w:r w:rsidR="00314D11">
        <w:t>lication</w:t>
      </w:r>
      <w:r w:rsidR="00DB3FE0">
        <w:t>s that rely on Internet platform protocols</w:t>
      </w:r>
      <w:r w:rsidR="00832832">
        <w:t>,</w:t>
      </w:r>
      <w:r w:rsidR="00DB3FE0">
        <w:t xml:space="preserve"> where users </w:t>
      </w:r>
      <w:r w:rsidR="00832832">
        <w:t>general</w:t>
      </w:r>
      <w:r w:rsidR="00853B75">
        <w:t>ly</w:t>
      </w:r>
      <w:r w:rsidR="00832832">
        <w:t xml:space="preserve"> </w:t>
      </w:r>
      <w:r w:rsidR="00DB3FE0">
        <w:t xml:space="preserve">have access to </w:t>
      </w:r>
      <w:r w:rsidR="00832832">
        <w:t xml:space="preserve">their own </w:t>
      </w:r>
      <w:r w:rsidR="00832832">
        <w:lastRenderedPageBreak/>
        <w:t xml:space="preserve">personal </w:t>
      </w:r>
      <w:r w:rsidR="00DB3FE0">
        <w:t>assistive technology</w:t>
      </w:r>
      <w:r w:rsidR="00853B75">
        <w:t xml:space="preserve">. </w:t>
      </w:r>
      <w:r w:rsidR="00832832">
        <w:t>As such, WCAG takes a more general self-certification approach to creating accessible sites.</w:t>
      </w:r>
      <w:r w:rsidR="00853B75">
        <w:t xml:space="preserve"> </w:t>
      </w:r>
    </w:p>
    <w:p w14:paraId="561880EB" w14:textId="297194C7" w:rsidR="00192E55" w:rsidRDefault="00853B75" w:rsidP="00853B75">
      <w:pPr>
        <w:pStyle w:val="Body"/>
      </w:pPr>
      <w:r>
        <w:t>Yet</w:t>
      </w:r>
      <w:r w:rsidR="00192E55">
        <w:t xml:space="preserve"> </w:t>
      </w:r>
      <w:r>
        <w:t xml:space="preserve">despite their differences, WCAG and the VVSG do share the same basic goal of ensuring that people can use a system to complete a task with efficiency and accuracy. </w:t>
      </w:r>
    </w:p>
    <w:p w14:paraId="0176D396" w14:textId="069A41E4" w:rsidR="000C0DD9" w:rsidRDefault="000C0DD9" w:rsidP="00853B75">
      <w:pPr>
        <w:pStyle w:val="Body"/>
      </w:pPr>
      <w:r>
        <w:t>By organizing the VVSG in line with the WCAG accessibility standard, we can make it easier for developers, testers, election officials, and voter advocates to understand the goals of the VVSG requirements.</w:t>
      </w:r>
    </w:p>
    <w:p w14:paraId="3C690AE1" w14:textId="7B8FFDA5" w:rsidR="000C0DD9" w:rsidRDefault="000C0DD9" w:rsidP="000C0DD9">
      <w:pPr>
        <w:pStyle w:val="Heading3"/>
      </w:pPr>
      <w:r>
        <w:t>Requirements for next generation voting systems</w:t>
      </w:r>
    </w:p>
    <w:p w14:paraId="72FF9667" w14:textId="4B628DA2" w:rsidR="000C0DD9" w:rsidRDefault="000C0DD9" w:rsidP="000C0DD9">
      <w:pPr>
        <w:pStyle w:val="Body"/>
      </w:pPr>
      <w:r>
        <w:t>As</w:t>
      </w:r>
      <w:r w:rsidR="00310A32">
        <w:t xml:space="preserve"> </w:t>
      </w:r>
      <w:r>
        <w:t xml:space="preserve">next generation </w:t>
      </w:r>
      <w:r w:rsidR="007C677B" w:rsidRPr="00C134A8">
        <w:rPr>
          <w:shd w:val="clear" w:color="auto" w:fill="FFFFFF"/>
        </w:rPr>
        <w:t xml:space="preserve">voting </w:t>
      </w:r>
      <w:r w:rsidR="005A1713">
        <w:rPr>
          <w:shd w:val="clear" w:color="auto" w:fill="FFFFFF"/>
        </w:rPr>
        <w:t>systems</w:t>
      </w:r>
      <w:r w:rsidR="00310A32">
        <w:rPr>
          <w:shd w:val="clear" w:color="auto" w:fill="FFFFFF"/>
        </w:rPr>
        <w:t xml:space="preserve"> </w:t>
      </w:r>
      <w:r>
        <w:rPr>
          <w:shd w:val="clear" w:color="auto" w:fill="FFFFFF"/>
        </w:rPr>
        <w:t xml:space="preserve">begin to use </w:t>
      </w:r>
      <w:r w:rsidR="008A5532" w:rsidRPr="008A5532">
        <w:rPr>
          <w:shd w:val="clear" w:color="auto" w:fill="FFFFFF"/>
        </w:rPr>
        <w:t>off-the-shelf (COTS)</w:t>
      </w:r>
      <w:r w:rsidR="008A5532">
        <w:rPr>
          <w:shd w:val="clear" w:color="auto" w:fill="FFFFFF"/>
        </w:rPr>
        <w:t xml:space="preserve"> devices with </w:t>
      </w:r>
      <w:r w:rsidR="005A1713">
        <w:t xml:space="preserve">standard software platforms, </w:t>
      </w:r>
      <w:r>
        <w:t xml:space="preserve">the VVSG must also be able to set requirements for </w:t>
      </w:r>
      <w:r w:rsidR="00D468C0">
        <w:t>voting systems on a variety of platforms. If, for example, online ballot marking systems are seen as part of a voting system to be certified under the VVSG, they must work in this more open technological environment.</w:t>
      </w:r>
    </w:p>
    <w:p w14:paraId="78E587C0" w14:textId="70503A9F" w:rsidR="00662D6A" w:rsidRDefault="00310A32" w:rsidP="000C0DD9">
      <w:pPr>
        <w:pStyle w:val="Body"/>
        <w:rPr>
          <w:shd w:val="clear" w:color="auto" w:fill="FFFFFF"/>
        </w:rPr>
      </w:pPr>
      <w:r>
        <w:t xml:space="preserve">In order to address this issue in our revised structure, </w:t>
      </w:r>
      <w:r w:rsidR="00D468C0">
        <w:t xml:space="preserve">rather than proposing that the VVSG write separate requirements, </w:t>
      </w:r>
      <w:r w:rsidR="007C677B" w:rsidRPr="00C134A8">
        <w:rPr>
          <w:shd w:val="clear" w:color="auto" w:fill="FFFFFF"/>
        </w:rPr>
        <w:t xml:space="preserve">we </w:t>
      </w:r>
      <w:r w:rsidR="00D468C0">
        <w:rPr>
          <w:shd w:val="clear" w:color="auto" w:fill="FFFFFF"/>
        </w:rPr>
        <w:t>suggest that it</w:t>
      </w:r>
      <w:r>
        <w:rPr>
          <w:shd w:val="clear" w:color="auto" w:fill="FFFFFF"/>
        </w:rPr>
        <w:t xml:space="preserve"> </w:t>
      </w:r>
      <w:r w:rsidR="00D468C0">
        <w:rPr>
          <w:shd w:val="clear" w:color="auto" w:fill="FFFFFF"/>
        </w:rPr>
        <w:t xml:space="preserve">incorporate </w:t>
      </w:r>
      <w:r w:rsidR="007C677B" w:rsidRPr="00C134A8">
        <w:rPr>
          <w:shd w:val="clear" w:color="auto" w:fill="FFFFFF"/>
        </w:rPr>
        <w:t xml:space="preserve">WCAG </w:t>
      </w:r>
      <w:r>
        <w:rPr>
          <w:shd w:val="clear" w:color="auto" w:fill="FFFFFF"/>
        </w:rPr>
        <w:t>2.0</w:t>
      </w:r>
      <w:r w:rsidR="00D468C0">
        <w:rPr>
          <w:shd w:val="clear" w:color="auto" w:fill="FFFFFF"/>
        </w:rPr>
        <w:t xml:space="preserve">  (or the anticipated update to Section 508) by reference, so that </w:t>
      </w:r>
      <w:r>
        <w:rPr>
          <w:shd w:val="clear" w:color="auto" w:fill="FFFFFF"/>
        </w:rPr>
        <w:t xml:space="preserve">that </w:t>
      </w:r>
      <w:r w:rsidRPr="00E545DB">
        <w:rPr>
          <w:shd w:val="clear" w:color="auto" w:fill="FFFFFF"/>
        </w:rPr>
        <w:t xml:space="preserve">any voting system </w:t>
      </w:r>
      <w:r>
        <w:rPr>
          <w:shd w:val="clear" w:color="auto" w:fill="FFFFFF"/>
        </w:rPr>
        <w:t xml:space="preserve">that </w:t>
      </w:r>
      <w:r w:rsidRPr="00E545DB">
        <w:rPr>
          <w:shd w:val="clear" w:color="auto" w:fill="FFFFFF"/>
        </w:rPr>
        <w:t xml:space="preserve">uses a browser-based interface with HTML or native apps, </w:t>
      </w:r>
      <w:r w:rsidR="00D468C0">
        <w:rPr>
          <w:shd w:val="clear" w:color="auto" w:fill="FFFFFF"/>
        </w:rPr>
        <w:t>will</w:t>
      </w:r>
      <w:r w:rsidR="00D468C0" w:rsidRPr="00E545DB">
        <w:rPr>
          <w:shd w:val="clear" w:color="auto" w:fill="FFFFFF"/>
        </w:rPr>
        <w:t xml:space="preserve"> </w:t>
      </w:r>
      <w:r w:rsidRPr="00E545DB">
        <w:rPr>
          <w:shd w:val="clear" w:color="auto" w:fill="FFFFFF"/>
        </w:rPr>
        <w:t xml:space="preserve">also have to </w:t>
      </w:r>
      <w:r w:rsidR="00D468C0">
        <w:rPr>
          <w:shd w:val="clear" w:color="auto" w:fill="FFFFFF"/>
        </w:rPr>
        <w:t>meet</w:t>
      </w:r>
      <w:r w:rsidRPr="00E545DB">
        <w:rPr>
          <w:shd w:val="clear" w:color="auto" w:fill="FFFFFF"/>
        </w:rPr>
        <w:t xml:space="preserve"> WCAG </w:t>
      </w:r>
      <w:r>
        <w:rPr>
          <w:shd w:val="clear" w:color="auto" w:fill="FFFFFF"/>
        </w:rPr>
        <w:t xml:space="preserve">AA </w:t>
      </w:r>
      <w:r w:rsidRPr="00E545DB">
        <w:rPr>
          <w:shd w:val="clear" w:color="auto" w:fill="FFFFFF"/>
        </w:rPr>
        <w:t>guidelines</w:t>
      </w:r>
      <w:r w:rsidR="00314D11">
        <w:rPr>
          <w:shd w:val="clear" w:color="auto" w:fill="FFFFFF"/>
        </w:rPr>
        <w:t>.</w:t>
      </w:r>
      <w:r w:rsidRPr="00E545DB">
        <w:rPr>
          <w:shd w:val="clear" w:color="auto" w:fill="FFFFFF"/>
        </w:rPr>
        <w:t xml:space="preserve"> </w:t>
      </w:r>
    </w:p>
    <w:p w14:paraId="6366E6C5" w14:textId="77777777" w:rsidR="00A46A50" w:rsidRDefault="00A46A50" w:rsidP="00A46A50">
      <w:pPr>
        <w:pStyle w:val="Heading1"/>
      </w:pPr>
      <w:bookmarkStart w:id="7" w:name="_Toc305317820"/>
      <w:r>
        <w:t>Future Work</w:t>
      </w:r>
      <w:bookmarkEnd w:id="7"/>
    </w:p>
    <w:p w14:paraId="7DB00946" w14:textId="77777777" w:rsidR="00A46A50" w:rsidRDefault="00A46A50" w:rsidP="00A46A50">
      <w:pPr>
        <w:pStyle w:val="Body"/>
        <w:rPr>
          <w:i/>
        </w:rPr>
      </w:pPr>
      <w:r>
        <w:t xml:space="preserve">This document is a first draft, a first step  to address Objective 5.1 of the </w:t>
      </w:r>
      <w:r w:rsidRPr="00F058AF">
        <w:rPr>
          <w:i/>
        </w:rPr>
        <w:t>NIST Roadmap for Usability and Accessibility of Future Voting Systems</w:t>
      </w:r>
      <w:r>
        <w:rPr>
          <w:i/>
        </w:rPr>
        <w:t xml:space="preserve">. </w:t>
      </w:r>
      <w:r>
        <w:t>This</w:t>
      </w:r>
      <w:r w:rsidRPr="00124C67">
        <w:t xml:space="preserve"> </w:t>
      </w:r>
      <w:r>
        <w:t>i</w:t>
      </w:r>
      <w:r w:rsidRPr="00124C67">
        <w:t>s an exploratory study,</w:t>
      </w:r>
      <w:r>
        <w:t xml:space="preserve"> additional work is needed to truly understand the feasibility and impact of restructuring the VVSG into a single set of voting system requirements. </w:t>
      </w:r>
    </w:p>
    <w:p w14:paraId="6560D058" w14:textId="77777777" w:rsidR="00A46A50" w:rsidRPr="007754F3" w:rsidRDefault="00A46A50" w:rsidP="00A46A50">
      <w:pPr>
        <w:pStyle w:val="Body"/>
      </w:pPr>
      <w:r w:rsidRPr="007754F3">
        <w:t>The next steps for this project include:</w:t>
      </w:r>
    </w:p>
    <w:p w14:paraId="4E259B02" w14:textId="77777777" w:rsidR="00A46A50" w:rsidRDefault="00A46A50" w:rsidP="00A46A50">
      <w:pPr>
        <w:pStyle w:val="BodyBullets"/>
      </w:pPr>
      <w:r>
        <w:t>Carefully reviewing the requirements to ensure they are accurately presented.</w:t>
      </w:r>
    </w:p>
    <w:p w14:paraId="13B869CE" w14:textId="77777777" w:rsidR="00A46A50" w:rsidRDefault="00A46A50" w:rsidP="00A46A50">
      <w:pPr>
        <w:pStyle w:val="BodyBullets"/>
      </w:pPr>
      <w:r>
        <w:t xml:space="preserve">Reviewing the structure to ensure that it makes sense to those who will use it. </w:t>
      </w:r>
    </w:p>
    <w:p w14:paraId="24BFC1A7" w14:textId="77777777" w:rsidR="00A46A50" w:rsidRDefault="00A46A50" w:rsidP="00A46A50">
      <w:pPr>
        <w:pStyle w:val="BodyBullets"/>
      </w:pPr>
      <w:r>
        <w:t xml:space="preserve">Potentially reorganizing the requirements under each guideline for maximum clarity. </w:t>
      </w:r>
    </w:p>
    <w:p w14:paraId="6B74F7E3" w14:textId="77777777" w:rsidR="00A46A50" w:rsidRDefault="00A46A50" w:rsidP="00A46A50">
      <w:pPr>
        <w:pStyle w:val="BodyBullets"/>
      </w:pPr>
      <w:r>
        <w:t xml:space="preserve">Designing the standard so that it is easy to read and understand. </w:t>
      </w:r>
    </w:p>
    <w:p w14:paraId="01569F9A" w14:textId="77777777" w:rsidR="00A46A50" w:rsidRDefault="00A46A50" w:rsidP="00A46A50">
      <w:pPr>
        <w:pStyle w:val="BodyBullets"/>
      </w:pPr>
      <w:r>
        <w:t>Figuring out how to either place or cross-reference requirements that seem to belong to more than one principle.</w:t>
      </w:r>
    </w:p>
    <w:p w14:paraId="73358C37" w14:textId="77777777" w:rsidR="00A46A50" w:rsidRDefault="00A46A50" w:rsidP="00A46A50">
      <w:pPr>
        <w:pStyle w:val="BodyBullets"/>
      </w:pPr>
      <w:r>
        <w:t>Finding the best way to present accessibility legal requirements that have approximate matches within the VVSG.</w:t>
      </w:r>
    </w:p>
    <w:p w14:paraId="68511FCD" w14:textId="77777777" w:rsidR="00A46A50" w:rsidRDefault="00A46A50" w:rsidP="00A46A50">
      <w:pPr>
        <w:pStyle w:val="Body"/>
      </w:pPr>
      <w:r>
        <w:t>Achieving these next steps, will require feedback from a variety of sources, such as the newly-formed EAC Public Working Groups. Those who are familiar with the VVSG and have worked with it intensively will be critical in this feedback, as will those coming to voting system standards for the first time.</w:t>
      </w:r>
    </w:p>
    <w:p w14:paraId="0B3DF097" w14:textId="77777777" w:rsidR="00A46A50" w:rsidRDefault="00A46A50" w:rsidP="00A46A50">
      <w:pPr>
        <w:pStyle w:val="Body"/>
      </w:pPr>
      <w:r>
        <w:t xml:space="preserve">Keeping with the work plan suggested by the TDGC, we are not looking to start over in regards to the VVSG, but rather make the document more usable through re-organization. </w:t>
      </w:r>
    </w:p>
    <w:p w14:paraId="712995DB" w14:textId="77777777" w:rsidR="00A46A50" w:rsidRPr="000C0DD9" w:rsidRDefault="00A46A50" w:rsidP="000C0DD9">
      <w:pPr>
        <w:pStyle w:val="Body"/>
      </w:pPr>
    </w:p>
    <w:p w14:paraId="5FFD6A2C" w14:textId="330F7BD5" w:rsidR="00EB1341" w:rsidRDefault="00AF58BF" w:rsidP="00EB1341">
      <w:pPr>
        <w:pStyle w:val="Heading1"/>
      </w:pPr>
      <w:bookmarkStart w:id="8" w:name="_Toc300842190"/>
      <w:bookmarkStart w:id="9" w:name="_Toc305317821"/>
      <w:r>
        <w:lastRenderedPageBreak/>
        <w:t>Future Work</w:t>
      </w:r>
      <w:bookmarkEnd w:id="8"/>
      <w:bookmarkEnd w:id="9"/>
    </w:p>
    <w:p w14:paraId="2AB6F610" w14:textId="77BE8141" w:rsidR="00124C67" w:rsidRDefault="00EB1341" w:rsidP="00EB1341">
      <w:pPr>
        <w:pStyle w:val="Body"/>
        <w:rPr>
          <w:i/>
        </w:rPr>
      </w:pPr>
      <w:r>
        <w:t xml:space="preserve">This </w:t>
      </w:r>
      <w:r w:rsidR="003A2E4C">
        <w:t>document is a first draft</w:t>
      </w:r>
      <w:r w:rsidR="00EA6496">
        <w:t xml:space="preserve">, a first step </w:t>
      </w:r>
      <w:r w:rsidR="003A2E4C">
        <w:t xml:space="preserve"> to </w:t>
      </w:r>
      <w:r w:rsidR="00124C67">
        <w:t xml:space="preserve">address </w:t>
      </w:r>
      <w:r w:rsidR="00F97868">
        <w:t xml:space="preserve">Objective 5.1 of the </w:t>
      </w:r>
      <w:r w:rsidR="00F97868" w:rsidRPr="00F058AF">
        <w:rPr>
          <w:i/>
        </w:rPr>
        <w:t>NIST Roadmap for Usability and Accessibility of Future Voting Systems</w:t>
      </w:r>
      <w:r w:rsidR="00124C67">
        <w:rPr>
          <w:i/>
        </w:rPr>
        <w:t xml:space="preserve">. </w:t>
      </w:r>
      <w:r w:rsidR="00EA6496">
        <w:t>This</w:t>
      </w:r>
      <w:r w:rsidR="00124C67" w:rsidRPr="00124C67">
        <w:t xml:space="preserve"> </w:t>
      </w:r>
      <w:r w:rsidR="00EA6496">
        <w:t>i</w:t>
      </w:r>
      <w:r w:rsidR="00EA6496" w:rsidRPr="00124C67">
        <w:t xml:space="preserve">s </w:t>
      </w:r>
      <w:r w:rsidR="00124C67" w:rsidRPr="00124C67">
        <w:t>an exploratory study,</w:t>
      </w:r>
      <w:r w:rsidR="00124C67">
        <w:t xml:space="preserve"> additional work is needed to truly understand the feasibility and impact of restructuring the VVSG into a single set of voting system requirements. </w:t>
      </w:r>
    </w:p>
    <w:p w14:paraId="3B5D7DA4" w14:textId="480A9A34" w:rsidR="00934F02" w:rsidRPr="007754F3" w:rsidRDefault="00124C67" w:rsidP="00EB1341">
      <w:pPr>
        <w:pStyle w:val="Body"/>
      </w:pPr>
      <w:r w:rsidRPr="007754F3">
        <w:t>The next steps for this project include:</w:t>
      </w:r>
    </w:p>
    <w:p w14:paraId="73433540" w14:textId="2B04D779" w:rsidR="00914547" w:rsidRDefault="00914547" w:rsidP="00934F02">
      <w:pPr>
        <w:pStyle w:val="BodyBullets"/>
      </w:pPr>
      <w:r>
        <w:t>Carefully reviewing the requirements to ensure they are accurately presented.</w:t>
      </w:r>
    </w:p>
    <w:p w14:paraId="0A66B763" w14:textId="07017B50" w:rsidR="00124C67" w:rsidRDefault="00124C67" w:rsidP="00934F02">
      <w:pPr>
        <w:pStyle w:val="BodyBullets"/>
      </w:pPr>
      <w:r>
        <w:t xml:space="preserve">Reviewing the </w:t>
      </w:r>
      <w:r w:rsidR="00E07984">
        <w:t>structure to ensure that it</w:t>
      </w:r>
      <w:r>
        <w:t xml:space="preserve"> makes sense to those who</w:t>
      </w:r>
      <w:r w:rsidR="00E75BA7">
        <w:t xml:space="preserve"> will</w:t>
      </w:r>
      <w:r>
        <w:t xml:space="preserve"> use it. </w:t>
      </w:r>
    </w:p>
    <w:p w14:paraId="2BDA0A4A" w14:textId="77777777" w:rsidR="00E75BA7" w:rsidRDefault="00124C67" w:rsidP="00124C67">
      <w:pPr>
        <w:pStyle w:val="BodyBullets"/>
      </w:pPr>
      <w:r>
        <w:t xml:space="preserve">Potentially reorganizing the requirements under each guideline for maximum clarity. </w:t>
      </w:r>
    </w:p>
    <w:p w14:paraId="7A738584" w14:textId="28A0EB86" w:rsidR="001B2D17" w:rsidRDefault="00914547" w:rsidP="00124C67">
      <w:pPr>
        <w:pStyle w:val="BodyBullets"/>
      </w:pPr>
      <w:r>
        <w:t xml:space="preserve">Designing the standard so that it is easy to read and understand. </w:t>
      </w:r>
    </w:p>
    <w:p w14:paraId="5957392D" w14:textId="3ED2F867" w:rsidR="00934F02" w:rsidRDefault="00E75BA7" w:rsidP="00E75BA7">
      <w:pPr>
        <w:pStyle w:val="BodyBullets"/>
      </w:pPr>
      <w:r>
        <w:t>Figuring out how to either place or cross-reference requirements that seem to belong to more than one principle.</w:t>
      </w:r>
    </w:p>
    <w:p w14:paraId="0239646B" w14:textId="62718562" w:rsidR="00934F02" w:rsidRDefault="00124C67" w:rsidP="00934F02">
      <w:pPr>
        <w:pStyle w:val="BodyBullets"/>
      </w:pPr>
      <w:r>
        <w:t>Finding the b</w:t>
      </w:r>
      <w:r w:rsidR="00934F02">
        <w:t xml:space="preserve">est way to </w:t>
      </w:r>
      <w:r w:rsidR="00E75BA7">
        <w:t xml:space="preserve">present </w:t>
      </w:r>
      <w:r w:rsidR="00540F91">
        <w:t xml:space="preserve">accessibility </w:t>
      </w:r>
      <w:r w:rsidR="00E75BA7">
        <w:t xml:space="preserve">legal </w:t>
      </w:r>
      <w:r w:rsidR="00934F02">
        <w:t>requirements</w:t>
      </w:r>
      <w:r w:rsidR="00E75BA7">
        <w:t xml:space="preserve"> </w:t>
      </w:r>
      <w:r w:rsidR="000D3BDE">
        <w:t xml:space="preserve">that have </w:t>
      </w:r>
      <w:r w:rsidR="00E75BA7">
        <w:t>approximate match</w:t>
      </w:r>
      <w:r w:rsidR="000D3BDE">
        <w:t xml:space="preserve">es within the </w:t>
      </w:r>
      <w:r w:rsidR="00E75BA7">
        <w:t>VVSG.</w:t>
      </w:r>
    </w:p>
    <w:p w14:paraId="4969140F" w14:textId="3816FAA9" w:rsidR="00E07984" w:rsidRDefault="00E07984" w:rsidP="000D3BDE">
      <w:pPr>
        <w:pStyle w:val="Body"/>
      </w:pPr>
      <w:r>
        <w:t>Achieving these next steps,</w:t>
      </w:r>
      <w:r w:rsidR="00124C67">
        <w:t xml:space="preserve"> will </w:t>
      </w:r>
      <w:r w:rsidR="000D3BDE">
        <w:t>require feedback from a variety of sources</w:t>
      </w:r>
      <w:r w:rsidR="00540F91">
        <w:t>, such as the newly-formed EAC Public Working Groups</w:t>
      </w:r>
      <w:r w:rsidR="000D3BDE">
        <w:t xml:space="preserve">. </w:t>
      </w:r>
      <w:r>
        <w:t>T</w:t>
      </w:r>
      <w:r w:rsidR="00CB2D14">
        <w:t xml:space="preserve">hose who are familiar with the VVSG and have worked with it intensively </w:t>
      </w:r>
      <w:r>
        <w:t>will be critical in this feedback, as will those coming to voting system standards for the first time.</w:t>
      </w:r>
    </w:p>
    <w:p w14:paraId="38CDEE1F" w14:textId="4E7249DE" w:rsidR="00CB2D14" w:rsidRDefault="00F97868" w:rsidP="000D3BDE">
      <w:pPr>
        <w:pStyle w:val="Body"/>
      </w:pPr>
      <w:r>
        <w:t xml:space="preserve">Keeping with the work plan suggested </w:t>
      </w:r>
      <w:r w:rsidR="000D3BDE">
        <w:t xml:space="preserve">by the </w:t>
      </w:r>
      <w:r>
        <w:t xml:space="preserve">TDGC, we are not looking to start over in regards to the VVSG, but rather make the document more usable through re-organization. </w:t>
      </w:r>
    </w:p>
    <w:p w14:paraId="53DCC7AF" w14:textId="77777777" w:rsidR="003023D5" w:rsidRDefault="003023D5" w:rsidP="00EB1341">
      <w:pPr>
        <w:pStyle w:val="Body"/>
      </w:pPr>
    </w:p>
    <w:p w14:paraId="174F6BA1" w14:textId="77777777" w:rsidR="00ED7E14" w:rsidRDefault="00ED7E14" w:rsidP="00ED7E14">
      <w:pPr>
        <w:pStyle w:val="Heading1"/>
      </w:pPr>
      <w:bookmarkStart w:id="10" w:name="_Toc300842189"/>
      <w:bookmarkStart w:id="11" w:name="_Toc305317822"/>
      <w:r>
        <w:lastRenderedPageBreak/>
        <w:t>Proposed Structure for VVSG Chapter 3</w:t>
      </w:r>
      <w:bookmarkEnd w:id="10"/>
      <w:bookmarkEnd w:id="11"/>
    </w:p>
    <w:p w14:paraId="5CE0B7AF" w14:textId="77777777" w:rsidR="00ED7E14" w:rsidRDefault="00ED7E14" w:rsidP="00ED7E14">
      <w:pPr>
        <w:pStyle w:val="Body"/>
      </w:pPr>
      <w:r>
        <w:t xml:space="preserve">In this exploration, we re-organized the requirements in the VVSG into a structure that starts with principles and groups the detailed requirements under them, organized by guidelines that explain their goal in supporting voters. </w:t>
      </w:r>
    </w:p>
    <w:p w14:paraId="33F39741" w14:textId="77777777" w:rsidR="00ED7E14" w:rsidRDefault="00ED7E14" w:rsidP="00ED7E14">
      <w:pPr>
        <w:pStyle w:val="Body-ListIntro"/>
      </w:pPr>
      <w:r>
        <w:t>The proposed structure includes:</w:t>
      </w:r>
    </w:p>
    <w:p w14:paraId="22FE7AEC" w14:textId="77777777" w:rsidR="00ED7E14" w:rsidRPr="00A65720" w:rsidRDefault="00ED7E14" w:rsidP="00ED7E14">
      <w:pPr>
        <w:pStyle w:val="BodyBullets"/>
      </w:pPr>
      <w:r w:rsidRPr="00A65720">
        <w:t>Principles</w:t>
      </w:r>
    </w:p>
    <w:p w14:paraId="17BE6F34" w14:textId="77777777" w:rsidR="00ED7E14" w:rsidRPr="00A65720" w:rsidRDefault="00ED7E14" w:rsidP="00ED7E14">
      <w:pPr>
        <w:pStyle w:val="BodyBullets"/>
      </w:pPr>
      <w:r w:rsidRPr="00A65720">
        <w:t>Guidelines</w:t>
      </w:r>
    </w:p>
    <w:p w14:paraId="7FBCCB98" w14:textId="77777777" w:rsidR="00ED7E14" w:rsidRPr="00A65720" w:rsidRDefault="00ED7E14" w:rsidP="00ED7E14">
      <w:pPr>
        <w:pStyle w:val="BodyBullets"/>
      </w:pPr>
      <w:r w:rsidRPr="00A65720">
        <w:t>Requirements</w:t>
      </w:r>
    </w:p>
    <w:p w14:paraId="08DB7EC8" w14:textId="77777777" w:rsidR="00ED7E14" w:rsidRDefault="00ED7E14" w:rsidP="00ED7E14">
      <w:pPr>
        <w:pStyle w:val="BodyBullets"/>
        <w:numPr>
          <w:ilvl w:val="0"/>
          <w:numId w:val="0"/>
        </w:numPr>
        <w:ind w:left="1800"/>
      </w:pPr>
    </w:p>
    <w:p w14:paraId="679B7C2C" w14:textId="77777777" w:rsidR="00ED7E14" w:rsidRDefault="00ED7E14" w:rsidP="00ED7E14">
      <w:pPr>
        <w:pStyle w:val="Heading3"/>
      </w:pPr>
      <w:r>
        <w:t>Principles</w:t>
      </w:r>
    </w:p>
    <w:p w14:paraId="52F782B1" w14:textId="77777777" w:rsidR="00ED7E14" w:rsidRDefault="00ED7E14" w:rsidP="00ED7E14">
      <w:pPr>
        <w:pStyle w:val="Body"/>
      </w:pPr>
      <w:r>
        <w:t>The principles proposed in this document are</w:t>
      </w:r>
      <w:r w:rsidRPr="00A006DF">
        <w:t xml:space="preserve"> drawn </w:t>
      </w:r>
      <w:r>
        <w:t xml:space="preserve">primarily </w:t>
      </w:r>
      <w:r w:rsidRPr="00A006DF">
        <w:t xml:space="preserve">from the 3.1.1 </w:t>
      </w:r>
      <w:r w:rsidRPr="00A006DF">
        <w:rPr>
          <w:i/>
        </w:rPr>
        <w:t>Purpose</w:t>
      </w:r>
      <w:r w:rsidRPr="00A006DF">
        <w:t xml:space="preserve"> and 3.2.1 </w:t>
      </w:r>
      <w:r w:rsidRPr="00A006DF">
        <w:rPr>
          <w:i/>
        </w:rPr>
        <w:t>General Usability</w:t>
      </w:r>
      <w:r w:rsidRPr="00A006DF">
        <w:t xml:space="preserve"> sections of the VVSG, which are derived from HAVA legal requirements and set the highest goals for the chapter. They are:</w:t>
      </w:r>
    </w:p>
    <w:p w14:paraId="7C5DB0EA" w14:textId="77777777" w:rsidR="00ED7E14" w:rsidRDefault="00ED7E14" w:rsidP="00ED7E14">
      <w:pPr>
        <w:pStyle w:val="BodyBullets"/>
      </w:pPr>
      <w:r w:rsidRPr="00AA74B8">
        <w:rPr>
          <w:b/>
        </w:rPr>
        <w:t>Equivalent and consistent:</w:t>
      </w:r>
      <w:r>
        <w:t xml:space="preserve"> </w:t>
      </w:r>
      <w:r w:rsidRPr="00D800D9">
        <w:t>All voters have access to mark and cast their ballot without discrimination.</w:t>
      </w:r>
    </w:p>
    <w:p w14:paraId="31590170" w14:textId="77777777" w:rsidR="00ED7E14" w:rsidRDefault="00ED7E14" w:rsidP="00ED7E14">
      <w:pPr>
        <w:pStyle w:val="BodyBullets"/>
      </w:pPr>
      <w:r w:rsidRPr="00AA74B8">
        <w:rPr>
          <w:b/>
        </w:rPr>
        <w:t>Cast as marked:</w:t>
      </w:r>
      <w:r>
        <w:t xml:space="preserve"> Ballots are cast as marked, both secretly and privately.</w:t>
      </w:r>
    </w:p>
    <w:p w14:paraId="3E98E60D" w14:textId="77777777" w:rsidR="00ED7E14" w:rsidRDefault="00ED7E14" w:rsidP="00ED7E14">
      <w:pPr>
        <w:pStyle w:val="BodyBullets"/>
      </w:pPr>
      <w:r w:rsidRPr="00AA74B8">
        <w:rPr>
          <w:b/>
        </w:rPr>
        <w:t>Marked as intended:</w:t>
      </w:r>
      <w:r>
        <w:t xml:space="preserve"> Ballots are presented in a clear, understandable way, and is operable by all voters.</w:t>
      </w:r>
    </w:p>
    <w:p w14:paraId="0ABE5BB0" w14:textId="77777777" w:rsidR="00ED7E14" w:rsidRDefault="00ED7E14" w:rsidP="00ED7E14">
      <w:pPr>
        <w:pStyle w:val="BodyBullets"/>
      </w:pPr>
      <w:r w:rsidRPr="00AA74B8">
        <w:rPr>
          <w:b/>
        </w:rPr>
        <w:t>Usability testing:</w:t>
      </w:r>
      <w:r>
        <w:t xml:space="preserve"> M</w:t>
      </w:r>
      <w:r w:rsidRPr="006E1127">
        <w:t xml:space="preserve">eets performance standards </w:t>
      </w:r>
      <w:r>
        <w:t>for usability and accessibility.</w:t>
      </w:r>
    </w:p>
    <w:p w14:paraId="43D0360B" w14:textId="77777777" w:rsidR="00ED7E14" w:rsidRDefault="00ED7E14" w:rsidP="00ED7E14">
      <w:pPr>
        <w:pStyle w:val="BodyBullets"/>
      </w:pPr>
      <w:r w:rsidRPr="00AA74B8">
        <w:rPr>
          <w:b/>
        </w:rPr>
        <w:t xml:space="preserve">Meet </w:t>
      </w:r>
      <w:r>
        <w:rPr>
          <w:b/>
        </w:rPr>
        <w:t xml:space="preserve">web accessibility </w:t>
      </w:r>
      <w:r w:rsidRPr="00AA74B8">
        <w:rPr>
          <w:b/>
        </w:rPr>
        <w:t>standards:</w:t>
      </w:r>
      <w:r>
        <w:t xml:space="preserve"> Browser-based systems meet web accessibility standards, in addition to voting standards.</w:t>
      </w:r>
    </w:p>
    <w:p w14:paraId="25B62C4C" w14:textId="77777777" w:rsidR="00ED7E14" w:rsidRDefault="00ED7E14" w:rsidP="00ED7E14">
      <w:pPr>
        <w:pStyle w:val="Heading3"/>
      </w:pPr>
      <w:r>
        <w:t>Guidelines</w:t>
      </w:r>
    </w:p>
    <w:p w14:paraId="58CE3374" w14:textId="77777777" w:rsidR="00ED7E14" w:rsidRPr="00A54756" w:rsidRDefault="00ED7E14" w:rsidP="00ED7E14">
      <w:pPr>
        <w:pStyle w:val="Body"/>
      </w:pPr>
      <w:r w:rsidRPr="00A54756">
        <w:t>Much like WCAG guidelines, here we use guidelines as broad statements of goals that meet the principles.</w:t>
      </w:r>
    </w:p>
    <w:p w14:paraId="7998CCCB" w14:textId="77777777" w:rsidR="00ED7E14" w:rsidRPr="00A54756" w:rsidRDefault="00ED7E14" w:rsidP="00ED7E14">
      <w:pPr>
        <w:pStyle w:val="Heading3"/>
      </w:pPr>
      <w:r w:rsidRPr="00A54756">
        <w:t>Requirements</w:t>
      </w:r>
    </w:p>
    <w:p w14:paraId="75F577E9" w14:textId="77777777" w:rsidR="00ED7E14" w:rsidRDefault="00ED7E14" w:rsidP="00ED7E14">
      <w:pPr>
        <w:pStyle w:val="Body"/>
      </w:pPr>
      <w:r w:rsidRPr="007754F3">
        <w:t xml:space="preserve">Requirements provide specific and testable statements that are to be followed in order to meet the required guidelines. </w:t>
      </w:r>
      <w:r>
        <w:rPr>
          <w:highlight w:val="yellow"/>
        </w:rPr>
        <w:br/>
      </w:r>
      <w:r>
        <w:rPr>
          <w:highlight w:val="yellow"/>
        </w:rPr>
        <w:br/>
      </w:r>
      <w:r>
        <w:t xml:space="preserve">All VVSG usability and accessibility requirements from Chapter 3 and Chapter 7 have been included in the list below. While the requirements are summarized for the sake of brevity, we are not proposing, in this white paper, to alter the content of the requirements in any way. </w:t>
      </w:r>
    </w:p>
    <w:p w14:paraId="650622B3" w14:textId="77777777" w:rsidR="00ED7E14" w:rsidRDefault="00ED7E14" w:rsidP="00ED7E14">
      <w:pPr>
        <w:pStyle w:val="Body"/>
      </w:pPr>
      <w:r>
        <w:t xml:space="preserve">For any VVSG requirement that had an approximate match in the WCAG guidelines, the corresponding success criteria number is located in the column to the right of the VVSG requirement number. Few requirements matched exactly across WCAG and the VVSG, (in some cases the VVSG accessibility requirement actually exceeded that of the WCAG requirement) so we instead matched requirements when they addressed the same accessibility need. </w:t>
      </w:r>
    </w:p>
    <w:p w14:paraId="376E0D03" w14:textId="77777777" w:rsidR="00ED7E14" w:rsidRDefault="00ED7E14" w:rsidP="00ED7E14">
      <w:pPr>
        <w:pStyle w:val="Body"/>
      </w:pPr>
      <w:r>
        <w:t xml:space="preserve">In instances where a VVSG requirement did not have a match in WCAG, but had an appropriate match in another well-known accessibility standard (i.e. current Section 508 standards or </w:t>
      </w:r>
      <w:r w:rsidRPr="00864CFD">
        <w:rPr>
          <w:rFonts w:eastAsia="Times New Roman"/>
        </w:rPr>
        <w:t>ADA</w:t>
      </w:r>
      <w:r>
        <w:rPr>
          <w:rFonts w:eastAsia="Times New Roman"/>
        </w:rPr>
        <w:t xml:space="preserve"> </w:t>
      </w:r>
      <w:r w:rsidRPr="00864CFD">
        <w:rPr>
          <w:rFonts w:eastAsia="Times New Roman"/>
        </w:rPr>
        <w:t>A</w:t>
      </w:r>
      <w:r>
        <w:rPr>
          <w:rFonts w:eastAsia="Times New Roman"/>
        </w:rPr>
        <w:t xml:space="preserve">ccessibility Guidelines), we listed the relevant requirement in place of a WCAG test criteria. </w:t>
      </w:r>
    </w:p>
    <w:p w14:paraId="74F721F8" w14:textId="15A9E68F" w:rsidR="00ED7E14" w:rsidRDefault="00A46A50" w:rsidP="00ED7E14">
      <w:pPr>
        <w:pStyle w:val="Body"/>
      </w:pPr>
      <w:r>
        <w:t xml:space="preserve">This section </w:t>
      </w:r>
      <w:r w:rsidR="00ED7E14">
        <w:t>presents the analysis for principles, guidelines, and the organization of the requirements in the VVSG. It is in two sections.</w:t>
      </w:r>
    </w:p>
    <w:p w14:paraId="1DD7CB41" w14:textId="77777777" w:rsidR="00ED7E14" w:rsidRDefault="00ED7E14" w:rsidP="00ED7E14">
      <w:pPr>
        <w:pStyle w:val="Body"/>
        <w:numPr>
          <w:ilvl w:val="0"/>
          <w:numId w:val="26"/>
        </w:numPr>
      </w:pPr>
      <w:r w:rsidRPr="00ED7E14">
        <w:rPr>
          <w:b/>
        </w:rPr>
        <w:t>Principles and Guidelines</w:t>
      </w:r>
      <w:r>
        <w:br/>
        <w:t>The proposed principles and guidelines for usability and accessibility in the VVSG are listed on the following page</w:t>
      </w:r>
    </w:p>
    <w:p w14:paraId="0600B35A" w14:textId="0FE91C93" w:rsidR="00ED7E14" w:rsidRPr="007664E9" w:rsidRDefault="00ED7E14" w:rsidP="00ED7E14">
      <w:pPr>
        <w:pStyle w:val="Body"/>
        <w:numPr>
          <w:ilvl w:val="0"/>
          <w:numId w:val="26"/>
        </w:numPr>
        <w:rPr>
          <w:b/>
        </w:rPr>
      </w:pPr>
      <w:r w:rsidRPr="007664E9">
        <w:rPr>
          <w:b/>
        </w:rPr>
        <w:t>Requirements</w:t>
      </w:r>
      <w:r w:rsidRPr="007664E9">
        <w:rPr>
          <w:b/>
        </w:rPr>
        <w:br/>
      </w:r>
      <w:r>
        <w:t xml:space="preserve">The pages after that show the analysis of how the requirements of VVSG 1.1 could be organized to support these principles and guidelines. </w:t>
      </w:r>
    </w:p>
    <w:p w14:paraId="64A88BFB" w14:textId="77777777" w:rsidR="00A46A50" w:rsidRDefault="00A46A50" w:rsidP="00A46A50"/>
    <w:p w14:paraId="198F6562" w14:textId="6E08CA8F" w:rsidR="00ED7E14" w:rsidRPr="00ED7E14" w:rsidRDefault="00A46A50" w:rsidP="00ED7E14">
      <w:pPr>
        <w:pStyle w:val="Heading1"/>
      </w:pPr>
      <w:bookmarkStart w:id="12" w:name="_Toc305317823"/>
      <w:r>
        <w:lastRenderedPageBreak/>
        <w:t>Principles and Guidelines</w:t>
      </w:r>
      <w:bookmarkEnd w:id="12"/>
    </w:p>
    <w:p w14:paraId="3FD6511D" w14:textId="77777777" w:rsidR="001F6105" w:rsidRPr="001F6105" w:rsidRDefault="001F6105" w:rsidP="001F6105">
      <w:pPr>
        <w:pStyle w:val="Body-ListIntro"/>
        <w:ind w:left="0"/>
        <w:rPr>
          <w:rFonts w:eastAsia="MS Mincho"/>
          <w:b/>
          <w:color w:val="365F91"/>
          <w:szCs w:val="28"/>
        </w:rPr>
      </w:pPr>
      <w:r w:rsidRPr="001F6105">
        <w:rPr>
          <w:b/>
        </w:rPr>
        <w:t>PRINCIPLE 1: EQUIVALENT AND CONSISTENT</w:t>
      </w:r>
      <w:r w:rsidRPr="001F6105">
        <w:rPr>
          <w:b/>
        </w:rPr>
        <w:br/>
        <w:t>All voters have access to mark and cast their ballot as intended, regardless of their abilities, without discrimination.</w:t>
      </w:r>
      <w:r w:rsidRPr="001F6105">
        <w:rPr>
          <w:rFonts w:eastAsia="MS Mincho"/>
          <w:b/>
          <w:color w:val="365F91"/>
          <w:szCs w:val="28"/>
        </w:rPr>
        <w:t xml:space="preserve"> </w:t>
      </w:r>
    </w:p>
    <w:p w14:paraId="1BF2AB71" w14:textId="32A09F65" w:rsidR="001F6105" w:rsidRPr="001F6105" w:rsidRDefault="001F6105" w:rsidP="00ED7E14">
      <w:pPr>
        <w:pStyle w:val="Body-Table"/>
        <w:ind w:left="540" w:hanging="540"/>
      </w:pPr>
      <w:r w:rsidRPr="001F6105">
        <w:t xml:space="preserve">1.1: </w:t>
      </w:r>
      <w:r w:rsidR="00ED7E14">
        <w:tab/>
      </w:r>
      <w:r w:rsidRPr="001F6105">
        <w:t>Provide voters with a consistent experience of the voting process in all modes of voting</w:t>
      </w:r>
    </w:p>
    <w:p w14:paraId="47A7C2BA" w14:textId="570FC4ED" w:rsidR="001F6105" w:rsidRDefault="001F6105" w:rsidP="00ED7E14">
      <w:pPr>
        <w:pStyle w:val="Body-Table"/>
        <w:ind w:left="540" w:hanging="540"/>
      </w:pPr>
      <w:r w:rsidRPr="001F6105">
        <w:t xml:space="preserve">1.2: </w:t>
      </w:r>
      <w:r w:rsidR="00ED7E14">
        <w:tab/>
      </w:r>
      <w:r w:rsidRPr="001F6105">
        <w:t xml:space="preserve">Provide voters with equivalent information and options in all modes of voting. </w:t>
      </w:r>
    </w:p>
    <w:p w14:paraId="764FAB07" w14:textId="77777777" w:rsidR="001F6105" w:rsidRPr="001F6105" w:rsidRDefault="001F6105" w:rsidP="001F6105">
      <w:pPr>
        <w:pStyle w:val="Body-Table"/>
      </w:pPr>
    </w:p>
    <w:p w14:paraId="09E627A6" w14:textId="77777777" w:rsidR="001F6105" w:rsidRPr="001F6105" w:rsidRDefault="001F6105" w:rsidP="001F6105">
      <w:pPr>
        <w:pStyle w:val="Body-ListIntro"/>
        <w:ind w:left="0"/>
        <w:rPr>
          <w:b/>
        </w:rPr>
      </w:pPr>
      <w:r w:rsidRPr="001F6105">
        <w:rPr>
          <w:b/>
        </w:rPr>
        <w:t>PRINCIPLE 2: CAST AS MARKED</w:t>
      </w:r>
      <w:r w:rsidRPr="001F6105">
        <w:rPr>
          <w:b/>
        </w:rPr>
        <w:br/>
        <w:t>Ballots are cast as marked, both secretly and privately.</w:t>
      </w:r>
    </w:p>
    <w:p w14:paraId="5D8BC91E" w14:textId="0D886BD1" w:rsidR="001F6105" w:rsidRPr="001F6105" w:rsidRDefault="001F6105" w:rsidP="00ED7E14">
      <w:pPr>
        <w:pStyle w:val="Body-Table"/>
        <w:ind w:left="540" w:hanging="540"/>
      </w:pPr>
      <w:r w:rsidRPr="001F6105">
        <w:t xml:space="preserve">2.1: </w:t>
      </w:r>
      <w:r w:rsidR="00ED7E14">
        <w:tab/>
      </w:r>
      <w:r w:rsidRPr="001F6105">
        <w:t>The voting process shall preserve the secrecy of the ballot.</w:t>
      </w:r>
    </w:p>
    <w:p w14:paraId="56AF7E7B" w14:textId="459CE9A6" w:rsidR="001F6105" w:rsidRPr="001F6105" w:rsidRDefault="001F6105" w:rsidP="00ED7E14">
      <w:pPr>
        <w:pStyle w:val="Body-Table"/>
        <w:ind w:left="540" w:hanging="540"/>
      </w:pPr>
      <w:r w:rsidRPr="001F6105">
        <w:t xml:space="preserve">2.2: </w:t>
      </w:r>
      <w:r w:rsidR="00ED7E14">
        <w:tab/>
      </w:r>
      <w:r w:rsidRPr="001F6105">
        <w:t>The voting system must ensure that ballot selections, interface options, voter identity and information about voters are kept private.</w:t>
      </w:r>
    </w:p>
    <w:p w14:paraId="259414D2" w14:textId="2FBC4C0A" w:rsidR="001F6105" w:rsidRPr="001F6105" w:rsidRDefault="001F6105" w:rsidP="00ED7E14">
      <w:pPr>
        <w:pStyle w:val="Body-Table"/>
        <w:ind w:left="540" w:hanging="540"/>
      </w:pPr>
      <w:r w:rsidRPr="001F6105">
        <w:t xml:space="preserve">2.3: </w:t>
      </w:r>
      <w:r w:rsidR="00ED7E14">
        <w:tab/>
      </w:r>
      <w:r w:rsidRPr="001F6105">
        <w:t>The voting system supports the voter in marking the ballot accurately</w:t>
      </w:r>
    </w:p>
    <w:p w14:paraId="3CEF717D" w14:textId="65BDE117" w:rsidR="001F6105" w:rsidRDefault="001F6105" w:rsidP="00ED7E14">
      <w:pPr>
        <w:pStyle w:val="Body-Table"/>
        <w:ind w:left="540" w:hanging="540"/>
      </w:pPr>
      <w:r w:rsidRPr="001F6105">
        <w:t xml:space="preserve">2.4: </w:t>
      </w:r>
      <w:r w:rsidR="00ED7E14">
        <w:tab/>
      </w:r>
      <w:r w:rsidRPr="001F6105">
        <w:t xml:space="preserve">The voting process helps voters avoid errors that invalidate their ballot, including blank ballots, </w:t>
      </w:r>
      <w:proofErr w:type="spellStart"/>
      <w:r w:rsidRPr="001F6105">
        <w:t>undervotes</w:t>
      </w:r>
      <w:proofErr w:type="spellEnd"/>
      <w:r w:rsidRPr="001F6105">
        <w:t xml:space="preserve">, </w:t>
      </w:r>
      <w:proofErr w:type="spellStart"/>
      <w:r w:rsidRPr="001F6105">
        <w:t>overvotes</w:t>
      </w:r>
      <w:proofErr w:type="spellEnd"/>
      <w:r w:rsidRPr="001F6105">
        <w:t>, and marginal marks.</w:t>
      </w:r>
    </w:p>
    <w:p w14:paraId="69612EBD" w14:textId="77777777" w:rsidR="001F6105" w:rsidRPr="001F6105" w:rsidRDefault="001F6105" w:rsidP="001F6105">
      <w:pPr>
        <w:pStyle w:val="Body-Table"/>
      </w:pPr>
    </w:p>
    <w:p w14:paraId="48E1A0E6" w14:textId="06C2A8CF" w:rsidR="001F6105" w:rsidRPr="001F6105" w:rsidRDefault="001F6105" w:rsidP="001F6105">
      <w:pPr>
        <w:pStyle w:val="Body-ListIntro"/>
        <w:ind w:left="0"/>
        <w:rPr>
          <w:b/>
        </w:rPr>
      </w:pPr>
      <w:r w:rsidRPr="001F6105">
        <w:rPr>
          <w:b/>
        </w:rPr>
        <w:t>PRINCIPLE 3: MARKED AS INTENDED</w:t>
      </w:r>
      <w:r w:rsidRPr="001F6105">
        <w:rPr>
          <w:b/>
        </w:rPr>
        <w:br/>
        <w:t>Ballots are presented in a clear, understandable way, and is operable by all voters.</w:t>
      </w:r>
    </w:p>
    <w:p w14:paraId="12E68541" w14:textId="384F57D0" w:rsidR="001F6105" w:rsidRPr="001F6105" w:rsidRDefault="001F6105" w:rsidP="00ED7E14">
      <w:pPr>
        <w:pStyle w:val="Body-Table"/>
        <w:ind w:left="540" w:hanging="540"/>
      </w:pPr>
      <w:r w:rsidRPr="001F6105">
        <w:t xml:space="preserve">3.1: </w:t>
      </w:r>
      <w:r w:rsidR="00ED7E14">
        <w:tab/>
      </w:r>
      <w:r w:rsidRPr="001F6105">
        <w:t>Perceivable - The default system settings for displaying the ballot work for the widest range of voters, and voters can adjust settings and preferences to meet their needs.</w:t>
      </w:r>
    </w:p>
    <w:p w14:paraId="3092BF18" w14:textId="56E8911D" w:rsidR="001F6105" w:rsidRPr="001F6105" w:rsidRDefault="001F6105" w:rsidP="00ED7E14">
      <w:pPr>
        <w:pStyle w:val="Body-Table"/>
        <w:ind w:left="540" w:hanging="540"/>
      </w:pPr>
      <w:r w:rsidRPr="001F6105">
        <w:t xml:space="preserve">3.2: </w:t>
      </w:r>
      <w:r w:rsidR="00ED7E14">
        <w:tab/>
      </w:r>
      <w:r w:rsidRPr="001F6105">
        <w:t>Operable - Voters and poll workers must be able to use all controls accurately, and all ballot changes are made with the direct control of the voter.</w:t>
      </w:r>
    </w:p>
    <w:p w14:paraId="08B9C334" w14:textId="3313FB79" w:rsidR="001F6105" w:rsidRPr="001F6105" w:rsidRDefault="001F6105" w:rsidP="00ED7E14">
      <w:pPr>
        <w:pStyle w:val="Body-Table"/>
        <w:ind w:left="540" w:hanging="540"/>
      </w:pPr>
      <w:r w:rsidRPr="001F6105">
        <w:t xml:space="preserve">3.3: </w:t>
      </w:r>
      <w:r w:rsidR="00ED7E14">
        <w:tab/>
      </w:r>
      <w:r w:rsidRPr="001F6105">
        <w:t xml:space="preserve">Understandable – Voters can understand all information as it is presented. </w:t>
      </w:r>
    </w:p>
    <w:p w14:paraId="5982604E" w14:textId="20A3270D" w:rsidR="001F6105" w:rsidRDefault="001F6105" w:rsidP="00ED7E14">
      <w:pPr>
        <w:pStyle w:val="Body-Table"/>
        <w:ind w:left="540" w:hanging="540"/>
      </w:pPr>
      <w:r w:rsidRPr="001F6105">
        <w:t xml:space="preserve">3.4: </w:t>
      </w:r>
      <w:r w:rsidR="00ED7E14">
        <w:tab/>
      </w:r>
      <w:r w:rsidRPr="001F6105">
        <w:t>Robust - The voting system’s hardware and accessories support usability and accessibility requirements while protecting voters from harmful conditions.</w:t>
      </w:r>
    </w:p>
    <w:p w14:paraId="504B0AF6" w14:textId="77777777" w:rsidR="001F6105" w:rsidRPr="001F6105" w:rsidRDefault="001F6105" w:rsidP="001F6105">
      <w:pPr>
        <w:pStyle w:val="Body-Table"/>
      </w:pPr>
    </w:p>
    <w:p w14:paraId="79B575EF" w14:textId="77777777" w:rsidR="001F6105" w:rsidRPr="001F6105" w:rsidRDefault="001F6105" w:rsidP="001F6105">
      <w:pPr>
        <w:pStyle w:val="Body-ListIntro"/>
        <w:ind w:left="0"/>
        <w:rPr>
          <w:b/>
        </w:rPr>
      </w:pPr>
      <w:r w:rsidRPr="001F6105">
        <w:rPr>
          <w:b/>
        </w:rPr>
        <w:t xml:space="preserve">PRINCIPLE 4: TESTED FOR USABILITY </w:t>
      </w:r>
      <w:r w:rsidRPr="001F6105">
        <w:rPr>
          <w:b/>
        </w:rPr>
        <w:br/>
        <w:t>Meets performance standards for usability and accessibility.</w:t>
      </w:r>
    </w:p>
    <w:p w14:paraId="417A5DB7" w14:textId="4A77DDFC" w:rsidR="001F6105" w:rsidRDefault="00ED7E14" w:rsidP="00ED7E14">
      <w:pPr>
        <w:pStyle w:val="Body-Table"/>
        <w:ind w:left="540" w:hanging="540"/>
      </w:pPr>
      <w:r>
        <w:t>4.1:</w:t>
      </w:r>
      <w:r>
        <w:tab/>
      </w:r>
      <w:r w:rsidR="001F6105" w:rsidRPr="001F6105">
        <w:t>Conduct summative usability tests using a wide range of voters and poll workers, including those with and without disabilities.</w:t>
      </w:r>
    </w:p>
    <w:p w14:paraId="69F05455" w14:textId="77777777" w:rsidR="001F6105" w:rsidRPr="001F6105" w:rsidRDefault="001F6105" w:rsidP="001F6105">
      <w:pPr>
        <w:pStyle w:val="Body-Table"/>
      </w:pPr>
    </w:p>
    <w:p w14:paraId="0E6A141E" w14:textId="486C35DF" w:rsidR="001F6105" w:rsidRPr="001F6105" w:rsidRDefault="001F6105" w:rsidP="001F6105">
      <w:pPr>
        <w:pStyle w:val="Body-ListIntro"/>
        <w:ind w:left="0"/>
        <w:rPr>
          <w:b/>
        </w:rPr>
      </w:pPr>
      <w:r w:rsidRPr="001F6105">
        <w:rPr>
          <w:b/>
        </w:rPr>
        <w:t xml:space="preserve">PRINCIPLE 5: MEETS WEB </w:t>
      </w:r>
      <w:r w:rsidR="00EC1B32">
        <w:rPr>
          <w:b/>
        </w:rPr>
        <w:t xml:space="preserve">ACCESSIBILITY </w:t>
      </w:r>
      <w:r w:rsidRPr="001F6105">
        <w:rPr>
          <w:b/>
        </w:rPr>
        <w:t>STANDARDS</w:t>
      </w:r>
      <w:r w:rsidRPr="001F6105">
        <w:rPr>
          <w:b/>
        </w:rPr>
        <w:br/>
        <w:t>Browser-based systems meet web accessibility standards in addition to voting standards.</w:t>
      </w:r>
    </w:p>
    <w:p w14:paraId="16928630" w14:textId="36481A34" w:rsidR="001F6105" w:rsidRPr="001F6105" w:rsidRDefault="001F6105" w:rsidP="00ED7E14">
      <w:pPr>
        <w:pStyle w:val="Body-Table"/>
        <w:ind w:left="540" w:hanging="540"/>
      </w:pPr>
      <w:r w:rsidRPr="001F6105">
        <w:t xml:space="preserve">5.1: </w:t>
      </w:r>
      <w:r w:rsidR="00ED7E14">
        <w:tab/>
      </w:r>
      <w:r w:rsidRPr="001F6105">
        <w:t xml:space="preserve">When a voting system uses standard web software platforms (HTML or native apps), the voting system meets all requirements in VVSG 2.0 Level AA </w:t>
      </w:r>
      <w:r w:rsidR="008C1B9B">
        <w:t xml:space="preserve">any </w:t>
      </w:r>
      <w:r w:rsidR="00986E8D">
        <w:t>applicable requirements</w:t>
      </w:r>
      <w:r w:rsidRPr="001F6105">
        <w:t xml:space="preserve"> in the VVSG.</w:t>
      </w:r>
    </w:p>
    <w:p w14:paraId="46BE923E" w14:textId="77777777" w:rsidR="00ED7E14" w:rsidRDefault="00ED7E14" w:rsidP="00ED7E14">
      <w:pPr>
        <w:pStyle w:val="Heading1"/>
      </w:pPr>
      <w:bookmarkStart w:id="13" w:name="_Toc300842191"/>
      <w:bookmarkStart w:id="14" w:name="_Toc300984307"/>
      <w:r>
        <w:t>Requirements Analysis</w:t>
      </w:r>
    </w:p>
    <w:p w14:paraId="004C26BE" w14:textId="55D427DB" w:rsidR="00ED7E14" w:rsidRPr="00ED7E14" w:rsidRDefault="007664E9" w:rsidP="00ED7E14">
      <w:r>
        <w:t xml:space="preserve">In this analysis, </w:t>
      </w:r>
      <w:r w:rsidRPr="007664E9">
        <w:t xml:space="preserve">VVSG requirements </w:t>
      </w:r>
      <w:r>
        <w:t>under each</w:t>
      </w:r>
      <w:r w:rsidRPr="007664E9">
        <w:t xml:space="preserve"> guideline are listed in the order of their paragraph number to make it easier to see their source in VVSG 1.1.</w:t>
      </w:r>
    </w:p>
    <w:p w14:paraId="10B8B184" w14:textId="17FD418C" w:rsidR="00E92B6E" w:rsidRPr="009952AC" w:rsidRDefault="00BB29F6" w:rsidP="00ED7E14">
      <w:pPr>
        <w:pStyle w:val="Heading1-Principle"/>
        <w:pageBreakBefore w:val="0"/>
      </w:pPr>
      <w:r w:rsidRPr="009952AC">
        <w:t xml:space="preserve">PRINCIPLE 1: </w:t>
      </w:r>
      <w:r w:rsidR="00D800D9">
        <w:t>EQUIVALENT AND CONSISTENT</w:t>
      </w:r>
      <w:r w:rsidRPr="009952AC">
        <w:br/>
      </w:r>
      <w:r w:rsidRPr="009952AC">
        <w:rPr>
          <w:b w:val="0"/>
        </w:rPr>
        <w:t xml:space="preserve">All voters have access to mark and cast their ballot </w:t>
      </w:r>
      <w:r w:rsidR="002C46CA">
        <w:rPr>
          <w:b w:val="0"/>
        </w:rPr>
        <w:t xml:space="preserve">as intended, regardless of their abilities, </w:t>
      </w:r>
      <w:r w:rsidRPr="009952AC">
        <w:rPr>
          <w:b w:val="0"/>
        </w:rPr>
        <w:t>without discrimination.</w:t>
      </w:r>
      <w:bookmarkEnd w:id="13"/>
      <w:bookmarkEnd w:id="14"/>
    </w:p>
    <w:tbl>
      <w:tblPr>
        <w:tblStyle w:val="TableGrid"/>
        <w:tblW w:w="92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1440"/>
        <w:gridCol w:w="2610"/>
      </w:tblGrid>
      <w:tr w:rsidR="00CC7666" w:rsidRPr="009952AC" w14:paraId="3565F2E1" w14:textId="77777777" w:rsidTr="007E44AB">
        <w:trPr>
          <w:trHeight w:val="360"/>
          <w:tblHeader/>
        </w:trPr>
        <w:tc>
          <w:tcPr>
            <w:tcW w:w="52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0475AB" w14:textId="77777777" w:rsidR="00CC7666" w:rsidRPr="009952AC" w:rsidRDefault="00CC7666" w:rsidP="00CC7666">
            <w:pPr>
              <w:pStyle w:val="Body-Table"/>
              <w:rPr>
                <w:b/>
                <w:color w:val="595959" w:themeColor="text1" w:themeTint="A6"/>
              </w:rPr>
            </w:pPr>
            <w:r w:rsidRPr="009952AC">
              <w:rPr>
                <w:b/>
                <w:color w:val="595959" w:themeColor="text1" w:themeTint="A6"/>
              </w:rPr>
              <w:t>Requirement</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231B2E" w14:textId="77777777" w:rsidR="00CC7666" w:rsidRPr="009952AC" w:rsidRDefault="00CC7666" w:rsidP="00CC7666">
            <w:pPr>
              <w:pStyle w:val="Body-Table"/>
              <w:rPr>
                <w:b/>
                <w:color w:val="595959" w:themeColor="text1" w:themeTint="A6"/>
                <w:shd w:val="clear" w:color="auto" w:fill="FFFFFF"/>
              </w:rPr>
            </w:pPr>
            <w:r w:rsidRPr="009952AC">
              <w:rPr>
                <w:b/>
                <w:color w:val="595959" w:themeColor="text1" w:themeTint="A6"/>
                <w:shd w:val="clear" w:color="auto" w:fill="FFFFFF"/>
              </w:rPr>
              <w:t>VVSG</w:t>
            </w:r>
          </w:p>
        </w:tc>
        <w:tc>
          <w:tcPr>
            <w:tcW w:w="26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D68982" w14:textId="43DFC7CD" w:rsidR="00CC7666" w:rsidRPr="009952AC" w:rsidRDefault="007E44AB" w:rsidP="00CC7666">
            <w:pPr>
              <w:pStyle w:val="Body-Table"/>
              <w:rPr>
                <w:b/>
                <w:color w:val="595959" w:themeColor="text1" w:themeTint="A6"/>
              </w:rPr>
            </w:pPr>
            <w:r>
              <w:rPr>
                <w:b/>
                <w:color w:val="595959" w:themeColor="text1" w:themeTint="A6"/>
              </w:rPr>
              <w:t>Accessibility Standard</w:t>
            </w:r>
            <w:r w:rsidR="00CC7666">
              <w:rPr>
                <w:b/>
                <w:color w:val="595959" w:themeColor="text1" w:themeTint="A6"/>
              </w:rPr>
              <w:t xml:space="preserve"> </w:t>
            </w:r>
          </w:p>
        </w:tc>
      </w:tr>
      <w:tr w:rsidR="00CC7666" w:rsidRPr="0016161E" w14:paraId="25346F98" w14:textId="77777777" w:rsidTr="007E44AB">
        <w:trPr>
          <w:trHeight w:val="360"/>
        </w:trPr>
        <w:tc>
          <w:tcPr>
            <w:tcW w:w="5220" w:type="dxa"/>
            <w:tcBorders>
              <w:top w:val="single" w:sz="4" w:space="0" w:color="auto"/>
              <w:left w:val="single" w:sz="4" w:space="0" w:color="auto"/>
              <w:bottom w:val="single" w:sz="4" w:space="0" w:color="auto"/>
              <w:right w:val="single" w:sz="4" w:space="0" w:color="auto"/>
            </w:tcBorders>
          </w:tcPr>
          <w:p w14:paraId="2323737D" w14:textId="77777777" w:rsidR="00CC7666" w:rsidRPr="007D30C6" w:rsidRDefault="00CC7666" w:rsidP="00CC7666">
            <w:pPr>
              <w:pStyle w:val="Body-Table"/>
            </w:pPr>
            <w:r>
              <w:t>All voters have access without discrimination</w:t>
            </w:r>
          </w:p>
        </w:tc>
        <w:tc>
          <w:tcPr>
            <w:tcW w:w="1440" w:type="dxa"/>
            <w:tcBorders>
              <w:top w:val="single" w:sz="4" w:space="0" w:color="auto"/>
              <w:left w:val="single" w:sz="4" w:space="0" w:color="auto"/>
              <w:bottom w:val="single" w:sz="4" w:space="0" w:color="auto"/>
              <w:right w:val="single" w:sz="4" w:space="0" w:color="auto"/>
            </w:tcBorders>
          </w:tcPr>
          <w:p w14:paraId="22123C68" w14:textId="50199B0C" w:rsidR="00CC7666" w:rsidRPr="007D30C6" w:rsidRDefault="00CC7666" w:rsidP="00CC7666">
            <w:pPr>
              <w:pStyle w:val="Body-Table"/>
              <w:rPr>
                <w:shd w:val="clear" w:color="auto" w:fill="FFFFFF"/>
              </w:rPr>
            </w:pPr>
            <w:r>
              <w:rPr>
                <w:shd w:val="clear" w:color="auto" w:fill="FFFFFF"/>
              </w:rPr>
              <w:t>3.1.1.a</w:t>
            </w:r>
          </w:p>
        </w:tc>
        <w:tc>
          <w:tcPr>
            <w:tcW w:w="2610" w:type="dxa"/>
            <w:tcBorders>
              <w:top w:val="single" w:sz="4" w:space="0" w:color="auto"/>
              <w:left w:val="single" w:sz="4" w:space="0" w:color="auto"/>
              <w:bottom w:val="single" w:sz="4" w:space="0" w:color="auto"/>
              <w:right w:val="single" w:sz="4" w:space="0" w:color="auto"/>
            </w:tcBorders>
          </w:tcPr>
          <w:p w14:paraId="30A42BE3" w14:textId="34C640EE" w:rsidR="00CC7666" w:rsidRPr="0068484D" w:rsidRDefault="000027F3" w:rsidP="00CC7666">
            <w:pPr>
              <w:pStyle w:val="Body-Table"/>
            </w:pPr>
            <w:r>
              <w:t>[ voting specific ]</w:t>
            </w:r>
          </w:p>
        </w:tc>
      </w:tr>
      <w:tr w:rsidR="00CC7666" w:rsidRPr="0016161E" w14:paraId="025F08EE" w14:textId="77777777" w:rsidTr="007E44AB">
        <w:trPr>
          <w:trHeight w:val="360"/>
        </w:trPr>
        <w:tc>
          <w:tcPr>
            <w:tcW w:w="5220" w:type="dxa"/>
            <w:tcBorders>
              <w:top w:val="single" w:sz="4" w:space="0" w:color="auto"/>
              <w:left w:val="single" w:sz="4" w:space="0" w:color="auto"/>
              <w:bottom w:val="single" w:sz="4" w:space="0" w:color="auto"/>
              <w:right w:val="single" w:sz="4" w:space="0" w:color="auto"/>
            </w:tcBorders>
          </w:tcPr>
          <w:p w14:paraId="67A9E2AC" w14:textId="77777777" w:rsidR="00CC7666" w:rsidRPr="007D30C6" w:rsidRDefault="00CC7666" w:rsidP="00CC7666">
            <w:pPr>
              <w:pStyle w:val="Body-Table"/>
            </w:pPr>
            <w:r>
              <w:t>Voting is accessible to people with disabilities</w:t>
            </w:r>
          </w:p>
        </w:tc>
        <w:tc>
          <w:tcPr>
            <w:tcW w:w="1440" w:type="dxa"/>
            <w:tcBorders>
              <w:top w:val="single" w:sz="4" w:space="0" w:color="auto"/>
              <w:left w:val="single" w:sz="4" w:space="0" w:color="auto"/>
              <w:bottom w:val="single" w:sz="4" w:space="0" w:color="auto"/>
              <w:right w:val="single" w:sz="4" w:space="0" w:color="auto"/>
            </w:tcBorders>
          </w:tcPr>
          <w:p w14:paraId="7B69D31F" w14:textId="015DFE6B" w:rsidR="00CC7666" w:rsidRPr="007D30C6" w:rsidRDefault="00CC7666" w:rsidP="00CC7666">
            <w:pPr>
              <w:pStyle w:val="Body-Table"/>
              <w:rPr>
                <w:shd w:val="clear" w:color="auto" w:fill="FFFFFF"/>
              </w:rPr>
            </w:pPr>
            <w:r w:rsidRPr="00CC7666">
              <w:rPr>
                <w:shd w:val="clear" w:color="auto" w:fill="FFFFFF"/>
              </w:rPr>
              <w:t>3.1.1.a.i</w:t>
            </w:r>
          </w:p>
        </w:tc>
        <w:tc>
          <w:tcPr>
            <w:tcW w:w="2610" w:type="dxa"/>
            <w:tcBorders>
              <w:top w:val="single" w:sz="4" w:space="0" w:color="auto"/>
              <w:left w:val="single" w:sz="4" w:space="0" w:color="auto"/>
              <w:bottom w:val="single" w:sz="4" w:space="0" w:color="auto"/>
              <w:right w:val="single" w:sz="4" w:space="0" w:color="auto"/>
            </w:tcBorders>
          </w:tcPr>
          <w:p w14:paraId="25D54905" w14:textId="3B5299FE" w:rsidR="00CC7666" w:rsidRPr="0068484D" w:rsidRDefault="000027F3" w:rsidP="00CC7666">
            <w:pPr>
              <w:pStyle w:val="Body-Table"/>
            </w:pPr>
            <w:r>
              <w:t>[ voting specific ]</w:t>
            </w:r>
          </w:p>
        </w:tc>
      </w:tr>
    </w:tbl>
    <w:p w14:paraId="2F51E256" w14:textId="77777777" w:rsidR="006C4BFE" w:rsidRDefault="006C4BFE" w:rsidP="00DB4DE5"/>
    <w:p w14:paraId="2F42B6BF" w14:textId="457D3665" w:rsidR="005777B4" w:rsidRPr="008649E4" w:rsidRDefault="00DB4DE5" w:rsidP="008649E4">
      <w:pPr>
        <w:pStyle w:val="Heading2"/>
      </w:pPr>
      <w:r>
        <w:t>GUIDELINE</w:t>
      </w:r>
      <w:r w:rsidR="00A10782">
        <w:t xml:space="preserve"> 1.</w:t>
      </w:r>
      <w:r w:rsidR="008649E4">
        <w:t>1</w:t>
      </w:r>
      <w:r w:rsidR="00A10782">
        <w:t xml:space="preserve">: </w:t>
      </w:r>
      <w:r w:rsidR="00F97066" w:rsidRPr="00C7085C">
        <w:t>Provide voters with a consistent experience of the voting process</w:t>
      </w:r>
      <w:r w:rsidR="008649E4">
        <w:t xml:space="preserve"> in all modes of voting</w:t>
      </w:r>
    </w:p>
    <w:tbl>
      <w:tblPr>
        <w:tblStyle w:val="TableGrid"/>
        <w:tblW w:w="92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1440"/>
        <w:gridCol w:w="2610"/>
      </w:tblGrid>
      <w:tr w:rsidR="007E44AB" w:rsidRPr="009952AC" w14:paraId="4D495765" w14:textId="77777777" w:rsidTr="007E44AB">
        <w:trPr>
          <w:trHeight w:val="360"/>
          <w:tblHeader/>
        </w:trPr>
        <w:tc>
          <w:tcPr>
            <w:tcW w:w="52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B2679A" w14:textId="11AA93CA" w:rsidR="007E44AB" w:rsidRPr="009952AC" w:rsidRDefault="007E44AB" w:rsidP="009952AC">
            <w:pPr>
              <w:pStyle w:val="Body-Table"/>
              <w:rPr>
                <w:b/>
                <w:color w:val="595959" w:themeColor="text1" w:themeTint="A6"/>
              </w:rPr>
            </w:pPr>
            <w:r w:rsidRPr="009952AC">
              <w:rPr>
                <w:b/>
                <w:color w:val="595959" w:themeColor="text1" w:themeTint="A6"/>
              </w:rPr>
              <w:t>Requirement</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3D5A5C" w14:textId="57F4548B" w:rsidR="007E44AB" w:rsidRPr="009952AC" w:rsidRDefault="007E44AB" w:rsidP="009952AC">
            <w:pPr>
              <w:pStyle w:val="Body-Table"/>
              <w:rPr>
                <w:b/>
                <w:color w:val="595959" w:themeColor="text1" w:themeTint="A6"/>
                <w:shd w:val="clear" w:color="auto" w:fill="FFFFFF"/>
              </w:rPr>
            </w:pPr>
            <w:r w:rsidRPr="009952AC">
              <w:rPr>
                <w:b/>
                <w:color w:val="595959" w:themeColor="text1" w:themeTint="A6"/>
                <w:shd w:val="clear" w:color="auto" w:fill="FFFFFF"/>
              </w:rPr>
              <w:t>VVSG</w:t>
            </w:r>
          </w:p>
        </w:tc>
        <w:tc>
          <w:tcPr>
            <w:tcW w:w="26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C045FA" w14:textId="7E827947" w:rsidR="007E44AB" w:rsidRPr="009952AC" w:rsidRDefault="007E44AB" w:rsidP="00CC7666">
            <w:pPr>
              <w:pStyle w:val="Body-Table"/>
              <w:rPr>
                <w:b/>
                <w:color w:val="595959" w:themeColor="text1" w:themeTint="A6"/>
              </w:rPr>
            </w:pPr>
            <w:r>
              <w:rPr>
                <w:b/>
                <w:color w:val="595959" w:themeColor="text1" w:themeTint="A6"/>
              </w:rPr>
              <w:t xml:space="preserve">Accessibility Standard </w:t>
            </w:r>
          </w:p>
        </w:tc>
      </w:tr>
      <w:tr w:rsidR="00823177" w:rsidRPr="0016161E" w14:paraId="7D23A29C" w14:textId="77777777" w:rsidTr="007E44AB">
        <w:trPr>
          <w:trHeight w:val="360"/>
        </w:trPr>
        <w:tc>
          <w:tcPr>
            <w:tcW w:w="5220" w:type="dxa"/>
            <w:tcBorders>
              <w:top w:val="single" w:sz="4" w:space="0" w:color="auto"/>
              <w:left w:val="single" w:sz="4" w:space="0" w:color="auto"/>
              <w:bottom w:val="single" w:sz="4" w:space="0" w:color="auto"/>
              <w:right w:val="single" w:sz="4" w:space="0" w:color="auto"/>
            </w:tcBorders>
          </w:tcPr>
          <w:p w14:paraId="416916D4" w14:textId="5B222B4A" w:rsidR="00823177" w:rsidRPr="007D30C6" w:rsidRDefault="00823177" w:rsidP="009952AC">
            <w:pPr>
              <w:pStyle w:val="Body-Table"/>
            </w:pPr>
            <w:r>
              <w:t>Presentation in all languages supported</w:t>
            </w:r>
          </w:p>
        </w:tc>
        <w:tc>
          <w:tcPr>
            <w:tcW w:w="1440" w:type="dxa"/>
            <w:tcBorders>
              <w:top w:val="single" w:sz="4" w:space="0" w:color="auto"/>
              <w:left w:val="single" w:sz="4" w:space="0" w:color="auto"/>
              <w:bottom w:val="single" w:sz="4" w:space="0" w:color="auto"/>
              <w:right w:val="single" w:sz="4" w:space="0" w:color="auto"/>
            </w:tcBorders>
          </w:tcPr>
          <w:p w14:paraId="779DAB63" w14:textId="48E39005" w:rsidR="00823177" w:rsidRPr="007D30C6" w:rsidRDefault="00823177" w:rsidP="009952AC">
            <w:pPr>
              <w:pStyle w:val="Body-Table"/>
              <w:rPr>
                <w:shd w:val="clear" w:color="auto" w:fill="FFFFFF"/>
              </w:rPr>
            </w:pPr>
            <w:r>
              <w:rPr>
                <w:shd w:val="clear" w:color="auto" w:fill="FFFFFF"/>
              </w:rPr>
              <w:t>3.2.7.a</w:t>
            </w:r>
          </w:p>
        </w:tc>
        <w:tc>
          <w:tcPr>
            <w:tcW w:w="2610" w:type="dxa"/>
            <w:tcBorders>
              <w:top w:val="single" w:sz="4" w:space="0" w:color="auto"/>
              <w:left w:val="single" w:sz="4" w:space="0" w:color="auto"/>
              <w:bottom w:val="single" w:sz="4" w:space="0" w:color="auto"/>
              <w:right w:val="single" w:sz="4" w:space="0" w:color="auto"/>
            </w:tcBorders>
          </w:tcPr>
          <w:p w14:paraId="76C4F623" w14:textId="5D18FD5C" w:rsidR="00823177" w:rsidRPr="00907F2B" w:rsidRDefault="00823177" w:rsidP="009952AC">
            <w:pPr>
              <w:pStyle w:val="Body-Table"/>
            </w:pPr>
            <w:r>
              <w:t>[ voting specific ]</w:t>
            </w:r>
          </w:p>
        </w:tc>
      </w:tr>
      <w:tr w:rsidR="00823177" w:rsidRPr="0016161E" w14:paraId="156E4201" w14:textId="77777777" w:rsidTr="007E44AB">
        <w:trPr>
          <w:trHeight w:val="360"/>
        </w:trPr>
        <w:tc>
          <w:tcPr>
            <w:tcW w:w="5220" w:type="dxa"/>
            <w:tcBorders>
              <w:top w:val="single" w:sz="4" w:space="0" w:color="auto"/>
              <w:left w:val="single" w:sz="4" w:space="0" w:color="auto"/>
              <w:bottom w:val="single" w:sz="4" w:space="0" w:color="auto"/>
              <w:right w:val="single" w:sz="4" w:space="0" w:color="auto"/>
            </w:tcBorders>
          </w:tcPr>
          <w:p w14:paraId="42A54488" w14:textId="36C79700" w:rsidR="00823177" w:rsidRPr="007D30C6" w:rsidRDefault="00823177" w:rsidP="009952AC">
            <w:pPr>
              <w:pStyle w:val="Body-Table"/>
            </w:pPr>
            <w:r>
              <w:t>Records support auditing in English</w:t>
            </w:r>
          </w:p>
        </w:tc>
        <w:tc>
          <w:tcPr>
            <w:tcW w:w="1440" w:type="dxa"/>
            <w:tcBorders>
              <w:top w:val="single" w:sz="4" w:space="0" w:color="auto"/>
              <w:left w:val="single" w:sz="4" w:space="0" w:color="auto"/>
              <w:bottom w:val="single" w:sz="4" w:space="0" w:color="auto"/>
              <w:right w:val="single" w:sz="4" w:space="0" w:color="auto"/>
            </w:tcBorders>
          </w:tcPr>
          <w:p w14:paraId="5942DC4A" w14:textId="21F8AE53" w:rsidR="00823177" w:rsidRPr="007D30C6" w:rsidRDefault="00823177" w:rsidP="009952AC">
            <w:pPr>
              <w:pStyle w:val="Body-Table"/>
              <w:rPr>
                <w:shd w:val="clear" w:color="auto" w:fill="FFFFFF"/>
              </w:rPr>
            </w:pPr>
            <w:r>
              <w:rPr>
                <w:shd w:val="clear" w:color="auto" w:fill="FFFFFF"/>
              </w:rPr>
              <w:t>3.2.7.a.ii</w:t>
            </w:r>
          </w:p>
        </w:tc>
        <w:tc>
          <w:tcPr>
            <w:tcW w:w="2610" w:type="dxa"/>
            <w:tcBorders>
              <w:top w:val="single" w:sz="4" w:space="0" w:color="auto"/>
              <w:left w:val="single" w:sz="4" w:space="0" w:color="auto"/>
              <w:bottom w:val="single" w:sz="4" w:space="0" w:color="auto"/>
              <w:right w:val="single" w:sz="4" w:space="0" w:color="auto"/>
            </w:tcBorders>
          </w:tcPr>
          <w:p w14:paraId="7509D646" w14:textId="45184832" w:rsidR="00823177" w:rsidRPr="00907F2B" w:rsidRDefault="00823177" w:rsidP="009952AC">
            <w:pPr>
              <w:pStyle w:val="Body-Table"/>
            </w:pPr>
            <w:r>
              <w:t>[ voting specific ]</w:t>
            </w:r>
          </w:p>
        </w:tc>
      </w:tr>
      <w:tr w:rsidR="007E44AB" w:rsidRPr="0016161E" w14:paraId="3074D172" w14:textId="77777777" w:rsidTr="007E44AB">
        <w:trPr>
          <w:trHeight w:val="360"/>
        </w:trPr>
        <w:tc>
          <w:tcPr>
            <w:tcW w:w="5220" w:type="dxa"/>
            <w:tcBorders>
              <w:top w:val="single" w:sz="4" w:space="0" w:color="auto"/>
              <w:left w:val="single" w:sz="4" w:space="0" w:color="auto"/>
              <w:bottom w:val="single" w:sz="4" w:space="0" w:color="auto"/>
              <w:right w:val="single" w:sz="4" w:space="0" w:color="auto"/>
            </w:tcBorders>
          </w:tcPr>
          <w:p w14:paraId="07483B93" w14:textId="77777777" w:rsidR="007E44AB" w:rsidRPr="007D30C6" w:rsidRDefault="007E44AB" w:rsidP="009952AC">
            <w:pPr>
              <w:pStyle w:val="Body-Table"/>
            </w:pPr>
            <w:proofErr w:type="spellStart"/>
            <w:r w:rsidRPr="007D30C6">
              <w:t>Acc</w:t>
            </w:r>
            <w:proofErr w:type="spellEnd"/>
            <w:r w:rsidRPr="007D30C6">
              <w:t>-VS integrated into complete voting system</w:t>
            </w:r>
          </w:p>
        </w:tc>
        <w:tc>
          <w:tcPr>
            <w:tcW w:w="1440" w:type="dxa"/>
            <w:tcBorders>
              <w:top w:val="single" w:sz="4" w:space="0" w:color="auto"/>
              <w:left w:val="single" w:sz="4" w:space="0" w:color="auto"/>
              <w:bottom w:val="single" w:sz="4" w:space="0" w:color="auto"/>
              <w:right w:val="single" w:sz="4" w:space="0" w:color="auto"/>
            </w:tcBorders>
          </w:tcPr>
          <w:p w14:paraId="79223BDC" w14:textId="6E4D0A0F" w:rsidR="007E44AB" w:rsidRPr="007D30C6" w:rsidRDefault="007E44AB" w:rsidP="009952AC">
            <w:pPr>
              <w:pStyle w:val="Body-Table"/>
            </w:pPr>
            <w:r w:rsidRPr="007D30C6">
              <w:rPr>
                <w:shd w:val="clear" w:color="auto" w:fill="FFFFFF"/>
              </w:rPr>
              <w:t>3.3.1.</w:t>
            </w:r>
            <w:r>
              <w:rPr>
                <w:shd w:val="clear" w:color="auto" w:fill="FFFFFF"/>
              </w:rPr>
              <w:t>a</w:t>
            </w:r>
          </w:p>
        </w:tc>
        <w:tc>
          <w:tcPr>
            <w:tcW w:w="2610" w:type="dxa"/>
            <w:tcBorders>
              <w:top w:val="single" w:sz="4" w:space="0" w:color="auto"/>
              <w:left w:val="single" w:sz="4" w:space="0" w:color="auto"/>
              <w:bottom w:val="single" w:sz="4" w:space="0" w:color="auto"/>
              <w:right w:val="single" w:sz="4" w:space="0" w:color="auto"/>
            </w:tcBorders>
          </w:tcPr>
          <w:p w14:paraId="315F4F60" w14:textId="6C32F477" w:rsidR="007E44AB" w:rsidRPr="0068484D" w:rsidRDefault="007E44AB" w:rsidP="009952AC">
            <w:pPr>
              <w:pStyle w:val="Body-Table"/>
            </w:pPr>
            <w:r w:rsidRPr="00907F2B">
              <w:t>[ voting specific ]</w:t>
            </w:r>
          </w:p>
        </w:tc>
      </w:tr>
      <w:tr w:rsidR="007E44AB" w:rsidRPr="0016161E" w14:paraId="5C606711" w14:textId="77777777" w:rsidTr="007E44AB">
        <w:trPr>
          <w:trHeight w:val="360"/>
        </w:trPr>
        <w:tc>
          <w:tcPr>
            <w:tcW w:w="5220" w:type="dxa"/>
            <w:tcBorders>
              <w:top w:val="single" w:sz="4" w:space="0" w:color="auto"/>
              <w:left w:val="single" w:sz="4" w:space="0" w:color="auto"/>
              <w:bottom w:val="single" w:sz="4" w:space="0" w:color="auto"/>
              <w:right w:val="single" w:sz="4" w:space="0" w:color="auto"/>
            </w:tcBorders>
          </w:tcPr>
          <w:p w14:paraId="02E0DA43" w14:textId="77777777" w:rsidR="007E44AB" w:rsidRPr="007D30C6" w:rsidRDefault="007E44AB" w:rsidP="00CC7666">
            <w:pPr>
              <w:pStyle w:val="Body-Table"/>
              <w:rPr>
                <w:color w:val="000000"/>
              </w:rPr>
            </w:pPr>
            <w:r w:rsidRPr="007D30C6">
              <w:rPr>
                <w:shd w:val="clear" w:color="auto" w:fill="FFFFFF"/>
              </w:rPr>
              <w:t xml:space="preserve">If a </w:t>
            </w:r>
            <w:proofErr w:type="spellStart"/>
            <w:r w:rsidRPr="007D30C6">
              <w:rPr>
                <w:shd w:val="clear" w:color="auto" w:fill="FFFFFF"/>
              </w:rPr>
              <w:t>Acc</w:t>
            </w:r>
            <w:proofErr w:type="spellEnd"/>
            <w:r w:rsidRPr="007D30C6">
              <w:rPr>
                <w:shd w:val="clear" w:color="auto" w:fill="FFFFFF"/>
              </w:rPr>
              <w:t xml:space="preserve">-VS system produces a paper ballot, the </w:t>
            </w:r>
            <w:proofErr w:type="spellStart"/>
            <w:r w:rsidRPr="007D30C6">
              <w:rPr>
                <w:shd w:val="clear" w:color="auto" w:fill="FFFFFF"/>
              </w:rPr>
              <w:t>Acc</w:t>
            </w:r>
            <w:proofErr w:type="spellEnd"/>
            <w:r w:rsidRPr="007D30C6">
              <w:rPr>
                <w:shd w:val="clear" w:color="auto" w:fill="FFFFFF"/>
              </w:rPr>
              <w:t>-VS needs to be able to read it</w:t>
            </w:r>
          </w:p>
        </w:tc>
        <w:tc>
          <w:tcPr>
            <w:tcW w:w="1440" w:type="dxa"/>
            <w:tcBorders>
              <w:top w:val="single" w:sz="4" w:space="0" w:color="auto"/>
              <w:left w:val="single" w:sz="4" w:space="0" w:color="auto"/>
              <w:bottom w:val="single" w:sz="4" w:space="0" w:color="auto"/>
              <w:right w:val="single" w:sz="4" w:space="0" w:color="auto"/>
            </w:tcBorders>
          </w:tcPr>
          <w:p w14:paraId="0721E15C" w14:textId="15851213" w:rsidR="007E44AB" w:rsidRPr="007D30C6" w:rsidRDefault="007E44AB" w:rsidP="00CC7666">
            <w:pPr>
              <w:pStyle w:val="Body-Table"/>
              <w:rPr>
                <w:rFonts w:eastAsia="Times New Roman"/>
                <w:color w:val="000000"/>
              </w:rPr>
            </w:pPr>
            <w:r w:rsidRPr="007D30C6">
              <w:rPr>
                <w:shd w:val="clear" w:color="auto" w:fill="FFFFFF"/>
              </w:rPr>
              <w:t>3.3.1.e</w:t>
            </w:r>
          </w:p>
        </w:tc>
        <w:tc>
          <w:tcPr>
            <w:tcW w:w="2610" w:type="dxa"/>
            <w:tcBorders>
              <w:top w:val="single" w:sz="4" w:space="0" w:color="auto"/>
              <w:left w:val="single" w:sz="4" w:space="0" w:color="auto"/>
              <w:bottom w:val="single" w:sz="4" w:space="0" w:color="auto"/>
              <w:right w:val="single" w:sz="4" w:space="0" w:color="auto"/>
            </w:tcBorders>
          </w:tcPr>
          <w:p w14:paraId="39CF2F90" w14:textId="23CD0ED6" w:rsidR="007E44AB" w:rsidRPr="0068484D" w:rsidRDefault="007E44AB" w:rsidP="00CC7666">
            <w:pPr>
              <w:pStyle w:val="Body-Table"/>
            </w:pPr>
            <w:r w:rsidRPr="00907F2B">
              <w:t>[ voting specific ]</w:t>
            </w:r>
          </w:p>
        </w:tc>
      </w:tr>
      <w:tr w:rsidR="007E44AB" w:rsidRPr="0016161E" w14:paraId="08B00B7B" w14:textId="77777777" w:rsidTr="007E44AB">
        <w:trPr>
          <w:trHeight w:val="360"/>
        </w:trPr>
        <w:tc>
          <w:tcPr>
            <w:tcW w:w="5220" w:type="dxa"/>
            <w:tcBorders>
              <w:top w:val="single" w:sz="4" w:space="0" w:color="auto"/>
              <w:left w:val="single" w:sz="4" w:space="0" w:color="auto"/>
              <w:bottom w:val="single" w:sz="4" w:space="0" w:color="auto"/>
              <w:right w:val="single" w:sz="4" w:space="0" w:color="auto"/>
            </w:tcBorders>
          </w:tcPr>
          <w:p w14:paraId="7F89C476" w14:textId="77777777" w:rsidR="007E44AB" w:rsidRPr="007D30C6" w:rsidRDefault="007E44AB" w:rsidP="00CC7666">
            <w:pPr>
              <w:pStyle w:val="Body-Table"/>
              <w:rPr>
                <w:rFonts w:eastAsia="Times New Roman"/>
                <w:color w:val="000000"/>
                <w:shd w:val="clear" w:color="auto" w:fill="FFFFFF"/>
              </w:rPr>
            </w:pPr>
            <w:r>
              <w:rPr>
                <w:shd w:val="clear" w:color="auto" w:fill="FFFFFF"/>
              </w:rPr>
              <w:t>All</w:t>
            </w:r>
            <w:r w:rsidRPr="007D30C6">
              <w:rPr>
                <w:shd w:val="clear" w:color="auto" w:fill="FFFFFF"/>
              </w:rPr>
              <w:t xml:space="preserve"> modes must have same capabilities as visual interface</w:t>
            </w:r>
          </w:p>
        </w:tc>
        <w:tc>
          <w:tcPr>
            <w:tcW w:w="1440" w:type="dxa"/>
            <w:tcBorders>
              <w:top w:val="single" w:sz="4" w:space="0" w:color="auto"/>
              <w:left w:val="single" w:sz="4" w:space="0" w:color="auto"/>
              <w:bottom w:val="single" w:sz="4" w:space="0" w:color="auto"/>
              <w:right w:val="single" w:sz="4" w:space="0" w:color="auto"/>
            </w:tcBorders>
          </w:tcPr>
          <w:p w14:paraId="6342EE4F" w14:textId="413997F0" w:rsidR="007E44AB" w:rsidRPr="007D30C6" w:rsidRDefault="007E44AB" w:rsidP="00CC7666">
            <w:pPr>
              <w:pStyle w:val="Body-Table"/>
              <w:rPr>
                <w:rFonts w:eastAsia="Times New Roman"/>
                <w:color w:val="000000"/>
              </w:rPr>
            </w:pPr>
            <w:r w:rsidRPr="007D30C6">
              <w:rPr>
                <w:shd w:val="clear" w:color="auto" w:fill="FFFFFF"/>
              </w:rPr>
              <w:t>3.3.3.b.i</w:t>
            </w:r>
          </w:p>
        </w:tc>
        <w:tc>
          <w:tcPr>
            <w:tcW w:w="2610" w:type="dxa"/>
            <w:tcBorders>
              <w:top w:val="single" w:sz="4" w:space="0" w:color="auto"/>
              <w:left w:val="single" w:sz="4" w:space="0" w:color="auto"/>
              <w:bottom w:val="single" w:sz="4" w:space="0" w:color="auto"/>
              <w:right w:val="single" w:sz="4" w:space="0" w:color="auto"/>
            </w:tcBorders>
          </w:tcPr>
          <w:p w14:paraId="205F4B88" w14:textId="77777777" w:rsidR="007E44AB" w:rsidRDefault="007E44AB" w:rsidP="00CC7666">
            <w:pPr>
              <w:pStyle w:val="Body-Table"/>
            </w:pPr>
            <w:r w:rsidRPr="00907F2B">
              <w:t>[ voting specific ]</w:t>
            </w:r>
          </w:p>
          <w:p w14:paraId="19BD27E4" w14:textId="1C731BBC" w:rsidR="00FE60EB" w:rsidRPr="0068484D" w:rsidRDefault="00FE60EB" w:rsidP="00CC7666">
            <w:pPr>
              <w:pStyle w:val="Body-Table"/>
            </w:pPr>
            <w:r>
              <w:t>Related to 508: 1194.31</w:t>
            </w:r>
          </w:p>
        </w:tc>
      </w:tr>
      <w:tr w:rsidR="007E44AB" w:rsidRPr="0016161E" w14:paraId="6476F459" w14:textId="77777777" w:rsidTr="007E44AB">
        <w:trPr>
          <w:trHeight w:val="360"/>
        </w:trPr>
        <w:tc>
          <w:tcPr>
            <w:tcW w:w="5220" w:type="dxa"/>
            <w:tcBorders>
              <w:top w:val="single" w:sz="4" w:space="0" w:color="auto"/>
              <w:left w:val="single" w:sz="4" w:space="0" w:color="auto"/>
              <w:bottom w:val="single" w:sz="4" w:space="0" w:color="auto"/>
              <w:right w:val="single" w:sz="4" w:space="0" w:color="auto"/>
            </w:tcBorders>
          </w:tcPr>
          <w:p w14:paraId="4FB3B926" w14:textId="77777777" w:rsidR="007E44AB" w:rsidRPr="007D30C6" w:rsidRDefault="007E44AB" w:rsidP="00BB797E">
            <w:pPr>
              <w:pStyle w:val="Body-Table"/>
              <w:rPr>
                <w:shd w:val="clear" w:color="auto" w:fill="FFFFFF"/>
              </w:rPr>
            </w:pPr>
            <w:r>
              <w:rPr>
                <w:shd w:val="clear" w:color="auto" w:fill="FFFFFF"/>
              </w:rPr>
              <w:t>Provide ballot activation for blind voters</w:t>
            </w:r>
          </w:p>
        </w:tc>
        <w:tc>
          <w:tcPr>
            <w:tcW w:w="1440" w:type="dxa"/>
            <w:tcBorders>
              <w:top w:val="single" w:sz="4" w:space="0" w:color="auto"/>
              <w:left w:val="single" w:sz="4" w:space="0" w:color="auto"/>
              <w:bottom w:val="single" w:sz="4" w:space="0" w:color="auto"/>
              <w:right w:val="single" w:sz="4" w:space="0" w:color="auto"/>
            </w:tcBorders>
          </w:tcPr>
          <w:p w14:paraId="3CD2C6DD" w14:textId="0B1543F4" w:rsidR="007E44AB" w:rsidRPr="007D30C6" w:rsidRDefault="007E44AB" w:rsidP="00BB797E">
            <w:pPr>
              <w:pStyle w:val="Body-Table"/>
              <w:rPr>
                <w:shd w:val="clear" w:color="auto" w:fill="FFFFFF"/>
              </w:rPr>
            </w:pPr>
            <w:r>
              <w:rPr>
                <w:shd w:val="clear" w:color="auto" w:fill="FFFFFF"/>
              </w:rPr>
              <w:t>3.3.3.d</w:t>
            </w:r>
          </w:p>
        </w:tc>
        <w:tc>
          <w:tcPr>
            <w:tcW w:w="2610" w:type="dxa"/>
            <w:tcBorders>
              <w:top w:val="single" w:sz="4" w:space="0" w:color="auto"/>
              <w:left w:val="single" w:sz="4" w:space="0" w:color="auto"/>
              <w:bottom w:val="single" w:sz="4" w:space="0" w:color="auto"/>
              <w:right w:val="single" w:sz="4" w:space="0" w:color="auto"/>
            </w:tcBorders>
          </w:tcPr>
          <w:p w14:paraId="1FF545C0" w14:textId="77777777" w:rsidR="007E44AB" w:rsidRDefault="007E44AB" w:rsidP="00BB797E">
            <w:pPr>
              <w:pStyle w:val="Body-Table"/>
            </w:pPr>
            <w:r w:rsidRPr="00907F2B">
              <w:t>[ voting specific ]</w:t>
            </w:r>
          </w:p>
          <w:p w14:paraId="7D23E0E0" w14:textId="1F8197F1" w:rsidR="00FE60EB" w:rsidRPr="0068484D" w:rsidRDefault="00FE60EB" w:rsidP="00BB797E">
            <w:pPr>
              <w:pStyle w:val="Body-Table"/>
            </w:pPr>
            <w:r>
              <w:t>Related to 508: 1194.31</w:t>
            </w:r>
          </w:p>
        </w:tc>
      </w:tr>
      <w:tr w:rsidR="007E44AB" w:rsidRPr="0016161E" w14:paraId="5261352E" w14:textId="77777777" w:rsidTr="007E44AB">
        <w:trPr>
          <w:trHeight w:val="360"/>
        </w:trPr>
        <w:tc>
          <w:tcPr>
            <w:tcW w:w="5220" w:type="dxa"/>
            <w:tcBorders>
              <w:top w:val="single" w:sz="4" w:space="0" w:color="auto"/>
              <w:left w:val="single" w:sz="4" w:space="0" w:color="auto"/>
              <w:bottom w:val="single" w:sz="4" w:space="0" w:color="auto"/>
              <w:right w:val="single" w:sz="4" w:space="0" w:color="auto"/>
            </w:tcBorders>
          </w:tcPr>
          <w:p w14:paraId="4288E7A7" w14:textId="677E9045" w:rsidR="007E44AB" w:rsidRDefault="007E44AB" w:rsidP="00BB797E">
            <w:pPr>
              <w:pStyle w:val="Body-Table"/>
              <w:rPr>
                <w:shd w:val="clear" w:color="auto" w:fill="FFFFFF"/>
              </w:rPr>
            </w:pPr>
            <w:r w:rsidRPr="00BA7CE9">
              <w:rPr>
                <w:rFonts w:eastAsia="Times New Roman"/>
              </w:rPr>
              <w:t>Provide ballot submission/</w:t>
            </w:r>
            <w:r w:rsidR="00FE60EB" w:rsidRPr="00BA7CE9">
              <w:rPr>
                <w:rFonts w:eastAsia="Times New Roman"/>
              </w:rPr>
              <w:t>verification</w:t>
            </w:r>
            <w:r w:rsidRPr="00BA7CE9">
              <w:rPr>
                <w:rFonts w:eastAsia="Times New Roman"/>
              </w:rPr>
              <w:t xml:space="preserve"> for blind voters</w:t>
            </w:r>
          </w:p>
        </w:tc>
        <w:tc>
          <w:tcPr>
            <w:tcW w:w="1440" w:type="dxa"/>
            <w:tcBorders>
              <w:top w:val="single" w:sz="4" w:space="0" w:color="auto"/>
              <w:left w:val="single" w:sz="4" w:space="0" w:color="auto"/>
              <w:bottom w:val="single" w:sz="4" w:space="0" w:color="auto"/>
              <w:right w:val="single" w:sz="4" w:space="0" w:color="auto"/>
            </w:tcBorders>
          </w:tcPr>
          <w:p w14:paraId="192BCC09" w14:textId="2106485A" w:rsidR="007E44AB" w:rsidRDefault="007E44AB" w:rsidP="00BB797E">
            <w:pPr>
              <w:pStyle w:val="Body-Table"/>
              <w:rPr>
                <w:shd w:val="clear" w:color="auto" w:fill="FFFFFF"/>
              </w:rPr>
            </w:pPr>
            <w:r w:rsidRPr="00BA7CE9">
              <w:rPr>
                <w:rFonts w:eastAsia="Times New Roman"/>
                <w:color w:val="000000"/>
              </w:rPr>
              <w:t>3.3.3.e</w:t>
            </w:r>
          </w:p>
        </w:tc>
        <w:tc>
          <w:tcPr>
            <w:tcW w:w="2610" w:type="dxa"/>
            <w:tcBorders>
              <w:top w:val="single" w:sz="4" w:space="0" w:color="auto"/>
              <w:left w:val="single" w:sz="4" w:space="0" w:color="auto"/>
              <w:bottom w:val="single" w:sz="4" w:space="0" w:color="auto"/>
              <w:right w:val="single" w:sz="4" w:space="0" w:color="auto"/>
            </w:tcBorders>
          </w:tcPr>
          <w:p w14:paraId="7D71A0D2" w14:textId="77777777" w:rsidR="007E44AB" w:rsidRDefault="007E44AB" w:rsidP="00BB797E">
            <w:pPr>
              <w:pStyle w:val="Body-Table"/>
            </w:pPr>
            <w:r w:rsidRPr="00907F2B">
              <w:t>[ voting specific ]</w:t>
            </w:r>
          </w:p>
          <w:p w14:paraId="403F2AFE" w14:textId="0B339EDD" w:rsidR="00FE60EB" w:rsidRDefault="00FE60EB" w:rsidP="00BB797E">
            <w:pPr>
              <w:pStyle w:val="Body-Table"/>
            </w:pPr>
            <w:r>
              <w:t>Related to 508: 1194.31</w:t>
            </w:r>
          </w:p>
        </w:tc>
      </w:tr>
      <w:tr w:rsidR="007E44AB" w:rsidRPr="0016161E" w14:paraId="0549E13B" w14:textId="77777777" w:rsidTr="007E44AB">
        <w:trPr>
          <w:trHeight w:val="360"/>
        </w:trPr>
        <w:tc>
          <w:tcPr>
            <w:tcW w:w="5220" w:type="dxa"/>
            <w:tcBorders>
              <w:top w:val="single" w:sz="4" w:space="0" w:color="auto"/>
              <w:left w:val="single" w:sz="4" w:space="0" w:color="auto"/>
              <w:bottom w:val="single" w:sz="4" w:space="0" w:color="auto"/>
              <w:right w:val="single" w:sz="4" w:space="0" w:color="auto"/>
            </w:tcBorders>
          </w:tcPr>
          <w:p w14:paraId="583ECD6A" w14:textId="77777777" w:rsidR="007E44AB" w:rsidRPr="007D30C6" w:rsidRDefault="007E44AB" w:rsidP="009952AC">
            <w:pPr>
              <w:pStyle w:val="Body-Table"/>
              <w:rPr>
                <w:rFonts w:eastAsia="Times New Roman"/>
                <w:color w:val="000000"/>
                <w:shd w:val="clear" w:color="auto" w:fill="FFFFFF"/>
              </w:rPr>
            </w:pPr>
            <w:r w:rsidRPr="007D30C6">
              <w:rPr>
                <w:shd w:val="clear" w:color="auto" w:fill="FFFFFF"/>
              </w:rPr>
              <w:t>Mode of non-manual input equivalent to tactile mode</w:t>
            </w:r>
          </w:p>
        </w:tc>
        <w:tc>
          <w:tcPr>
            <w:tcW w:w="1440" w:type="dxa"/>
            <w:tcBorders>
              <w:top w:val="single" w:sz="4" w:space="0" w:color="auto"/>
              <w:left w:val="single" w:sz="4" w:space="0" w:color="auto"/>
              <w:bottom w:val="single" w:sz="4" w:space="0" w:color="auto"/>
              <w:right w:val="single" w:sz="4" w:space="0" w:color="auto"/>
            </w:tcBorders>
          </w:tcPr>
          <w:p w14:paraId="7C5B3FFC" w14:textId="0DFF8631" w:rsidR="007E44AB" w:rsidRPr="007D30C6" w:rsidRDefault="007E44AB" w:rsidP="009952AC">
            <w:pPr>
              <w:pStyle w:val="Body-Table"/>
              <w:rPr>
                <w:rFonts w:eastAsia="Times New Roman"/>
                <w:color w:val="000000"/>
              </w:rPr>
            </w:pPr>
            <w:r w:rsidRPr="007D30C6">
              <w:rPr>
                <w:shd w:val="clear" w:color="auto" w:fill="FFFFFF"/>
              </w:rPr>
              <w:t>3.3.4.b</w:t>
            </w:r>
          </w:p>
        </w:tc>
        <w:tc>
          <w:tcPr>
            <w:tcW w:w="2610" w:type="dxa"/>
            <w:tcBorders>
              <w:top w:val="single" w:sz="4" w:space="0" w:color="auto"/>
              <w:left w:val="single" w:sz="4" w:space="0" w:color="auto"/>
              <w:bottom w:val="single" w:sz="4" w:space="0" w:color="auto"/>
              <w:right w:val="single" w:sz="4" w:space="0" w:color="auto"/>
            </w:tcBorders>
          </w:tcPr>
          <w:p w14:paraId="56624074" w14:textId="77777777" w:rsidR="007E44AB" w:rsidRDefault="007E44AB" w:rsidP="009952AC">
            <w:pPr>
              <w:pStyle w:val="Body-Table"/>
            </w:pPr>
            <w:r w:rsidRPr="00907F2B">
              <w:t>[ voting specific ]</w:t>
            </w:r>
          </w:p>
          <w:p w14:paraId="53B296A4" w14:textId="01EE21AC" w:rsidR="00823177" w:rsidRPr="0068484D" w:rsidRDefault="00FE60EB" w:rsidP="009952AC">
            <w:pPr>
              <w:pStyle w:val="Body-Table"/>
            </w:pPr>
            <w:r>
              <w:t>Related to 508: 1194.31</w:t>
            </w:r>
          </w:p>
        </w:tc>
      </w:tr>
      <w:tr w:rsidR="00823177" w:rsidRPr="0016161E" w14:paraId="6C35118E" w14:textId="77777777" w:rsidTr="007E44AB">
        <w:trPr>
          <w:trHeight w:val="360"/>
        </w:trPr>
        <w:tc>
          <w:tcPr>
            <w:tcW w:w="5220" w:type="dxa"/>
            <w:tcBorders>
              <w:top w:val="single" w:sz="4" w:space="0" w:color="auto"/>
              <w:left w:val="single" w:sz="4" w:space="0" w:color="auto"/>
              <w:bottom w:val="single" w:sz="4" w:space="0" w:color="auto"/>
              <w:right w:val="single" w:sz="4" w:space="0" w:color="auto"/>
            </w:tcBorders>
          </w:tcPr>
          <w:p w14:paraId="38ADE0ED" w14:textId="64D9CFA0" w:rsidR="00823177" w:rsidRPr="007D30C6" w:rsidRDefault="00823177" w:rsidP="009952AC">
            <w:pPr>
              <w:pStyle w:val="Body-Table"/>
              <w:rPr>
                <w:shd w:val="clear" w:color="auto" w:fill="FFFFFF"/>
              </w:rPr>
            </w:pPr>
            <w:r>
              <w:rPr>
                <w:rFonts w:eastAsia="Times New Roman"/>
                <w:color w:val="000000"/>
              </w:rPr>
              <w:t>Documentation of access functions</w:t>
            </w:r>
          </w:p>
        </w:tc>
        <w:tc>
          <w:tcPr>
            <w:tcW w:w="1440" w:type="dxa"/>
            <w:tcBorders>
              <w:top w:val="single" w:sz="4" w:space="0" w:color="auto"/>
              <w:left w:val="single" w:sz="4" w:space="0" w:color="auto"/>
              <w:bottom w:val="single" w:sz="4" w:space="0" w:color="auto"/>
              <w:right w:val="single" w:sz="4" w:space="0" w:color="auto"/>
            </w:tcBorders>
          </w:tcPr>
          <w:p w14:paraId="019AB0C1" w14:textId="7A0890D1" w:rsidR="00823177" w:rsidRPr="007D30C6" w:rsidRDefault="00823177" w:rsidP="009952AC">
            <w:pPr>
              <w:pStyle w:val="Body-Table"/>
              <w:rPr>
                <w:shd w:val="clear" w:color="auto" w:fill="FFFFFF"/>
              </w:rPr>
            </w:pPr>
            <w:r>
              <w:rPr>
                <w:rFonts w:eastAsia="Times New Roman"/>
                <w:color w:val="000000"/>
              </w:rPr>
              <w:t>3.3.1.a.i</w:t>
            </w:r>
          </w:p>
        </w:tc>
        <w:tc>
          <w:tcPr>
            <w:tcW w:w="2610" w:type="dxa"/>
            <w:tcBorders>
              <w:top w:val="single" w:sz="4" w:space="0" w:color="auto"/>
              <w:left w:val="single" w:sz="4" w:space="0" w:color="auto"/>
              <w:bottom w:val="single" w:sz="4" w:space="0" w:color="auto"/>
              <w:right w:val="single" w:sz="4" w:space="0" w:color="auto"/>
            </w:tcBorders>
          </w:tcPr>
          <w:p w14:paraId="267B889F" w14:textId="316934DE" w:rsidR="007C15F4" w:rsidRPr="00907F2B" w:rsidRDefault="00823177" w:rsidP="009952AC">
            <w:pPr>
              <w:pStyle w:val="Body-Table"/>
            </w:pPr>
            <w:r w:rsidRPr="000027F3">
              <w:t>[ voting specific ]</w:t>
            </w:r>
          </w:p>
        </w:tc>
      </w:tr>
      <w:tr w:rsidR="007C15F4" w:rsidRPr="0016161E" w14:paraId="0F8F816E" w14:textId="77777777" w:rsidTr="007E44AB">
        <w:trPr>
          <w:trHeight w:val="360"/>
        </w:trPr>
        <w:tc>
          <w:tcPr>
            <w:tcW w:w="5220" w:type="dxa"/>
            <w:tcBorders>
              <w:top w:val="single" w:sz="4" w:space="0" w:color="auto"/>
              <w:left w:val="single" w:sz="4" w:space="0" w:color="auto"/>
              <w:bottom w:val="single" w:sz="4" w:space="0" w:color="auto"/>
              <w:right w:val="single" w:sz="4" w:space="0" w:color="auto"/>
            </w:tcBorders>
          </w:tcPr>
          <w:p w14:paraId="24D22177" w14:textId="0F64FF54" w:rsidR="007C15F4" w:rsidRDefault="007C15F4" w:rsidP="009952AC">
            <w:pPr>
              <w:pStyle w:val="Body-Table"/>
              <w:rPr>
                <w:rFonts w:eastAsia="Times New Roman"/>
                <w:color w:val="000000"/>
              </w:rPr>
            </w:pPr>
            <w:r>
              <w:rPr>
                <w:rFonts w:eastAsia="Times New Roman"/>
                <w:color w:val="000000"/>
              </w:rPr>
              <w:t>VVPAT in same language as ballot</w:t>
            </w:r>
          </w:p>
        </w:tc>
        <w:tc>
          <w:tcPr>
            <w:tcW w:w="1440" w:type="dxa"/>
            <w:tcBorders>
              <w:top w:val="single" w:sz="4" w:space="0" w:color="auto"/>
              <w:left w:val="single" w:sz="4" w:space="0" w:color="auto"/>
              <w:bottom w:val="single" w:sz="4" w:space="0" w:color="auto"/>
              <w:right w:val="single" w:sz="4" w:space="0" w:color="auto"/>
            </w:tcBorders>
          </w:tcPr>
          <w:p w14:paraId="2C5A8568" w14:textId="0D8264A7" w:rsidR="007C15F4" w:rsidRDefault="007C15F4" w:rsidP="009952AC">
            <w:pPr>
              <w:pStyle w:val="Body-Table"/>
              <w:rPr>
                <w:rFonts w:eastAsia="Times New Roman"/>
                <w:color w:val="000000"/>
              </w:rPr>
            </w:pPr>
            <w:r>
              <w:rPr>
                <w:rFonts w:eastAsia="Times New Roman"/>
                <w:color w:val="000000"/>
              </w:rPr>
              <w:t xml:space="preserve">7.8.6.c, </w:t>
            </w:r>
            <w:proofErr w:type="spellStart"/>
            <w:r>
              <w:rPr>
                <w:rFonts w:eastAsia="Times New Roman"/>
                <w:color w:val="000000"/>
              </w:rPr>
              <w:t>i</w:t>
            </w:r>
            <w:proofErr w:type="spellEnd"/>
            <w:r>
              <w:rPr>
                <w:rFonts w:eastAsia="Times New Roman"/>
                <w:color w:val="000000"/>
              </w:rPr>
              <w:t>, ii</w:t>
            </w:r>
          </w:p>
        </w:tc>
        <w:tc>
          <w:tcPr>
            <w:tcW w:w="2610" w:type="dxa"/>
            <w:tcBorders>
              <w:top w:val="single" w:sz="4" w:space="0" w:color="auto"/>
              <w:left w:val="single" w:sz="4" w:space="0" w:color="auto"/>
              <w:bottom w:val="single" w:sz="4" w:space="0" w:color="auto"/>
              <w:right w:val="single" w:sz="4" w:space="0" w:color="auto"/>
            </w:tcBorders>
          </w:tcPr>
          <w:p w14:paraId="27BCC2F2" w14:textId="3942FC11" w:rsidR="007C15F4" w:rsidRPr="000027F3" w:rsidRDefault="007C15F4" w:rsidP="009952AC">
            <w:pPr>
              <w:pStyle w:val="Body-Table"/>
            </w:pPr>
            <w:r w:rsidRPr="000027F3">
              <w:t>[ voting specific ]</w:t>
            </w:r>
          </w:p>
        </w:tc>
      </w:tr>
      <w:tr w:rsidR="009B4300" w:rsidRPr="0016161E" w14:paraId="66D94116" w14:textId="77777777" w:rsidTr="007E44AB">
        <w:trPr>
          <w:trHeight w:val="360"/>
        </w:trPr>
        <w:tc>
          <w:tcPr>
            <w:tcW w:w="5220" w:type="dxa"/>
            <w:tcBorders>
              <w:top w:val="single" w:sz="4" w:space="0" w:color="auto"/>
              <w:left w:val="single" w:sz="4" w:space="0" w:color="auto"/>
              <w:bottom w:val="single" w:sz="4" w:space="0" w:color="auto"/>
              <w:right w:val="single" w:sz="4" w:space="0" w:color="auto"/>
            </w:tcBorders>
          </w:tcPr>
          <w:p w14:paraId="4320B242" w14:textId="37A2E573" w:rsidR="009B4300" w:rsidRDefault="009B4300" w:rsidP="009952AC">
            <w:pPr>
              <w:pStyle w:val="Body-Table"/>
              <w:rPr>
                <w:rFonts w:eastAsia="Times New Roman"/>
                <w:color w:val="000000"/>
              </w:rPr>
            </w:pPr>
            <w:r>
              <w:rPr>
                <w:rFonts w:eastAsia="Times New Roman"/>
                <w:color w:val="000000"/>
              </w:rPr>
              <w:t>VVPAT meets all accessibility requirements</w:t>
            </w:r>
          </w:p>
        </w:tc>
        <w:tc>
          <w:tcPr>
            <w:tcW w:w="1440" w:type="dxa"/>
            <w:tcBorders>
              <w:top w:val="single" w:sz="4" w:space="0" w:color="auto"/>
              <w:left w:val="single" w:sz="4" w:space="0" w:color="auto"/>
              <w:bottom w:val="single" w:sz="4" w:space="0" w:color="auto"/>
              <w:right w:val="single" w:sz="4" w:space="0" w:color="auto"/>
            </w:tcBorders>
          </w:tcPr>
          <w:p w14:paraId="58635A07" w14:textId="7F493B4C" w:rsidR="009B4300" w:rsidRDefault="009B4300" w:rsidP="009952AC">
            <w:pPr>
              <w:pStyle w:val="Body-Table"/>
              <w:rPr>
                <w:rFonts w:eastAsia="Times New Roman"/>
                <w:color w:val="000000"/>
              </w:rPr>
            </w:pPr>
            <w:r>
              <w:rPr>
                <w:rFonts w:eastAsia="Times New Roman"/>
                <w:color w:val="000000"/>
              </w:rPr>
              <w:t>7.8.7.a</w:t>
            </w:r>
          </w:p>
        </w:tc>
        <w:tc>
          <w:tcPr>
            <w:tcW w:w="2610" w:type="dxa"/>
            <w:tcBorders>
              <w:top w:val="single" w:sz="4" w:space="0" w:color="auto"/>
              <w:left w:val="single" w:sz="4" w:space="0" w:color="auto"/>
              <w:bottom w:val="single" w:sz="4" w:space="0" w:color="auto"/>
              <w:right w:val="single" w:sz="4" w:space="0" w:color="auto"/>
            </w:tcBorders>
          </w:tcPr>
          <w:p w14:paraId="7681A664" w14:textId="19D92F84" w:rsidR="009B4300" w:rsidRPr="000027F3" w:rsidRDefault="009B4300" w:rsidP="009952AC">
            <w:pPr>
              <w:pStyle w:val="Body-Table"/>
            </w:pPr>
            <w:r w:rsidRPr="000027F3">
              <w:t>[ voting specific ]</w:t>
            </w:r>
          </w:p>
        </w:tc>
      </w:tr>
    </w:tbl>
    <w:p w14:paraId="2D698BB0" w14:textId="77777777" w:rsidR="005777B4" w:rsidRDefault="005777B4" w:rsidP="00DB4DE5"/>
    <w:p w14:paraId="2AE47614" w14:textId="6ACFEB27" w:rsidR="008649E4" w:rsidRPr="00BB29F6" w:rsidRDefault="008649E4" w:rsidP="008649E4">
      <w:pPr>
        <w:pStyle w:val="Heading2"/>
      </w:pPr>
      <w:r w:rsidRPr="00BB29F6">
        <w:t>GUIDELINE 1.</w:t>
      </w:r>
      <w:r>
        <w:t>2</w:t>
      </w:r>
      <w:r w:rsidRPr="00BB29F6">
        <w:t xml:space="preserve">: Provide voters with equivalent information and options in all modes of voting. </w:t>
      </w:r>
    </w:p>
    <w:tbl>
      <w:tblPr>
        <w:tblStyle w:val="TableGrid"/>
        <w:tblW w:w="92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1440"/>
        <w:gridCol w:w="2610"/>
      </w:tblGrid>
      <w:tr w:rsidR="007E44AB" w:rsidRPr="009952AC" w14:paraId="37E7CAB8" w14:textId="77777777" w:rsidTr="007E44AB">
        <w:trPr>
          <w:trHeight w:val="360"/>
          <w:tblHeader/>
        </w:trPr>
        <w:tc>
          <w:tcPr>
            <w:tcW w:w="52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C7DA91" w14:textId="77777777" w:rsidR="007E44AB" w:rsidRPr="009952AC" w:rsidRDefault="007E44AB" w:rsidP="00A425A0">
            <w:pPr>
              <w:pStyle w:val="Body-Table"/>
              <w:rPr>
                <w:b/>
                <w:color w:val="595959" w:themeColor="text1" w:themeTint="A6"/>
              </w:rPr>
            </w:pPr>
            <w:r w:rsidRPr="009952AC">
              <w:rPr>
                <w:b/>
                <w:color w:val="595959" w:themeColor="text1" w:themeTint="A6"/>
              </w:rPr>
              <w:t>Requirement</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18CA7D" w14:textId="77777777" w:rsidR="007E44AB" w:rsidRPr="009952AC" w:rsidRDefault="007E44AB" w:rsidP="00A425A0">
            <w:pPr>
              <w:pStyle w:val="Body-Table"/>
              <w:rPr>
                <w:b/>
                <w:color w:val="595959" w:themeColor="text1" w:themeTint="A6"/>
                <w:shd w:val="clear" w:color="auto" w:fill="FFFFFF"/>
              </w:rPr>
            </w:pPr>
            <w:r w:rsidRPr="009952AC">
              <w:rPr>
                <w:b/>
                <w:color w:val="595959" w:themeColor="text1" w:themeTint="A6"/>
                <w:shd w:val="clear" w:color="auto" w:fill="FFFFFF"/>
              </w:rPr>
              <w:t>VVSG</w:t>
            </w:r>
          </w:p>
        </w:tc>
        <w:tc>
          <w:tcPr>
            <w:tcW w:w="26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1CE0C5" w14:textId="159C1906" w:rsidR="007E44AB" w:rsidRPr="009952AC" w:rsidRDefault="007E44AB" w:rsidP="00A425A0">
            <w:pPr>
              <w:pStyle w:val="Body-Table"/>
              <w:rPr>
                <w:b/>
                <w:color w:val="595959" w:themeColor="text1" w:themeTint="A6"/>
              </w:rPr>
            </w:pPr>
            <w:r>
              <w:rPr>
                <w:b/>
                <w:color w:val="595959" w:themeColor="text1" w:themeTint="A6"/>
              </w:rPr>
              <w:t xml:space="preserve">Accessibility Standard </w:t>
            </w:r>
          </w:p>
        </w:tc>
      </w:tr>
      <w:tr w:rsidR="007E44AB" w:rsidRPr="0016161E" w14:paraId="25A06B6D" w14:textId="77777777" w:rsidTr="007E44AB">
        <w:trPr>
          <w:trHeight w:val="360"/>
        </w:trPr>
        <w:tc>
          <w:tcPr>
            <w:tcW w:w="5220" w:type="dxa"/>
            <w:tcBorders>
              <w:top w:val="single" w:sz="4" w:space="0" w:color="auto"/>
              <w:left w:val="single" w:sz="4" w:space="0" w:color="auto"/>
              <w:bottom w:val="single" w:sz="4" w:space="0" w:color="auto"/>
              <w:right w:val="single" w:sz="4" w:space="0" w:color="auto"/>
            </w:tcBorders>
          </w:tcPr>
          <w:p w14:paraId="6AA18D6C" w14:textId="77777777" w:rsidR="007E44AB" w:rsidRPr="007D30C6" w:rsidRDefault="007E44AB" w:rsidP="00CC7666">
            <w:pPr>
              <w:pStyle w:val="Body-Table"/>
            </w:pPr>
            <w:r w:rsidRPr="007D30C6">
              <w:rPr>
                <w:shd w:val="clear" w:color="auto" w:fill="FFFFFF"/>
              </w:rPr>
              <w:t>Verify paper record with access features</w:t>
            </w:r>
          </w:p>
        </w:tc>
        <w:tc>
          <w:tcPr>
            <w:tcW w:w="1440" w:type="dxa"/>
            <w:tcBorders>
              <w:top w:val="single" w:sz="4" w:space="0" w:color="auto"/>
              <w:left w:val="single" w:sz="4" w:space="0" w:color="auto"/>
              <w:bottom w:val="single" w:sz="4" w:space="0" w:color="auto"/>
              <w:right w:val="single" w:sz="4" w:space="0" w:color="auto"/>
            </w:tcBorders>
          </w:tcPr>
          <w:p w14:paraId="52BB5375" w14:textId="6D01B318" w:rsidR="007E44AB" w:rsidRPr="007D30C6" w:rsidRDefault="007E44AB" w:rsidP="00CC7666">
            <w:pPr>
              <w:pStyle w:val="Body-Table"/>
            </w:pPr>
            <w:r w:rsidRPr="007D30C6">
              <w:rPr>
                <w:shd w:val="clear" w:color="auto" w:fill="FFFFFF"/>
              </w:rPr>
              <w:t>3.2.2.1.g</w:t>
            </w:r>
          </w:p>
        </w:tc>
        <w:tc>
          <w:tcPr>
            <w:tcW w:w="2610" w:type="dxa"/>
            <w:tcBorders>
              <w:top w:val="single" w:sz="4" w:space="0" w:color="auto"/>
              <w:left w:val="single" w:sz="4" w:space="0" w:color="auto"/>
              <w:bottom w:val="single" w:sz="4" w:space="0" w:color="auto"/>
              <w:right w:val="single" w:sz="4" w:space="0" w:color="auto"/>
            </w:tcBorders>
          </w:tcPr>
          <w:p w14:paraId="777D8691" w14:textId="59F601EE" w:rsidR="007E44AB" w:rsidRPr="0068484D" w:rsidRDefault="00FE60EB" w:rsidP="00CC7666">
            <w:pPr>
              <w:pStyle w:val="Body-Table"/>
            </w:pPr>
            <w:r>
              <w:t>[ voting specific ]</w:t>
            </w:r>
          </w:p>
        </w:tc>
      </w:tr>
      <w:tr w:rsidR="00823177" w:rsidRPr="0016161E" w14:paraId="6A242524" w14:textId="77777777" w:rsidTr="007E44AB">
        <w:trPr>
          <w:trHeight w:val="360"/>
        </w:trPr>
        <w:tc>
          <w:tcPr>
            <w:tcW w:w="5220" w:type="dxa"/>
            <w:tcBorders>
              <w:top w:val="single" w:sz="4" w:space="0" w:color="auto"/>
              <w:left w:val="single" w:sz="4" w:space="0" w:color="auto"/>
              <w:bottom w:val="single" w:sz="4" w:space="0" w:color="auto"/>
              <w:right w:val="single" w:sz="4" w:space="0" w:color="auto"/>
            </w:tcBorders>
          </w:tcPr>
          <w:p w14:paraId="5EEB0FBF" w14:textId="07B1C2BA" w:rsidR="00823177" w:rsidRPr="007D30C6" w:rsidRDefault="00823177" w:rsidP="00CC7666">
            <w:pPr>
              <w:pStyle w:val="Body-Table"/>
              <w:rPr>
                <w:shd w:val="clear" w:color="auto" w:fill="FFFFFF"/>
              </w:rPr>
            </w:pPr>
            <w:r>
              <w:rPr>
                <w:shd w:val="clear" w:color="auto" w:fill="FFFFFF"/>
              </w:rPr>
              <w:t>Paper records support low vision</w:t>
            </w:r>
          </w:p>
        </w:tc>
        <w:tc>
          <w:tcPr>
            <w:tcW w:w="1440" w:type="dxa"/>
            <w:tcBorders>
              <w:top w:val="single" w:sz="4" w:space="0" w:color="auto"/>
              <w:left w:val="single" w:sz="4" w:space="0" w:color="auto"/>
              <w:bottom w:val="single" w:sz="4" w:space="0" w:color="auto"/>
              <w:right w:val="single" w:sz="4" w:space="0" w:color="auto"/>
            </w:tcBorders>
          </w:tcPr>
          <w:p w14:paraId="7AC801A7" w14:textId="49881B95" w:rsidR="00823177" w:rsidRPr="007D30C6" w:rsidRDefault="00823177" w:rsidP="00CC7666">
            <w:pPr>
              <w:pStyle w:val="Body-Table"/>
              <w:rPr>
                <w:shd w:val="clear" w:color="auto" w:fill="FFFFFF"/>
              </w:rPr>
            </w:pPr>
            <w:r>
              <w:rPr>
                <w:shd w:val="clear" w:color="auto" w:fill="FFFFFF"/>
              </w:rPr>
              <w:t>3.2.5.g</w:t>
            </w:r>
          </w:p>
        </w:tc>
        <w:tc>
          <w:tcPr>
            <w:tcW w:w="2610" w:type="dxa"/>
            <w:tcBorders>
              <w:top w:val="single" w:sz="4" w:space="0" w:color="auto"/>
              <w:left w:val="single" w:sz="4" w:space="0" w:color="auto"/>
              <w:bottom w:val="single" w:sz="4" w:space="0" w:color="auto"/>
              <w:right w:val="single" w:sz="4" w:space="0" w:color="auto"/>
            </w:tcBorders>
          </w:tcPr>
          <w:p w14:paraId="65F459C1" w14:textId="60BFA42B" w:rsidR="00823177" w:rsidRDefault="00823177" w:rsidP="00CC7666">
            <w:pPr>
              <w:pStyle w:val="Body-Table"/>
            </w:pPr>
            <w:r>
              <w:t>[ voting specific ]</w:t>
            </w:r>
          </w:p>
        </w:tc>
      </w:tr>
      <w:tr w:rsidR="007E44AB" w:rsidRPr="0016161E" w14:paraId="1B502DDF" w14:textId="77777777" w:rsidTr="007E44AB">
        <w:trPr>
          <w:trHeight w:val="360"/>
        </w:trPr>
        <w:tc>
          <w:tcPr>
            <w:tcW w:w="5220" w:type="dxa"/>
            <w:tcBorders>
              <w:top w:val="single" w:sz="4" w:space="0" w:color="auto"/>
              <w:left w:val="single" w:sz="4" w:space="0" w:color="auto"/>
              <w:bottom w:val="single" w:sz="4" w:space="0" w:color="auto"/>
              <w:right w:val="single" w:sz="4" w:space="0" w:color="auto"/>
            </w:tcBorders>
          </w:tcPr>
          <w:p w14:paraId="0E06037F" w14:textId="77777777" w:rsidR="007E44AB" w:rsidRPr="007D30C6" w:rsidRDefault="007E44AB" w:rsidP="00CC7666">
            <w:pPr>
              <w:pStyle w:val="Body-Table"/>
            </w:pPr>
            <w:r w:rsidRPr="007D30C6">
              <w:rPr>
                <w:shd w:val="clear" w:color="auto" w:fill="FFFFFF"/>
              </w:rPr>
              <w:t>Present all content/warnings in other languages</w:t>
            </w:r>
          </w:p>
        </w:tc>
        <w:tc>
          <w:tcPr>
            <w:tcW w:w="1440" w:type="dxa"/>
            <w:tcBorders>
              <w:top w:val="single" w:sz="4" w:space="0" w:color="auto"/>
              <w:left w:val="single" w:sz="4" w:space="0" w:color="auto"/>
              <w:bottom w:val="single" w:sz="4" w:space="0" w:color="auto"/>
              <w:right w:val="single" w:sz="4" w:space="0" w:color="auto"/>
            </w:tcBorders>
          </w:tcPr>
          <w:p w14:paraId="17C0DE74" w14:textId="53228E73" w:rsidR="007E44AB" w:rsidRPr="007D30C6" w:rsidRDefault="007E44AB" w:rsidP="00CC7666">
            <w:pPr>
              <w:pStyle w:val="Body-Table"/>
            </w:pPr>
            <w:r w:rsidRPr="007D30C6">
              <w:rPr>
                <w:shd w:val="clear" w:color="auto" w:fill="FFFFFF"/>
              </w:rPr>
              <w:t>3.2.7.a.ii</w:t>
            </w:r>
          </w:p>
        </w:tc>
        <w:tc>
          <w:tcPr>
            <w:tcW w:w="2610" w:type="dxa"/>
            <w:tcBorders>
              <w:top w:val="single" w:sz="4" w:space="0" w:color="auto"/>
              <w:left w:val="single" w:sz="4" w:space="0" w:color="auto"/>
              <w:bottom w:val="single" w:sz="4" w:space="0" w:color="auto"/>
              <w:right w:val="single" w:sz="4" w:space="0" w:color="auto"/>
            </w:tcBorders>
          </w:tcPr>
          <w:p w14:paraId="5D22CE46" w14:textId="2F1D19AE" w:rsidR="007E44AB" w:rsidRPr="0068484D" w:rsidRDefault="00FE60EB" w:rsidP="00CC7666">
            <w:pPr>
              <w:pStyle w:val="Body-Table"/>
            </w:pPr>
            <w:r>
              <w:t>[ voting specific ]</w:t>
            </w:r>
          </w:p>
        </w:tc>
      </w:tr>
      <w:tr w:rsidR="007E44AB" w:rsidRPr="0016161E" w14:paraId="64F3FD1C" w14:textId="77777777" w:rsidTr="007E44AB">
        <w:trPr>
          <w:trHeight w:val="360"/>
        </w:trPr>
        <w:tc>
          <w:tcPr>
            <w:tcW w:w="5220" w:type="dxa"/>
            <w:tcBorders>
              <w:top w:val="single" w:sz="4" w:space="0" w:color="auto"/>
              <w:left w:val="single" w:sz="4" w:space="0" w:color="auto"/>
              <w:bottom w:val="single" w:sz="4" w:space="0" w:color="auto"/>
              <w:right w:val="single" w:sz="4" w:space="0" w:color="auto"/>
            </w:tcBorders>
          </w:tcPr>
          <w:p w14:paraId="03330B08" w14:textId="77777777" w:rsidR="007E44AB" w:rsidRPr="007D30C6" w:rsidRDefault="007E44AB" w:rsidP="00CC7666">
            <w:pPr>
              <w:pStyle w:val="Body-Table"/>
            </w:pPr>
            <w:proofErr w:type="spellStart"/>
            <w:r w:rsidRPr="007D30C6">
              <w:rPr>
                <w:shd w:val="clear" w:color="auto" w:fill="FFFFFF"/>
              </w:rPr>
              <w:t>Acc</w:t>
            </w:r>
            <w:proofErr w:type="spellEnd"/>
            <w:r w:rsidRPr="007D30C6">
              <w:rPr>
                <w:shd w:val="clear" w:color="auto" w:fill="FFFFFF"/>
              </w:rPr>
              <w:t xml:space="preserve">-VS must also present all instructions, </w:t>
            </w:r>
            <w:r w:rsidRPr="007D30C6">
              <w:rPr>
                <w:shd w:val="clear" w:color="auto" w:fill="FFFFFF"/>
              </w:rPr>
              <w:lastRenderedPageBreak/>
              <w:t>warnings, error and other messages, and contest choices to voter</w:t>
            </w:r>
            <w:r w:rsidRPr="007D30C6">
              <w:t xml:space="preserve"> </w:t>
            </w:r>
          </w:p>
        </w:tc>
        <w:tc>
          <w:tcPr>
            <w:tcW w:w="1440" w:type="dxa"/>
            <w:tcBorders>
              <w:top w:val="single" w:sz="4" w:space="0" w:color="auto"/>
              <w:left w:val="single" w:sz="4" w:space="0" w:color="auto"/>
              <w:bottom w:val="single" w:sz="4" w:space="0" w:color="auto"/>
              <w:right w:val="single" w:sz="4" w:space="0" w:color="auto"/>
            </w:tcBorders>
          </w:tcPr>
          <w:p w14:paraId="583AD56C" w14:textId="22BE8310" w:rsidR="007E44AB" w:rsidRPr="007D30C6" w:rsidRDefault="007E44AB" w:rsidP="00CC7666">
            <w:pPr>
              <w:pStyle w:val="Body-Table"/>
            </w:pPr>
            <w:r w:rsidRPr="007D30C6">
              <w:rPr>
                <w:shd w:val="clear" w:color="auto" w:fill="FFFFFF"/>
              </w:rPr>
              <w:lastRenderedPageBreak/>
              <w:t>3.3.1.</w:t>
            </w:r>
            <w:r>
              <w:rPr>
                <w:shd w:val="clear" w:color="auto" w:fill="FFFFFF"/>
              </w:rPr>
              <w:t>b</w:t>
            </w:r>
          </w:p>
        </w:tc>
        <w:tc>
          <w:tcPr>
            <w:tcW w:w="2610" w:type="dxa"/>
            <w:tcBorders>
              <w:top w:val="single" w:sz="4" w:space="0" w:color="auto"/>
              <w:left w:val="single" w:sz="4" w:space="0" w:color="auto"/>
              <w:bottom w:val="single" w:sz="4" w:space="0" w:color="auto"/>
              <w:right w:val="single" w:sz="4" w:space="0" w:color="auto"/>
            </w:tcBorders>
          </w:tcPr>
          <w:p w14:paraId="2E500457" w14:textId="77777777" w:rsidR="00FE60EB" w:rsidRDefault="00FE60EB" w:rsidP="00CC7666">
            <w:pPr>
              <w:pStyle w:val="Body-Table"/>
            </w:pPr>
            <w:r>
              <w:t>[ voting specific ]</w:t>
            </w:r>
          </w:p>
          <w:p w14:paraId="641A6DD2" w14:textId="4EC33F78" w:rsidR="007E44AB" w:rsidRPr="0068484D" w:rsidRDefault="00FE60EB" w:rsidP="00CC7666">
            <w:pPr>
              <w:pStyle w:val="Body-Table"/>
            </w:pPr>
            <w:r>
              <w:lastRenderedPageBreak/>
              <w:t>Related to 508: 1194.31</w:t>
            </w:r>
          </w:p>
        </w:tc>
      </w:tr>
      <w:tr w:rsidR="00823177" w:rsidRPr="0016161E" w14:paraId="52CF2B3A" w14:textId="77777777" w:rsidTr="00823177">
        <w:trPr>
          <w:trHeight w:val="360"/>
        </w:trPr>
        <w:tc>
          <w:tcPr>
            <w:tcW w:w="5220" w:type="dxa"/>
            <w:tcBorders>
              <w:top w:val="single" w:sz="4" w:space="0" w:color="auto"/>
              <w:left w:val="single" w:sz="4" w:space="0" w:color="auto"/>
              <w:bottom w:val="single" w:sz="4" w:space="0" w:color="auto"/>
              <w:right w:val="single" w:sz="4" w:space="0" w:color="auto"/>
            </w:tcBorders>
          </w:tcPr>
          <w:p w14:paraId="206BB69C" w14:textId="4DCF1DF1" w:rsidR="00823177" w:rsidRPr="007D30C6" w:rsidRDefault="00823177" w:rsidP="00823177">
            <w:pPr>
              <w:pStyle w:val="Body-Table"/>
              <w:rPr>
                <w:rFonts w:eastAsia="Times New Roman"/>
                <w:color w:val="000000"/>
              </w:rPr>
            </w:pPr>
            <w:r w:rsidRPr="007D30C6">
              <w:rPr>
                <w:shd w:val="clear" w:color="auto" w:fill="FFFFFF"/>
              </w:rPr>
              <w:lastRenderedPageBreak/>
              <w:t xml:space="preserve">Audio synchronized to visual display </w:t>
            </w:r>
            <w:r>
              <w:rPr>
                <w:shd w:val="clear" w:color="auto" w:fill="FFFFFF"/>
              </w:rPr>
              <w:t>with same information</w:t>
            </w:r>
          </w:p>
        </w:tc>
        <w:tc>
          <w:tcPr>
            <w:tcW w:w="1440" w:type="dxa"/>
            <w:tcBorders>
              <w:top w:val="single" w:sz="4" w:space="0" w:color="auto"/>
              <w:left w:val="single" w:sz="4" w:space="0" w:color="auto"/>
              <w:bottom w:val="single" w:sz="4" w:space="0" w:color="auto"/>
              <w:right w:val="single" w:sz="4" w:space="0" w:color="auto"/>
            </w:tcBorders>
          </w:tcPr>
          <w:p w14:paraId="5F4939DD" w14:textId="557FF666" w:rsidR="00823177" w:rsidRPr="007D30C6" w:rsidRDefault="00823177" w:rsidP="00823177">
            <w:pPr>
              <w:pStyle w:val="Body-Table"/>
              <w:rPr>
                <w:rFonts w:eastAsia="Times New Roman"/>
                <w:color w:val="000000"/>
              </w:rPr>
            </w:pPr>
            <w:r w:rsidRPr="00641D05">
              <w:rPr>
                <w:shd w:val="clear" w:color="auto" w:fill="FFFFFF"/>
              </w:rPr>
              <w:t>3.3.2.c</w:t>
            </w:r>
          </w:p>
        </w:tc>
        <w:tc>
          <w:tcPr>
            <w:tcW w:w="2610" w:type="dxa"/>
            <w:tcBorders>
              <w:top w:val="single" w:sz="4" w:space="0" w:color="auto"/>
              <w:left w:val="single" w:sz="4" w:space="0" w:color="auto"/>
              <w:bottom w:val="single" w:sz="4" w:space="0" w:color="auto"/>
              <w:right w:val="single" w:sz="4" w:space="0" w:color="auto"/>
            </w:tcBorders>
          </w:tcPr>
          <w:p w14:paraId="173DC029" w14:textId="77777777" w:rsidR="00823177" w:rsidRDefault="00823177" w:rsidP="00823177">
            <w:pPr>
              <w:pStyle w:val="Body-Table"/>
            </w:pPr>
            <w:r>
              <w:t>[ voting specific ]</w:t>
            </w:r>
          </w:p>
          <w:p w14:paraId="37019573" w14:textId="77777777" w:rsidR="00823177" w:rsidRPr="0068484D" w:rsidRDefault="00823177" w:rsidP="00823177">
            <w:pPr>
              <w:pStyle w:val="Body-Table"/>
            </w:pPr>
            <w:r>
              <w:t>Related to 508: 1194.31</w:t>
            </w:r>
          </w:p>
        </w:tc>
      </w:tr>
      <w:tr w:rsidR="007E44AB" w:rsidRPr="0016161E" w14:paraId="69A5AB16" w14:textId="77777777" w:rsidTr="007E44AB">
        <w:trPr>
          <w:trHeight w:val="360"/>
        </w:trPr>
        <w:tc>
          <w:tcPr>
            <w:tcW w:w="5220" w:type="dxa"/>
            <w:tcBorders>
              <w:top w:val="single" w:sz="4" w:space="0" w:color="auto"/>
              <w:left w:val="single" w:sz="4" w:space="0" w:color="auto"/>
              <w:bottom w:val="single" w:sz="4" w:space="0" w:color="auto"/>
              <w:right w:val="single" w:sz="4" w:space="0" w:color="auto"/>
            </w:tcBorders>
          </w:tcPr>
          <w:p w14:paraId="748731D8" w14:textId="77777777" w:rsidR="007E44AB" w:rsidRPr="007D30C6" w:rsidRDefault="007E44AB" w:rsidP="00CC7666">
            <w:pPr>
              <w:pStyle w:val="Body-Table"/>
              <w:rPr>
                <w:rFonts w:eastAsia="Times New Roman"/>
                <w:color w:val="000000"/>
              </w:rPr>
            </w:pPr>
            <w:r w:rsidRPr="007D30C6">
              <w:rPr>
                <w:shd w:val="clear" w:color="auto" w:fill="FFFFFF"/>
              </w:rPr>
              <w:t xml:space="preserve">Audio synchronized to visual display </w:t>
            </w:r>
          </w:p>
        </w:tc>
        <w:tc>
          <w:tcPr>
            <w:tcW w:w="1440" w:type="dxa"/>
            <w:tcBorders>
              <w:top w:val="single" w:sz="4" w:space="0" w:color="auto"/>
              <w:left w:val="single" w:sz="4" w:space="0" w:color="auto"/>
              <w:bottom w:val="single" w:sz="4" w:space="0" w:color="auto"/>
              <w:right w:val="single" w:sz="4" w:space="0" w:color="auto"/>
            </w:tcBorders>
          </w:tcPr>
          <w:p w14:paraId="01902F7F" w14:textId="12B65FC0" w:rsidR="007E44AB" w:rsidRPr="007D30C6" w:rsidRDefault="007E44AB" w:rsidP="00CC7666">
            <w:pPr>
              <w:pStyle w:val="Body-Table"/>
              <w:rPr>
                <w:rFonts w:eastAsia="Times New Roman"/>
                <w:color w:val="000000"/>
              </w:rPr>
            </w:pPr>
            <w:r w:rsidRPr="00641D05">
              <w:rPr>
                <w:shd w:val="clear" w:color="auto" w:fill="FFFFFF"/>
              </w:rPr>
              <w:t>3.3.2.c.ii</w:t>
            </w:r>
          </w:p>
        </w:tc>
        <w:tc>
          <w:tcPr>
            <w:tcW w:w="2610" w:type="dxa"/>
            <w:tcBorders>
              <w:top w:val="single" w:sz="4" w:space="0" w:color="auto"/>
              <w:left w:val="single" w:sz="4" w:space="0" w:color="auto"/>
              <w:bottom w:val="single" w:sz="4" w:space="0" w:color="auto"/>
              <w:right w:val="single" w:sz="4" w:space="0" w:color="auto"/>
            </w:tcBorders>
          </w:tcPr>
          <w:p w14:paraId="1E13FF7C" w14:textId="77777777" w:rsidR="00FE60EB" w:rsidRDefault="00FE60EB" w:rsidP="00FE60EB">
            <w:pPr>
              <w:pStyle w:val="Body-Table"/>
            </w:pPr>
            <w:r>
              <w:t>[ voting specific ]</w:t>
            </w:r>
          </w:p>
          <w:p w14:paraId="137AD0B7" w14:textId="003D00F5" w:rsidR="007E44AB" w:rsidRPr="0068484D" w:rsidRDefault="00FE60EB" w:rsidP="00FE60EB">
            <w:pPr>
              <w:pStyle w:val="Body-Table"/>
            </w:pPr>
            <w:r>
              <w:t>Related to 508: 1194.31</w:t>
            </w:r>
          </w:p>
        </w:tc>
      </w:tr>
      <w:tr w:rsidR="007E44AB" w:rsidRPr="0016161E" w14:paraId="52BC5C7F" w14:textId="77777777" w:rsidTr="007E44AB">
        <w:trPr>
          <w:trHeight w:val="360"/>
        </w:trPr>
        <w:tc>
          <w:tcPr>
            <w:tcW w:w="5220" w:type="dxa"/>
            <w:tcBorders>
              <w:top w:val="single" w:sz="4" w:space="0" w:color="auto"/>
              <w:left w:val="single" w:sz="4" w:space="0" w:color="auto"/>
              <w:bottom w:val="single" w:sz="4" w:space="0" w:color="auto"/>
              <w:right w:val="single" w:sz="4" w:space="0" w:color="auto"/>
            </w:tcBorders>
          </w:tcPr>
          <w:p w14:paraId="7F9E1524" w14:textId="77777777" w:rsidR="007E44AB" w:rsidRPr="007D30C6" w:rsidRDefault="007E44AB" w:rsidP="00CC7666">
            <w:pPr>
              <w:pStyle w:val="Body-Table"/>
            </w:pPr>
            <w:r w:rsidRPr="007D30C6">
              <w:rPr>
                <w:shd w:val="clear" w:color="auto" w:fill="FFFFFF"/>
              </w:rPr>
              <w:t xml:space="preserve">All sound cues accompanied by visual cue </w:t>
            </w:r>
          </w:p>
        </w:tc>
        <w:tc>
          <w:tcPr>
            <w:tcW w:w="1440" w:type="dxa"/>
            <w:tcBorders>
              <w:top w:val="single" w:sz="4" w:space="0" w:color="auto"/>
              <w:left w:val="single" w:sz="4" w:space="0" w:color="auto"/>
              <w:bottom w:val="single" w:sz="4" w:space="0" w:color="auto"/>
              <w:right w:val="single" w:sz="4" w:space="0" w:color="auto"/>
            </w:tcBorders>
          </w:tcPr>
          <w:p w14:paraId="6E9E06F4" w14:textId="5952E6A8" w:rsidR="007E44AB" w:rsidRPr="007D30C6" w:rsidRDefault="007E44AB" w:rsidP="00CC7666">
            <w:pPr>
              <w:pStyle w:val="Body-Table"/>
              <w:rPr>
                <w:rFonts w:eastAsia="Times New Roman"/>
                <w:color w:val="000000"/>
              </w:rPr>
            </w:pPr>
            <w:r w:rsidRPr="007D30C6">
              <w:rPr>
                <w:shd w:val="clear" w:color="auto" w:fill="FFFFFF"/>
              </w:rPr>
              <w:t>3.3.6.b</w:t>
            </w:r>
            <w:r w:rsidRPr="007D30C6">
              <w:rPr>
                <w:rFonts w:eastAsia="Times New Roman"/>
                <w:color w:val="000000"/>
              </w:rPr>
              <w:t xml:space="preserve"> </w:t>
            </w:r>
          </w:p>
        </w:tc>
        <w:tc>
          <w:tcPr>
            <w:tcW w:w="2610" w:type="dxa"/>
            <w:tcBorders>
              <w:top w:val="single" w:sz="4" w:space="0" w:color="auto"/>
              <w:left w:val="single" w:sz="4" w:space="0" w:color="auto"/>
              <w:bottom w:val="single" w:sz="4" w:space="0" w:color="auto"/>
              <w:right w:val="single" w:sz="4" w:space="0" w:color="auto"/>
            </w:tcBorders>
          </w:tcPr>
          <w:p w14:paraId="3F7DA8AA" w14:textId="5FED1BA4" w:rsidR="007E44AB" w:rsidRPr="0068484D" w:rsidRDefault="007E44AB" w:rsidP="00AD3785">
            <w:pPr>
              <w:pStyle w:val="Body-Table"/>
              <w:tabs>
                <w:tab w:val="center" w:pos="927"/>
              </w:tabs>
            </w:pPr>
            <w:r>
              <w:t xml:space="preserve">508: </w:t>
            </w:r>
            <w:r w:rsidRPr="00AD3785">
              <w:t>1194.31.c</w:t>
            </w:r>
            <w:r>
              <w:tab/>
            </w:r>
          </w:p>
        </w:tc>
      </w:tr>
      <w:tr w:rsidR="00B5375F" w:rsidRPr="0016161E" w14:paraId="25A756EA" w14:textId="77777777" w:rsidTr="007E44AB">
        <w:trPr>
          <w:trHeight w:val="360"/>
        </w:trPr>
        <w:tc>
          <w:tcPr>
            <w:tcW w:w="5220" w:type="dxa"/>
            <w:tcBorders>
              <w:top w:val="single" w:sz="4" w:space="0" w:color="auto"/>
              <w:left w:val="single" w:sz="4" w:space="0" w:color="auto"/>
              <w:bottom w:val="single" w:sz="4" w:space="0" w:color="auto"/>
              <w:right w:val="single" w:sz="4" w:space="0" w:color="auto"/>
            </w:tcBorders>
          </w:tcPr>
          <w:p w14:paraId="62382A52" w14:textId="1FBE10DF" w:rsidR="00B5375F" w:rsidRPr="007D30C6" w:rsidRDefault="00B5375F" w:rsidP="00CC7666">
            <w:pPr>
              <w:pStyle w:val="Body-Table"/>
              <w:rPr>
                <w:shd w:val="clear" w:color="auto" w:fill="FFFFFF"/>
              </w:rPr>
            </w:pPr>
            <w:r>
              <w:rPr>
                <w:shd w:val="clear" w:color="auto" w:fill="FFFFFF"/>
              </w:rPr>
              <w:t>VVPAT additional requirements</w:t>
            </w:r>
          </w:p>
        </w:tc>
        <w:tc>
          <w:tcPr>
            <w:tcW w:w="1440" w:type="dxa"/>
            <w:tcBorders>
              <w:top w:val="single" w:sz="4" w:space="0" w:color="auto"/>
              <w:left w:val="single" w:sz="4" w:space="0" w:color="auto"/>
              <w:bottom w:val="single" w:sz="4" w:space="0" w:color="auto"/>
              <w:right w:val="single" w:sz="4" w:space="0" w:color="auto"/>
            </w:tcBorders>
          </w:tcPr>
          <w:p w14:paraId="1FBC8985" w14:textId="599A07E3" w:rsidR="00B5375F" w:rsidRPr="007D30C6" w:rsidRDefault="00B5375F" w:rsidP="00CC7666">
            <w:pPr>
              <w:pStyle w:val="Body-Table"/>
              <w:rPr>
                <w:shd w:val="clear" w:color="auto" w:fill="FFFFFF"/>
              </w:rPr>
            </w:pPr>
            <w:r>
              <w:rPr>
                <w:shd w:val="clear" w:color="auto" w:fill="FFFFFF"/>
              </w:rPr>
              <w:t>7.8.6.a</w:t>
            </w:r>
          </w:p>
        </w:tc>
        <w:tc>
          <w:tcPr>
            <w:tcW w:w="2610" w:type="dxa"/>
            <w:tcBorders>
              <w:top w:val="single" w:sz="4" w:space="0" w:color="auto"/>
              <w:left w:val="single" w:sz="4" w:space="0" w:color="auto"/>
              <w:bottom w:val="single" w:sz="4" w:space="0" w:color="auto"/>
              <w:right w:val="single" w:sz="4" w:space="0" w:color="auto"/>
            </w:tcBorders>
          </w:tcPr>
          <w:p w14:paraId="3C444EF4" w14:textId="77777777" w:rsidR="00B5375F" w:rsidRDefault="00B5375F" w:rsidP="00B5375F">
            <w:pPr>
              <w:pStyle w:val="Body-Table"/>
            </w:pPr>
            <w:r>
              <w:t>[ voting specific ]</w:t>
            </w:r>
          </w:p>
          <w:p w14:paraId="1EF48537" w14:textId="77777777" w:rsidR="00B5375F" w:rsidRDefault="00B5375F" w:rsidP="00AD3785">
            <w:pPr>
              <w:pStyle w:val="Body-Table"/>
              <w:tabs>
                <w:tab w:val="center" w:pos="927"/>
              </w:tabs>
            </w:pPr>
          </w:p>
        </w:tc>
      </w:tr>
      <w:tr w:rsidR="009B4300" w:rsidRPr="0016161E" w14:paraId="16CE1ADB" w14:textId="77777777" w:rsidTr="007E44AB">
        <w:trPr>
          <w:trHeight w:val="360"/>
        </w:trPr>
        <w:tc>
          <w:tcPr>
            <w:tcW w:w="5220" w:type="dxa"/>
            <w:tcBorders>
              <w:top w:val="single" w:sz="4" w:space="0" w:color="auto"/>
              <w:left w:val="single" w:sz="4" w:space="0" w:color="auto"/>
              <w:bottom w:val="single" w:sz="4" w:space="0" w:color="auto"/>
              <w:right w:val="single" w:sz="4" w:space="0" w:color="auto"/>
            </w:tcBorders>
          </w:tcPr>
          <w:p w14:paraId="28D4CDB9" w14:textId="7BE8F1B6" w:rsidR="009B4300" w:rsidRDefault="009B4300" w:rsidP="00CC7666">
            <w:pPr>
              <w:pStyle w:val="Body-Table"/>
              <w:rPr>
                <w:shd w:val="clear" w:color="auto" w:fill="FFFFFF"/>
              </w:rPr>
            </w:pPr>
            <w:r>
              <w:rPr>
                <w:shd w:val="clear" w:color="auto" w:fill="FFFFFF"/>
              </w:rPr>
              <w:t>VVPAT provides accessibility for visual impairments and non-written language</w:t>
            </w:r>
          </w:p>
        </w:tc>
        <w:tc>
          <w:tcPr>
            <w:tcW w:w="1440" w:type="dxa"/>
            <w:tcBorders>
              <w:top w:val="single" w:sz="4" w:space="0" w:color="auto"/>
              <w:left w:val="single" w:sz="4" w:space="0" w:color="auto"/>
              <w:bottom w:val="single" w:sz="4" w:space="0" w:color="auto"/>
              <w:right w:val="single" w:sz="4" w:space="0" w:color="auto"/>
            </w:tcBorders>
          </w:tcPr>
          <w:p w14:paraId="06E4FDF7" w14:textId="328DCF20" w:rsidR="009B4300" w:rsidRDefault="009B4300" w:rsidP="00CC7666">
            <w:pPr>
              <w:pStyle w:val="Body-Table"/>
              <w:rPr>
                <w:shd w:val="clear" w:color="auto" w:fill="FFFFFF"/>
              </w:rPr>
            </w:pPr>
            <w:r>
              <w:rPr>
                <w:shd w:val="clear" w:color="auto" w:fill="FFFFFF"/>
              </w:rPr>
              <w:t>7.8.7.b</w:t>
            </w:r>
          </w:p>
        </w:tc>
        <w:tc>
          <w:tcPr>
            <w:tcW w:w="2610" w:type="dxa"/>
            <w:tcBorders>
              <w:top w:val="single" w:sz="4" w:space="0" w:color="auto"/>
              <w:left w:val="single" w:sz="4" w:space="0" w:color="auto"/>
              <w:bottom w:val="single" w:sz="4" w:space="0" w:color="auto"/>
              <w:right w:val="single" w:sz="4" w:space="0" w:color="auto"/>
            </w:tcBorders>
          </w:tcPr>
          <w:p w14:paraId="5A354ABC" w14:textId="77777777" w:rsidR="009B4300" w:rsidRDefault="009B4300" w:rsidP="009B4300">
            <w:pPr>
              <w:pStyle w:val="Body-Table"/>
            </w:pPr>
            <w:r>
              <w:t>[ voting specific ]</w:t>
            </w:r>
          </w:p>
          <w:p w14:paraId="19EF9259" w14:textId="77777777" w:rsidR="009B4300" w:rsidRDefault="009B4300" w:rsidP="00B5375F">
            <w:pPr>
              <w:pStyle w:val="Body-Table"/>
            </w:pPr>
          </w:p>
        </w:tc>
      </w:tr>
    </w:tbl>
    <w:p w14:paraId="668DD922" w14:textId="77777777" w:rsidR="008649E4" w:rsidRPr="0058327C" w:rsidRDefault="008649E4" w:rsidP="008649E4">
      <w:pPr>
        <w:rPr>
          <w:shd w:val="clear" w:color="auto" w:fill="FFFFFF"/>
        </w:rPr>
      </w:pPr>
    </w:p>
    <w:p w14:paraId="7773A742" w14:textId="77777777" w:rsidR="008649E4" w:rsidRPr="00C7085C" w:rsidRDefault="008649E4" w:rsidP="00DB4DE5"/>
    <w:p w14:paraId="6C9F7CFA" w14:textId="77777777" w:rsidR="00BB29F6" w:rsidRPr="00A10782" w:rsidRDefault="00BB29F6" w:rsidP="0059173F">
      <w:pPr>
        <w:pStyle w:val="Heading1-Principle"/>
        <w:rPr>
          <w:rFonts w:eastAsia="Times New Roman"/>
          <w:szCs w:val="22"/>
          <w:shd w:val="clear" w:color="auto" w:fill="FFFFFF"/>
        </w:rPr>
      </w:pPr>
      <w:bookmarkStart w:id="15" w:name="_Toc300842192"/>
      <w:bookmarkStart w:id="16" w:name="_Toc300984308"/>
      <w:r>
        <w:lastRenderedPageBreak/>
        <w:t>PRINCIPLE 2</w:t>
      </w:r>
      <w:r w:rsidRPr="00A10782">
        <w:t>: CAST AS MARKED</w:t>
      </w:r>
      <w:r w:rsidRPr="00A10782">
        <w:br/>
        <w:t>Ballots are cast as marked, both secretly and privately.</w:t>
      </w:r>
      <w:bookmarkEnd w:id="15"/>
      <w:bookmarkEnd w:id="16"/>
    </w:p>
    <w:p w14:paraId="15494600" w14:textId="4284F5CF" w:rsidR="00C7085C" w:rsidRDefault="00DB4DE5" w:rsidP="008649E4">
      <w:pPr>
        <w:pStyle w:val="Heading2"/>
      </w:pPr>
      <w:r>
        <w:t>GUIDELINE</w:t>
      </w:r>
      <w:r w:rsidRPr="00C7085C">
        <w:t xml:space="preserve"> </w:t>
      </w:r>
      <w:r w:rsidR="00A10782">
        <w:t xml:space="preserve">2.1: </w:t>
      </w:r>
      <w:r w:rsidR="00C7085C" w:rsidRPr="00C7085C">
        <w:t>The voting process shall preserve the secrecy of the ballot.</w:t>
      </w:r>
    </w:p>
    <w:p w14:paraId="5FACD63D" w14:textId="77777777" w:rsidR="008649E4" w:rsidRDefault="008649E4" w:rsidP="008649E4"/>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0"/>
        <w:gridCol w:w="1440"/>
        <w:gridCol w:w="2610"/>
      </w:tblGrid>
      <w:tr w:rsidR="00CC7666" w:rsidRPr="00D869F1" w14:paraId="4C7740DE" w14:textId="77777777" w:rsidTr="007E44AB">
        <w:trPr>
          <w:trHeight w:val="360"/>
        </w:trPr>
        <w:tc>
          <w:tcPr>
            <w:tcW w:w="5220" w:type="dxa"/>
            <w:shd w:val="clear" w:color="auto" w:fill="F2F2F2" w:themeFill="background1" w:themeFillShade="F2"/>
            <w:noWrap/>
          </w:tcPr>
          <w:p w14:paraId="7AACF726" w14:textId="77777777" w:rsidR="00CC7666" w:rsidRPr="009952AC" w:rsidRDefault="00CC7666" w:rsidP="00CC7666">
            <w:pPr>
              <w:pStyle w:val="Body-TableHead"/>
            </w:pPr>
            <w:r w:rsidRPr="009952AC">
              <w:t>Requirement</w:t>
            </w:r>
          </w:p>
        </w:tc>
        <w:tc>
          <w:tcPr>
            <w:tcW w:w="1440" w:type="dxa"/>
            <w:shd w:val="clear" w:color="auto" w:fill="F2F2F2" w:themeFill="background1" w:themeFillShade="F2"/>
          </w:tcPr>
          <w:p w14:paraId="58925A20" w14:textId="77777777" w:rsidR="00CC7666" w:rsidRPr="009952AC" w:rsidRDefault="00CC7666" w:rsidP="00CC7666">
            <w:pPr>
              <w:pStyle w:val="Body-TableHead"/>
            </w:pPr>
            <w:r w:rsidRPr="000027F3">
              <w:t>VVSG</w:t>
            </w:r>
          </w:p>
        </w:tc>
        <w:tc>
          <w:tcPr>
            <w:tcW w:w="2610" w:type="dxa"/>
            <w:shd w:val="clear" w:color="auto" w:fill="F2F2F2" w:themeFill="background1" w:themeFillShade="F2"/>
          </w:tcPr>
          <w:p w14:paraId="01985811" w14:textId="32DA6E0C" w:rsidR="00CC7666" w:rsidRPr="009952AC" w:rsidRDefault="007E44AB" w:rsidP="00CC7666">
            <w:pPr>
              <w:pStyle w:val="Body-TableHead"/>
            </w:pPr>
            <w:r>
              <w:t>Accessibility Standard</w:t>
            </w:r>
          </w:p>
        </w:tc>
      </w:tr>
      <w:tr w:rsidR="00AD3785" w:rsidRPr="00D869F1" w14:paraId="228B966B" w14:textId="77777777" w:rsidTr="007E44AB">
        <w:trPr>
          <w:trHeight w:val="360"/>
        </w:trPr>
        <w:tc>
          <w:tcPr>
            <w:tcW w:w="5220" w:type="dxa"/>
            <w:shd w:val="clear" w:color="auto" w:fill="auto"/>
            <w:noWrap/>
            <w:vAlign w:val="center"/>
          </w:tcPr>
          <w:p w14:paraId="47B63C51" w14:textId="42442C49" w:rsidR="00AD3785" w:rsidRPr="009952AC" w:rsidRDefault="00AD3785" w:rsidP="00A425A0">
            <w:pPr>
              <w:rPr>
                <w:sz w:val="22"/>
                <w:szCs w:val="22"/>
              </w:rPr>
            </w:pPr>
            <w:r w:rsidRPr="00AD3785">
              <w:rPr>
                <w:sz w:val="22"/>
                <w:szCs w:val="22"/>
              </w:rPr>
              <w:t>Protect secrecy of the ballot</w:t>
            </w:r>
          </w:p>
        </w:tc>
        <w:tc>
          <w:tcPr>
            <w:tcW w:w="1440" w:type="dxa"/>
          </w:tcPr>
          <w:p w14:paraId="3534C1A0" w14:textId="0D792CAE" w:rsidR="00AD3785" w:rsidRPr="009952AC" w:rsidRDefault="00AD3785" w:rsidP="00A425A0">
            <w:pPr>
              <w:rPr>
                <w:sz w:val="22"/>
                <w:szCs w:val="22"/>
              </w:rPr>
            </w:pPr>
            <w:r>
              <w:rPr>
                <w:sz w:val="22"/>
                <w:szCs w:val="22"/>
              </w:rPr>
              <w:t>3.1.1.c</w:t>
            </w:r>
          </w:p>
        </w:tc>
        <w:tc>
          <w:tcPr>
            <w:tcW w:w="2610" w:type="dxa"/>
          </w:tcPr>
          <w:p w14:paraId="43F4D491" w14:textId="3693A357" w:rsidR="00AD3785" w:rsidRPr="000027F3" w:rsidRDefault="00AD3785" w:rsidP="00A425A0">
            <w:pPr>
              <w:rPr>
                <w:sz w:val="22"/>
                <w:szCs w:val="22"/>
              </w:rPr>
            </w:pPr>
            <w:r w:rsidRPr="000027F3">
              <w:rPr>
                <w:sz w:val="22"/>
                <w:szCs w:val="22"/>
              </w:rPr>
              <w:t>[ voting specific ]</w:t>
            </w:r>
          </w:p>
        </w:tc>
      </w:tr>
      <w:tr w:rsidR="00CC7666" w:rsidRPr="00D869F1" w14:paraId="40BA7CEF" w14:textId="77777777" w:rsidTr="007E44AB">
        <w:trPr>
          <w:trHeight w:val="360"/>
        </w:trPr>
        <w:tc>
          <w:tcPr>
            <w:tcW w:w="5220" w:type="dxa"/>
            <w:shd w:val="clear" w:color="auto" w:fill="auto"/>
            <w:noWrap/>
            <w:vAlign w:val="center"/>
            <w:hideMark/>
          </w:tcPr>
          <w:p w14:paraId="3A1B6577" w14:textId="77777777" w:rsidR="00CC7666" w:rsidRPr="009952AC" w:rsidRDefault="00CC7666" w:rsidP="00A425A0">
            <w:pPr>
              <w:rPr>
                <w:sz w:val="22"/>
                <w:szCs w:val="22"/>
              </w:rPr>
            </w:pPr>
            <w:r w:rsidRPr="009952AC">
              <w:rPr>
                <w:sz w:val="22"/>
                <w:szCs w:val="22"/>
              </w:rPr>
              <w:t>No receipt that provides proof of how voted</w:t>
            </w:r>
          </w:p>
        </w:tc>
        <w:tc>
          <w:tcPr>
            <w:tcW w:w="1440" w:type="dxa"/>
          </w:tcPr>
          <w:p w14:paraId="48104A31" w14:textId="15F97314" w:rsidR="00CC7666" w:rsidRPr="009952AC" w:rsidRDefault="00CC7666" w:rsidP="00A425A0">
            <w:pPr>
              <w:rPr>
                <w:sz w:val="22"/>
                <w:szCs w:val="22"/>
              </w:rPr>
            </w:pPr>
            <w:r w:rsidRPr="009952AC">
              <w:rPr>
                <w:sz w:val="22"/>
                <w:szCs w:val="22"/>
              </w:rPr>
              <w:t>3.2.3.1.e</w:t>
            </w:r>
          </w:p>
        </w:tc>
        <w:tc>
          <w:tcPr>
            <w:tcW w:w="2610" w:type="dxa"/>
          </w:tcPr>
          <w:p w14:paraId="33FB09FA" w14:textId="633F30C3" w:rsidR="00CC7666" w:rsidRPr="009952AC" w:rsidRDefault="000027F3" w:rsidP="00A425A0">
            <w:pPr>
              <w:rPr>
                <w:sz w:val="22"/>
                <w:szCs w:val="22"/>
              </w:rPr>
            </w:pPr>
            <w:r w:rsidRPr="000027F3">
              <w:rPr>
                <w:sz w:val="22"/>
                <w:szCs w:val="22"/>
              </w:rPr>
              <w:t>[ voting specific ]</w:t>
            </w:r>
          </w:p>
        </w:tc>
      </w:tr>
      <w:tr w:rsidR="000027F3" w:rsidRPr="00D869F1" w14:paraId="6129DCE6" w14:textId="77777777" w:rsidTr="007E44AB">
        <w:trPr>
          <w:trHeight w:val="360"/>
        </w:trPr>
        <w:tc>
          <w:tcPr>
            <w:tcW w:w="5220" w:type="dxa"/>
            <w:shd w:val="clear" w:color="auto" w:fill="auto"/>
            <w:noWrap/>
            <w:vAlign w:val="center"/>
            <w:hideMark/>
          </w:tcPr>
          <w:p w14:paraId="4D57B0BE" w14:textId="77777777" w:rsidR="000027F3" w:rsidRPr="009952AC" w:rsidRDefault="000027F3" w:rsidP="00A425A0">
            <w:pPr>
              <w:rPr>
                <w:sz w:val="22"/>
                <w:szCs w:val="22"/>
              </w:rPr>
            </w:pPr>
            <w:r w:rsidRPr="009952AC">
              <w:rPr>
                <w:sz w:val="22"/>
                <w:szCs w:val="22"/>
              </w:rPr>
              <w:t>No recording of use of alternative language</w:t>
            </w:r>
          </w:p>
        </w:tc>
        <w:tc>
          <w:tcPr>
            <w:tcW w:w="1440" w:type="dxa"/>
          </w:tcPr>
          <w:p w14:paraId="382453A6" w14:textId="3B5F9A7B" w:rsidR="000027F3" w:rsidRPr="009952AC" w:rsidRDefault="000027F3" w:rsidP="00A425A0">
            <w:pPr>
              <w:rPr>
                <w:sz w:val="22"/>
                <w:szCs w:val="22"/>
              </w:rPr>
            </w:pPr>
            <w:r w:rsidRPr="009952AC">
              <w:rPr>
                <w:sz w:val="22"/>
                <w:szCs w:val="22"/>
              </w:rPr>
              <w:t>3.2.3.2.a</w:t>
            </w:r>
          </w:p>
        </w:tc>
        <w:tc>
          <w:tcPr>
            <w:tcW w:w="2610" w:type="dxa"/>
          </w:tcPr>
          <w:p w14:paraId="64A9CCFC" w14:textId="2F12D490" w:rsidR="000027F3" w:rsidRPr="009952AC" w:rsidRDefault="000027F3" w:rsidP="00A425A0">
            <w:pPr>
              <w:rPr>
                <w:sz w:val="22"/>
                <w:szCs w:val="22"/>
              </w:rPr>
            </w:pPr>
            <w:r w:rsidRPr="000027F3">
              <w:rPr>
                <w:sz w:val="22"/>
                <w:szCs w:val="22"/>
              </w:rPr>
              <w:t>[ voting specific ]</w:t>
            </w:r>
          </w:p>
        </w:tc>
      </w:tr>
      <w:tr w:rsidR="000027F3" w:rsidRPr="00D869F1" w14:paraId="28AA426D" w14:textId="77777777" w:rsidTr="007E44AB">
        <w:trPr>
          <w:trHeight w:val="360"/>
        </w:trPr>
        <w:tc>
          <w:tcPr>
            <w:tcW w:w="5220" w:type="dxa"/>
            <w:shd w:val="clear" w:color="auto" w:fill="auto"/>
            <w:noWrap/>
            <w:vAlign w:val="center"/>
            <w:hideMark/>
          </w:tcPr>
          <w:p w14:paraId="1E0C5F57" w14:textId="77777777" w:rsidR="000027F3" w:rsidRPr="009952AC" w:rsidRDefault="000027F3" w:rsidP="00A425A0">
            <w:pPr>
              <w:rPr>
                <w:sz w:val="22"/>
                <w:szCs w:val="22"/>
              </w:rPr>
            </w:pPr>
            <w:r w:rsidRPr="009952AC">
              <w:rPr>
                <w:sz w:val="22"/>
                <w:szCs w:val="22"/>
              </w:rPr>
              <w:t>No recording of access features</w:t>
            </w:r>
          </w:p>
        </w:tc>
        <w:tc>
          <w:tcPr>
            <w:tcW w:w="1440" w:type="dxa"/>
          </w:tcPr>
          <w:p w14:paraId="5BB242C7" w14:textId="3AC680F6" w:rsidR="000027F3" w:rsidRPr="009952AC" w:rsidRDefault="000027F3" w:rsidP="00A425A0">
            <w:pPr>
              <w:rPr>
                <w:sz w:val="22"/>
                <w:szCs w:val="22"/>
              </w:rPr>
            </w:pPr>
            <w:r w:rsidRPr="009952AC">
              <w:rPr>
                <w:sz w:val="22"/>
                <w:szCs w:val="22"/>
              </w:rPr>
              <w:t>3.2.3.2.b</w:t>
            </w:r>
          </w:p>
        </w:tc>
        <w:tc>
          <w:tcPr>
            <w:tcW w:w="2610" w:type="dxa"/>
          </w:tcPr>
          <w:p w14:paraId="60B8B2A5" w14:textId="41596FFD" w:rsidR="000027F3" w:rsidRPr="009952AC" w:rsidRDefault="000027F3" w:rsidP="00057FC2">
            <w:pPr>
              <w:tabs>
                <w:tab w:val="right" w:pos="2394"/>
              </w:tabs>
              <w:rPr>
                <w:sz w:val="22"/>
                <w:szCs w:val="22"/>
              </w:rPr>
            </w:pPr>
            <w:r w:rsidRPr="000027F3">
              <w:rPr>
                <w:sz w:val="22"/>
                <w:szCs w:val="22"/>
              </w:rPr>
              <w:t>[ voting specific ]</w:t>
            </w:r>
            <w:r w:rsidR="00057FC2">
              <w:rPr>
                <w:sz w:val="22"/>
                <w:szCs w:val="22"/>
              </w:rPr>
              <w:tab/>
            </w:r>
          </w:p>
        </w:tc>
      </w:tr>
      <w:tr w:rsidR="00057FC2" w:rsidRPr="00D869F1" w14:paraId="3497076A" w14:textId="77777777" w:rsidTr="00057FC2">
        <w:trPr>
          <w:trHeight w:val="360"/>
        </w:trPr>
        <w:tc>
          <w:tcPr>
            <w:tcW w:w="5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B5A74" w14:textId="6391C943" w:rsidR="00057FC2" w:rsidRPr="009952AC" w:rsidRDefault="007664E9" w:rsidP="007664E9">
            <w:pPr>
              <w:rPr>
                <w:sz w:val="22"/>
                <w:szCs w:val="22"/>
              </w:rPr>
            </w:pPr>
            <w:r>
              <w:rPr>
                <w:sz w:val="22"/>
                <w:szCs w:val="22"/>
              </w:rPr>
              <w:t xml:space="preserve">VVPAT </w:t>
            </w:r>
            <w:r w:rsidR="00057FC2">
              <w:rPr>
                <w:sz w:val="22"/>
                <w:szCs w:val="22"/>
              </w:rPr>
              <w:t xml:space="preserve">Secrecy </w:t>
            </w:r>
            <w:bookmarkStart w:id="17" w:name="_GoBack"/>
            <w:bookmarkEnd w:id="17"/>
            <w:r w:rsidR="00057FC2">
              <w:rPr>
                <w:sz w:val="22"/>
                <w:szCs w:val="22"/>
              </w:rPr>
              <w:t>on spooled paper</w:t>
            </w:r>
          </w:p>
        </w:tc>
        <w:tc>
          <w:tcPr>
            <w:tcW w:w="1440" w:type="dxa"/>
            <w:tcBorders>
              <w:top w:val="single" w:sz="4" w:space="0" w:color="auto"/>
              <w:left w:val="single" w:sz="4" w:space="0" w:color="auto"/>
              <w:bottom w:val="single" w:sz="4" w:space="0" w:color="auto"/>
              <w:right w:val="single" w:sz="4" w:space="0" w:color="auto"/>
            </w:tcBorders>
          </w:tcPr>
          <w:p w14:paraId="40C9EA3C" w14:textId="026161EB" w:rsidR="00057FC2" w:rsidRPr="009952AC" w:rsidRDefault="00057FC2" w:rsidP="00057FC2">
            <w:pPr>
              <w:rPr>
                <w:sz w:val="22"/>
                <w:szCs w:val="22"/>
              </w:rPr>
            </w:pPr>
            <w:r>
              <w:rPr>
                <w:sz w:val="22"/>
                <w:szCs w:val="22"/>
              </w:rPr>
              <w:t>7.8.5.b</w:t>
            </w:r>
          </w:p>
        </w:tc>
        <w:tc>
          <w:tcPr>
            <w:tcW w:w="2610" w:type="dxa"/>
            <w:tcBorders>
              <w:top w:val="single" w:sz="4" w:space="0" w:color="auto"/>
              <w:left w:val="single" w:sz="4" w:space="0" w:color="auto"/>
              <w:bottom w:val="single" w:sz="4" w:space="0" w:color="auto"/>
              <w:right w:val="single" w:sz="4" w:space="0" w:color="auto"/>
            </w:tcBorders>
          </w:tcPr>
          <w:p w14:paraId="1D2BCE53" w14:textId="77777777" w:rsidR="00057FC2" w:rsidRPr="000027F3" w:rsidRDefault="00057FC2" w:rsidP="00057FC2">
            <w:pPr>
              <w:tabs>
                <w:tab w:val="right" w:pos="2394"/>
              </w:tabs>
              <w:rPr>
                <w:sz w:val="22"/>
                <w:szCs w:val="22"/>
              </w:rPr>
            </w:pPr>
            <w:r w:rsidRPr="000027F3">
              <w:rPr>
                <w:sz w:val="22"/>
                <w:szCs w:val="22"/>
              </w:rPr>
              <w:t>[ voting specific ]</w:t>
            </w:r>
          </w:p>
        </w:tc>
      </w:tr>
      <w:tr w:rsidR="00057FC2" w:rsidRPr="00D869F1" w14:paraId="6668920D" w14:textId="77777777" w:rsidTr="00057FC2">
        <w:trPr>
          <w:trHeight w:val="360"/>
        </w:trPr>
        <w:tc>
          <w:tcPr>
            <w:tcW w:w="5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8DF832" w14:textId="7ED59D1E" w:rsidR="00057FC2" w:rsidRPr="009952AC" w:rsidRDefault="00057FC2" w:rsidP="00057FC2">
            <w:pPr>
              <w:rPr>
                <w:sz w:val="22"/>
                <w:szCs w:val="22"/>
              </w:rPr>
            </w:pPr>
            <w:r>
              <w:rPr>
                <w:sz w:val="22"/>
                <w:szCs w:val="22"/>
              </w:rPr>
              <w:t>VVPAT no recording of order of voters</w:t>
            </w:r>
          </w:p>
        </w:tc>
        <w:tc>
          <w:tcPr>
            <w:tcW w:w="1440" w:type="dxa"/>
            <w:tcBorders>
              <w:top w:val="single" w:sz="4" w:space="0" w:color="auto"/>
              <w:left w:val="single" w:sz="4" w:space="0" w:color="auto"/>
              <w:bottom w:val="single" w:sz="4" w:space="0" w:color="auto"/>
              <w:right w:val="single" w:sz="4" w:space="0" w:color="auto"/>
            </w:tcBorders>
          </w:tcPr>
          <w:p w14:paraId="77776164" w14:textId="60A4F345" w:rsidR="00057FC2" w:rsidRPr="009952AC" w:rsidRDefault="00057FC2" w:rsidP="00057FC2">
            <w:pPr>
              <w:rPr>
                <w:sz w:val="22"/>
                <w:szCs w:val="22"/>
              </w:rPr>
            </w:pPr>
            <w:r>
              <w:rPr>
                <w:sz w:val="22"/>
                <w:szCs w:val="22"/>
              </w:rPr>
              <w:t>7.8.5.c</w:t>
            </w:r>
          </w:p>
        </w:tc>
        <w:tc>
          <w:tcPr>
            <w:tcW w:w="2610" w:type="dxa"/>
            <w:tcBorders>
              <w:top w:val="single" w:sz="4" w:space="0" w:color="auto"/>
              <w:left w:val="single" w:sz="4" w:space="0" w:color="auto"/>
              <w:bottom w:val="single" w:sz="4" w:space="0" w:color="auto"/>
              <w:right w:val="single" w:sz="4" w:space="0" w:color="auto"/>
            </w:tcBorders>
          </w:tcPr>
          <w:p w14:paraId="39E02141" w14:textId="77777777" w:rsidR="00057FC2" w:rsidRPr="000027F3" w:rsidRDefault="00057FC2" w:rsidP="00057FC2">
            <w:pPr>
              <w:tabs>
                <w:tab w:val="right" w:pos="2394"/>
              </w:tabs>
              <w:rPr>
                <w:sz w:val="22"/>
                <w:szCs w:val="22"/>
              </w:rPr>
            </w:pPr>
            <w:r w:rsidRPr="000027F3">
              <w:rPr>
                <w:sz w:val="22"/>
                <w:szCs w:val="22"/>
              </w:rPr>
              <w:t>[ voting specific ]</w:t>
            </w:r>
          </w:p>
        </w:tc>
      </w:tr>
      <w:tr w:rsidR="00057FC2" w:rsidRPr="00D869F1" w14:paraId="1A3DB136" w14:textId="77777777" w:rsidTr="00057FC2">
        <w:trPr>
          <w:trHeight w:val="360"/>
        </w:trPr>
        <w:tc>
          <w:tcPr>
            <w:tcW w:w="52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74F353" w14:textId="63F982A1" w:rsidR="00057FC2" w:rsidRDefault="00057FC2" w:rsidP="00057FC2">
            <w:pPr>
              <w:rPr>
                <w:sz w:val="22"/>
                <w:szCs w:val="22"/>
              </w:rPr>
            </w:pPr>
            <w:r>
              <w:rPr>
                <w:sz w:val="22"/>
                <w:szCs w:val="22"/>
              </w:rPr>
              <w:t>VVPAT unique identifies not memorable</w:t>
            </w:r>
          </w:p>
        </w:tc>
        <w:tc>
          <w:tcPr>
            <w:tcW w:w="1440" w:type="dxa"/>
            <w:tcBorders>
              <w:top w:val="single" w:sz="4" w:space="0" w:color="auto"/>
              <w:left w:val="single" w:sz="4" w:space="0" w:color="auto"/>
              <w:bottom w:val="single" w:sz="4" w:space="0" w:color="auto"/>
              <w:right w:val="single" w:sz="4" w:space="0" w:color="auto"/>
            </w:tcBorders>
          </w:tcPr>
          <w:p w14:paraId="19A7A90C" w14:textId="1DB25EBE" w:rsidR="00057FC2" w:rsidRDefault="00057FC2" w:rsidP="00057FC2">
            <w:pPr>
              <w:rPr>
                <w:sz w:val="22"/>
                <w:szCs w:val="22"/>
              </w:rPr>
            </w:pPr>
            <w:r>
              <w:rPr>
                <w:sz w:val="22"/>
                <w:szCs w:val="22"/>
              </w:rPr>
              <w:t>7.8.5.f</w:t>
            </w:r>
          </w:p>
        </w:tc>
        <w:tc>
          <w:tcPr>
            <w:tcW w:w="2610" w:type="dxa"/>
            <w:tcBorders>
              <w:top w:val="single" w:sz="4" w:space="0" w:color="auto"/>
              <w:left w:val="single" w:sz="4" w:space="0" w:color="auto"/>
              <w:bottom w:val="single" w:sz="4" w:space="0" w:color="auto"/>
              <w:right w:val="single" w:sz="4" w:space="0" w:color="auto"/>
            </w:tcBorders>
          </w:tcPr>
          <w:p w14:paraId="500CE86E" w14:textId="4FCF5CD9" w:rsidR="00057FC2" w:rsidRPr="000027F3" w:rsidRDefault="00057FC2" w:rsidP="00057FC2">
            <w:pPr>
              <w:tabs>
                <w:tab w:val="right" w:pos="2394"/>
              </w:tabs>
              <w:rPr>
                <w:sz w:val="22"/>
                <w:szCs w:val="22"/>
              </w:rPr>
            </w:pPr>
            <w:r w:rsidRPr="000027F3">
              <w:rPr>
                <w:sz w:val="22"/>
                <w:szCs w:val="22"/>
              </w:rPr>
              <w:t>[ voting specific ]</w:t>
            </w:r>
          </w:p>
        </w:tc>
      </w:tr>
      <w:tr w:rsidR="00B5375F" w:rsidRPr="00D869F1" w14:paraId="361EDD0E" w14:textId="77777777" w:rsidTr="00057FC2">
        <w:trPr>
          <w:trHeight w:val="360"/>
        </w:trPr>
        <w:tc>
          <w:tcPr>
            <w:tcW w:w="52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5C78A3" w14:textId="59132179" w:rsidR="00B5375F" w:rsidRDefault="00B5375F" w:rsidP="00057FC2">
            <w:pPr>
              <w:rPr>
                <w:sz w:val="22"/>
                <w:szCs w:val="22"/>
              </w:rPr>
            </w:pPr>
            <w:r>
              <w:rPr>
                <w:sz w:val="22"/>
                <w:szCs w:val="22"/>
              </w:rPr>
              <w:t>VVPAT protected as a ballot box</w:t>
            </w:r>
          </w:p>
        </w:tc>
        <w:tc>
          <w:tcPr>
            <w:tcW w:w="1440" w:type="dxa"/>
            <w:tcBorders>
              <w:top w:val="single" w:sz="4" w:space="0" w:color="auto"/>
              <w:left w:val="single" w:sz="4" w:space="0" w:color="auto"/>
              <w:bottom w:val="single" w:sz="4" w:space="0" w:color="auto"/>
              <w:right w:val="single" w:sz="4" w:space="0" w:color="auto"/>
            </w:tcBorders>
          </w:tcPr>
          <w:p w14:paraId="6B8CF35B" w14:textId="40882BA5" w:rsidR="00B5375F" w:rsidRDefault="00B5375F" w:rsidP="00057FC2">
            <w:pPr>
              <w:rPr>
                <w:sz w:val="22"/>
                <w:szCs w:val="22"/>
              </w:rPr>
            </w:pPr>
            <w:r>
              <w:rPr>
                <w:sz w:val="22"/>
                <w:szCs w:val="22"/>
              </w:rPr>
              <w:t>7.8.5.g</w:t>
            </w:r>
          </w:p>
        </w:tc>
        <w:tc>
          <w:tcPr>
            <w:tcW w:w="2610" w:type="dxa"/>
            <w:tcBorders>
              <w:top w:val="single" w:sz="4" w:space="0" w:color="auto"/>
              <w:left w:val="single" w:sz="4" w:space="0" w:color="auto"/>
              <w:bottom w:val="single" w:sz="4" w:space="0" w:color="auto"/>
              <w:right w:val="single" w:sz="4" w:space="0" w:color="auto"/>
            </w:tcBorders>
          </w:tcPr>
          <w:p w14:paraId="1960EADD" w14:textId="195331E2" w:rsidR="00B5375F" w:rsidRPr="000027F3" w:rsidRDefault="00B5375F" w:rsidP="00057FC2">
            <w:pPr>
              <w:tabs>
                <w:tab w:val="right" w:pos="2394"/>
              </w:tabs>
              <w:rPr>
                <w:sz w:val="22"/>
                <w:szCs w:val="22"/>
              </w:rPr>
            </w:pPr>
            <w:r w:rsidRPr="000027F3">
              <w:rPr>
                <w:sz w:val="22"/>
                <w:szCs w:val="22"/>
              </w:rPr>
              <w:t>[ voting specific ]</w:t>
            </w:r>
          </w:p>
        </w:tc>
      </w:tr>
    </w:tbl>
    <w:p w14:paraId="54B7FBF3" w14:textId="77777777" w:rsidR="00057FC2" w:rsidRDefault="00057FC2" w:rsidP="0059173F">
      <w:pPr>
        <w:pStyle w:val="Heading2"/>
      </w:pPr>
    </w:p>
    <w:p w14:paraId="72D879F1" w14:textId="4137866F" w:rsidR="0059173F" w:rsidRDefault="0059173F" w:rsidP="0059173F">
      <w:pPr>
        <w:pStyle w:val="Heading2"/>
      </w:pPr>
      <w:r>
        <w:t>GUIDELINE</w:t>
      </w:r>
      <w:r w:rsidRPr="00C7085C">
        <w:t xml:space="preserve"> </w:t>
      </w:r>
      <w:r>
        <w:t xml:space="preserve">2.2: </w:t>
      </w:r>
      <w:r w:rsidRPr="00C7085C">
        <w:t xml:space="preserve">The voting system </w:t>
      </w:r>
      <w:r>
        <w:t>must ensure</w:t>
      </w:r>
      <w:r w:rsidRPr="00C7085C">
        <w:t xml:space="preserve"> that ballot selections, interface options, voter </w:t>
      </w:r>
      <w:r w:rsidR="00F51191">
        <w:t>identity</w:t>
      </w:r>
      <w:r w:rsidR="00F51191" w:rsidRPr="00C7085C">
        <w:t xml:space="preserve"> </w:t>
      </w:r>
      <w:r w:rsidRPr="00C7085C">
        <w:t>and information about voters are kept private.</w:t>
      </w:r>
    </w:p>
    <w:p w14:paraId="75CB10BA" w14:textId="77777777" w:rsidR="0059173F" w:rsidRPr="00D869F1" w:rsidRDefault="0059173F" w:rsidP="0059173F"/>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0"/>
        <w:gridCol w:w="1440"/>
        <w:gridCol w:w="2610"/>
      </w:tblGrid>
      <w:tr w:rsidR="0059173F" w:rsidRPr="00D869F1" w14:paraId="0B99F832" w14:textId="77777777" w:rsidTr="007E44AB">
        <w:trPr>
          <w:trHeight w:val="360"/>
        </w:trPr>
        <w:tc>
          <w:tcPr>
            <w:tcW w:w="5220" w:type="dxa"/>
            <w:shd w:val="clear" w:color="auto" w:fill="F2F2F2" w:themeFill="background1" w:themeFillShade="F2"/>
            <w:noWrap/>
          </w:tcPr>
          <w:p w14:paraId="0A4DAB48" w14:textId="77777777" w:rsidR="0059173F" w:rsidRPr="009952AC" w:rsidRDefault="0059173F" w:rsidP="0059173F">
            <w:pPr>
              <w:pStyle w:val="Body-TableHead"/>
            </w:pPr>
            <w:r w:rsidRPr="009952AC">
              <w:t>Requirement</w:t>
            </w:r>
          </w:p>
        </w:tc>
        <w:tc>
          <w:tcPr>
            <w:tcW w:w="1440" w:type="dxa"/>
            <w:shd w:val="clear" w:color="auto" w:fill="F2F2F2" w:themeFill="background1" w:themeFillShade="F2"/>
          </w:tcPr>
          <w:p w14:paraId="60B0986F" w14:textId="77777777" w:rsidR="0059173F" w:rsidRPr="009952AC" w:rsidRDefault="0059173F" w:rsidP="0059173F">
            <w:pPr>
              <w:pStyle w:val="Body-TableHead"/>
            </w:pPr>
            <w:r w:rsidRPr="000027F3">
              <w:t>VVSG</w:t>
            </w:r>
          </w:p>
        </w:tc>
        <w:tc>
          <w:tcPr>
            <w:tcW w:w="2610" w:type="dxa"/>
            <w:shd w:val="clear" w:color="auto" w:fill="F2F2F2" w:themeFill="background1" w:themeFillShade="F2"/>
          </w:tcPr>
          <w:p w14:paraId="71D4CBC3" w14:textId="5E8CFECC" w:rsidR="0059173F" w:rsidRPr="009952AC" w:rsidRDefault="007E44AB" w:rsidP="0059173F">
            <w:pPr>
              <w:pStyle w:val="Body-TableHead"/>
            </w:pPr>
            <w:r>
              <w:t>Accessibility Standard</w:t>
            </w:r>
          </w:p>
        </w:tc>
      </w:tr>
      <w:tr w:rsidR="00AD3785" w:rsidRPr="00D869F1" w14:paraId="0037B5FF" w14:textId="77777777" w:rsidTr="007E44AB">
        <w:trPr>
          <w:trHeight w:val="360"/>
        </w:trPr>
        <w:tc>
          <w:tcPr>
            <w:tcW w:w="5220" w:type="dxa"/>
            <w:shd w:val="clear" w:color="auto" w:fill="auto"/>
            <w:noWrap/>
            <w:vAlign w:val="center"/>
          </w:tcPr>
          <w:p w14:paraId="17982212" w14:textId="0A700610" w:rsidR="00AD3785" w:rsidRPr="009952AC" w:rsidRDefault="00AD3785" w:rsidP="0059173F">
            <w:pPr>
              <w:rPr>
                <w:sz w:val="22"/>
                <w:szCs w:val="22"/>
              </w:rPr>
            </w:pPr>
            <w:r w:rsidRPr="00AD3785">
              <w:rPr>
                <w:sz w:val="22"/>
                <w:szCs w:val="22"/>
              </w:rPr>
              <w:t>No ability to determine content, with or without voter's cooperation</w:t>
            </w:r>
          </w:p>
        </w:tc>
        <w:tc>
          <w:tcPr>
            <w:tcW w:w="1440" w:type="dxa"/>
          </w:tcPr>
          <w:p w14:paraId="425FD1D9" w14:textId="50D5B471" w:rsidR="00AD3785" w:rsidRPr="009952AC" w:rsidRDefault="00AD3785" w:rsidP="0059173F">
            <w:pPr>
              <w:rPr>
                <w:sz w:val="22"/>
                <w:szCs w:val="22"/>
              </w:rPr>
            </w:pPr>
            <w:r>
              <w:rPr>
                <w:sz w:val="22"/>
                <w:szCs w:val="22"/>
              </w:rPr>
              <w:t>3.1.1.c.i</w:t>
            </w:r>
          </w:p>
        </w:tc>
        <w:tc>
          <w:tcPr>
            <w:tcW w:w="2610" w:type="dxa"/>
          </w:tcPr>
          <w:p w14:paraId="71024C58" w14:textId="6E2D7837" w:rsidR="00AD3785" w:rsidRPr="000027F3" w:rsidRDefault="00AD3785" w:rsidP="0059173F">
            <w:pPr>
              <w:rPr>
                <w:sz w:val="22"/>
                <w:szCs w:val="22"/>
              </w:rPr>
            </w:pPr>
            <w:r w:rsidRPr="000027F3">
              <w:rPr>
                <w:sz w:val="22"/>
                <w:szCs w:val="22"/>
              </w:rPr>
              <w:t>[ voting specific ]</w:t>
            </w:r>
          </w:p>
        </w:tc>
      </w:tr>
      <w:tr w:rsidR="000027F3" w:rsidRPr="00D869F1" w14:paraId="2B423B9F" w14:textId="77777777" w:rsidTr="007E44AB">
        <w:trPr>
          <w:trHeight w:val="360"/>
        </w:trPr>
        <w:tc>
          <w:tcPr>
            <w:tcW w:w="5220" w:type="dxa"/>
            <w:shd w:val="clear" w:color="auto" w:fill="auto"/>
            <w:noWrap/>
            <w:vAlign w:val="center"/>
            <w:hideMark/>
          </w:tcPr>
          <w:p w14:paraId="2CD34F7C" w14:textId="77777777" w:rsidR="000027F3" w:rsidRPr="009952AC" w:rsidRDefault="000027F3" w:rsidP="0059173F">
            <w:pPr>
              <w:rPr>
                <w:sz w:val="22"/>
                <w:szCs w:val="22"/>
              </w:rPr>
            </w:pPr>
            <w:r w:rsidRPr="009952AC">
              <w:rPr>
                <w:sz w:val="22"/>
                <w:szCs w:val="22"/>
              </w:rPr>
              <w:t>Prevent other from determining content of ballot</w:t>
            </w:r>
          </w:p>
        </w:tc>
        <w:tc>
          <w:tcPr>
            <w:tcW w:w="1440" w:type="dxa"/>
          </w:tcPr>
          <w:p w14:paraId="419D202A" w14:textId="3AEF0946" w:rsidR="000027F3" w:rsidRPr="009952AC" w:rsidRDefault="000027F3" w:rsidP="0059173F">
            <w:pPr>
              <w:rPr>
                <w:sz w:val="22"/>
                <w:szCs w:val="22"/>
              </w:rPr>
            </w:pPr>
            <w:r w:rsidRPr="009952AC">
              <w:rPr>
                <w:sz w:val="22"/>
                <w:szCs w:val="22"/>
              </w:rPr>
              <w:t>3.2.3.1.a</w:t>
            </w:r>
          </w:p>
        </w:tc>
        <w:tc>
          <w:tcPr>
            <w:tcW w:w="2610" w:type="dxa"/>
          </w:tcPr>
          <w:p w14:paraId="43E7B61C" w14:textId="1F5A54CA" w:rsidR="000027F3" w:rsidRPr="009952AC" w:rsidRDefault="000027F3" w:rsidP="0059173F">
            <w:pPr>
              <w:rPr>
                <w:sz w:val="22"/>
                <w:szCs w:val="22"/>
              </w:rPr>
            </w:pPr>
            <w:r w:rsidRPr="000027F3">
              <w:rPr>
                <w:sz w:val="22"/>
                <w:szCs w:val="22"/>
              </w:rPr>
              <w:t>[ voting specific ]</w:t>
            </w:r>
          </w:p>
        </w:tc>
      </w:tr>
      <w:tr w:rsidR="000027F3" w:rsidRPr="00D869F1" w14:paraId="2FC583DD" w14:textId="77777777" w:rsidTr="007E44AB">
        <w:trPr>
          <w:trHeight w:val="360"/>
        </w:trPr>
        <w:tc>
          <w:tcPr>
            <w:tcW w:w="5220" w:type="dxa"/>
            <w:shd w:val="clear" w:color="auto" w:fill="auto"/>
            <w:noWrap/>
            <w:vAlign w:val="center"/>
            <w:hideMark/>
          </w:tcPr>
          <w:p w14:paraId="26F6085F" w14:textId="77777777" w:rsidR="000027F3" w:rsidRPr="009952AC" w:rsidRDefault="000027F3" w:rsidP="0059173F">
            <w:pPr>
              <w:rPr>
                <w:sz w:val="22"/>
                <w:szCs w:val="22"/>
              </w:rPr>
            </w:pPr>
            <w:r w:rsidRPr="009952AC">
              <w:rPr>
                <w:sz w:val="22"/>
                <w:szCs w:val="22"/>
              </w:rPr>
              <w:t>Privacy in marking and casting ballot</w:t>
            </w:r>
          </w:p>
        </w:tc>
        <w:tc>
          <w:tcPr>
            <w:tcW w:w="1440" w:type="dxa"/>
          </w:tcPr>
          <w:p w14:paraId="47ABF489" w14:textId="6976AC5B" w:rsidR="000027F3" w:rsidRPr="009952AC" w:rsidRDefault="000027F3" w:rsidP="0059173F">
            <w:pPr>
              <w:rPr>
                <w:sz w:val="22"/>
                <w:szCs w:val="22"/>
              </w:rPr>
            </w:pPr>
            <w:r w:rsidRPr="009952AC">
              <w:rPr>
                <w:sz w:val="22"/>
                <w:szCs w:val="22"/>
              </w:rPr>
              <w:t>3.2.3.1.b</w:t>
            </w:r>
          </w:p>
        </w:tc>
        <w:tc>
          <w:tcPr>
            <w:tcW w:w="2610" w:type="dxa"/>
          </w:tcPr>
          <w:p w14:paraId="2AD1054F" w14:textId="59B6F9F9" w:rsidR="000027F3" w:rsidRPr="009952AC" w:rsidRDefault="000027F3" w:rsidP="0059173F">
            <w:pPr>
              <w:rPr>
                <w:sz w:val="22"/>
                <w:szCs w:val="22"/>
              </w:rPr>
            </w:pPr>
            <w:r w:rsidRPr="000027F3">
              <w:rPr>
                <w:sz w:val="22"/>
                <w:szCs w:val="22"/>
              </w:rPr>
              <w:t>[ voting specific ]</w:t>
            </w:r>
          </w:p>
        </w:tc>
      </w:tr>
      <w:tr w:rsidR="000027F3" w:rsidRPr="00D869F1" w14:paraId="4B6BAACD" w14:textId="77777777" w:rsidTr="007E44AB">
        <w:trPr>
          <w:trHeight w:val="360"/>
        </w:trPr>
        <w:tc>
          <w:tcPr>
            <w:tcW w:w="5220" w:type="dxa"/>
            <w:shd w:val="clear" w:color="auto" w:fill="auto"/>
            <w:noWrap/>
            <w:vAlign w:val="center"/>
            <w:hideMark/>
          </w:tcPr>
          <w:p w14:paraId="476078CC" w14:textId="77777777" w:rsidR="000027F3" w:rsidRPr="009952AC" w:rsidRDefault="000027F3" w:rsidP="0059173F">
            <w:pPr>
              <w:rPr>
                <w:sz w:val="22"/>
                <w:szCs w:val="22"/>
              </w:rPr>
            </w:pPr>
            <w:r w:rsidRPr="009952AC">
              <w:rPr>
                <w:sz w:val="22"/>
                <w:szCs w:val="22"/>
              </w:rPr>
              <w:t>Audio audible only to voter</w:t>
            </w:r>
          </w:p>
        </w:tc>
        <w:tc>
          <w:tcPr>
            <w:tcW w:w="1440" w:type="dxa"/>
          </w:tcPr>
          <w:p w14:paraId="5B06F6D6" w14:textId="37D233CD" w:rsidR="000027F3" w:rsidRPr="009952AC" w:rsidRDefault="000027F3" w:rsidP="0059173F">
            <w:pPr>
              <w:rPr>
                <w:sz w:val="22"/>
                <w:szCs w:val="22"/>
              </w:rPr>
            </w:pPr>
            <w:r w:rsidRPr="009952AC">
              <w:rPr>
                <w:sz w:val="22"/>
                <w:szCs w:val="22"/>
              </w:rPr>
              <w:t>3.2.3.1.c</w:t>
            </w:r>
          </w:p>
        </w:tc>
        <w:tc>
          <w:tcPr>
            <w:tcW w:w="2610" w:type="dxa"/>
          </w:tcPr>
          <w:p w14:paraId="35384995" w14:textId="01F521F1" w:rsidR="000027F3" w:rsidRPr="009952AC" w:rsidRDefault="00AD3785" w:rsidP="0059173F">
            <w:pPr>
              <w:rPr>
                <w:sz w:val="22"/>
                <w:szCs w:val="22"/>
              </w:rPr>
            </w:pPr>
            <w:r>
              <w:rPr>
                <w:sz w:val="22"/>
                <w:szCs w:val="22"/>
              </w:rPr>
              <w:t xml:space="preserve">508: </w:t>
            </w:r>
            <w:r w:rsidRPr="00AD3785">
              <w:rPr>
                <w:sz w:val="22"/>
                <w:szCs w:val="22"/>
              </w:rPr>
              <w:t>1194.25.e</w:t>
            </w:r>
          </w:p>
        </w:tc>
      </w:tr>
      <w:tr w:rsidR="000027F3" w:rsidRPr="00D869F1" w14:paraId="50C78005" w14:textId="77777777" w:rsidTr="007E44AB">
        <w:trPr>
          <w:trHeight w:val="360"/>
        </w:trPr>
        <w:tc>
          <w:tcPr>
            <w:tcW w:w="5220" w:type="dxa"/>
            <w:shd w:val="clear" w:color="auto" w:fill="auto"/>
            <w:noWrap/>
            <w:vAlign w:val="center"/>
            <w:hideMark/>
          </w:tcPr>
          <w:p w14:paraId="7C8453DC" w14:textId="77777777" w:rsidR="000027F3" w:rsidRPr="0059173F" w:rsidRDefault="000027F3" w:rsidP="0059173F">
            <w:pPr>
              <w:pStyle w:val="Body-Table"/>
            </w:pPr>
            <w:r w:rsidRPr="0059173F">
              <w:t>Warnings preserve privacy of voter and confidentiality of ballot</w:t>
            </w:r>
          </w:p>
        </w:tc>
        <w:tc>
          <w:tcPr>
            <w:tcW w:w="1440" w:type="dxa"/>
          </w:tcPr>
          <w:p w14:paraId="7B921382" w14:textId="772413B3" w:rsidR="000027F3" w:rsidRPr="009952AC" w:rsidRDefault="000027F3" w:rsidP="0059173F">
            <w:pPr>
              <w:rPr>
                <w:sz w:val="22"/>
                <w:szCs w:val="22"/>
              </w:rPr>
            </w:pPr>
            <w:r w:rsidRPr="009952AC">
              <w:rPr>
                <w:sz w:val="22"/>
                <w:szCs w:val="22"/>
              </w:rPr>
              <w:t>3.2.3.1.d</w:t>
            </w:r>
          </w:p>
        </w:tc>
        <w:tc>
          <w:tcPr>
            <w:tcW w:w="2610" w:type="dxa"/>
          </w:tcPr>
          <w:p w14:paraId="2E035458" w14:textId="0CA6988D" w:rsidR="000027F3" w:rsidRPr="009952AC" w:rsidRDefault="000027F3" w:rsidP="0059173F">
            <w:pPr>
              <w:rPr>
                <w:sz w:val="22"/>
                <w:szCs w:val="22"/>
              </w:rPr>
            </w:pPr>
            <w:r w:rsidRPr="000027F3">
              <w:rPr>
                <w:sz w:val="22"/>
                <w:szCs w:val="22"/>
              </w:rPr>
              <w:t>[ voting specific ]</w:t>
            </w:r>
          </w:p>
        </w:tc>
      </w:tr>
      <w:tr w:rsidR="0059173F" w:rsidRPr="00D869F1" w14:paraId="231291CD" w14:textId="77777777" w:rsidTr="007E44AB">
        <w:trPr>
          <w:trHeight w:val="360"/>
        </w:trPr>
        <w:tc>
          <w:tcPr>
            <w:tcW w:w="5220" w:type="dxa"/>
            <w:shd w:val="clear" w:color="auto" w:fill="auto"/>
            <w:noWrap/>
            <w:vAlign w:val="center"/>
          </w:tcPr>
          <w:p w14:paraId="108727AC" w14:textId="77777777" w:rsidR="0059173F" w:rsidRPr="0059173F" w:rsidRDefault="0059173F" w:rsidP="0059173F">
            <w:pPr>
              <w:pStyle w:val="Body-Table"/>
            </w:pPr>
            <w:r>
              <w:t>Voter can disable visual or audio output</w:t>
            </w:r>
          </w:p>
        </w:tc>
        <w:tc>
          <w:tcPr>
            <w:tcW w:w="1440" w:type="dxa"/>
          </w:tcPr>
          <w:p w14:paraId="2C099B85" w14:textId="4759C29B" w:rsidR="0059173F" w:rsidRPr="009952AC" w:rsidRDefault="0059173F" w:rsidP="0059173F">
            <w:pPr>
              <w:rPr>
                <w:sz w:val="22"/>
                <w:szCs w:val="22"/>
              </w:rPr>
            </w:pPr>
            <w:r>
              <w:rPr>
                <w:sz w:val="22"/>
                <w:szCs w:val="22"/>
              </w:rPr>
              <w:t>3.3.2.c.i</w:t>
            </w:r>
          </w:p>
        </w:tc>
        <w:tc>
          <w:tcPr>
            <w:tcW w:w="2610" w:type="dxa"/>
          </w:tcPr>
          <w:p w14:paraId="07A01356" w14:textId="5534CB65" w:rsidR="0059173F" w:rsidRPr="009952AC" w:rsidRDefault="00E07984" w:rsidP="0059173F">
            <w:pPr>
              <w:rPr>
                <w:sz w:val="22"/>
                <w:szCs w:val="22"/>
              </w:rPr>
            </w:pPr>
            <w:r w:rsidRPr="000027F3">
              <w:rPr>
                <w:sz w:val="22"/>
                <w:szCs w:val="22"/>
              </w:rPr>
              <w:t>[ voting specific ]</w:t>
            </w:r>
            <w:r>
              <w:rPr>
                <w:sz w:val="22"/>
                <w:szCs w:val="22"/>
              </w:rPr>
              <w:t xml:space="preserve"> or related to WCAG 1.1</w:t>
            </w:r>
          </w:p>
        </w:tc>
      </w:tr>
      <w:tr w:rsidR="00057FC2" w:rsidRPr="00D869F1" w14:paraId="20B830C6" w14:textId="77777777" w:rsidTr="00057FC2">
        <w:trPr>
          <w:trHeight w:val="360"/>
        </w:trPr>
        <w:tc>
          <w:tcPr>
            <w:tcW w:w="5220" w:type="dxa"/>
            <w:shd w:val="clear" w:color="auto" w:fill="auto"/>
            <w:noWrap/>
            <w:vAlign w:val="center"/>
          </w:tcPr>
          <w:p w14:paraId="51EF7656" w14:textId="34CFDD23" w:rsidR="00057FC2" w:rsidRPr="009952AC" w:rsidRDefault="00057FC2" w:rsidP="00057FC2">
            <w:pPr>
              <w:rPr>
                <w:sz w:val="22"/>
                <w:szCs w:val="22"/>
              </w:rPr>
            </w:pPr>
            <w:r>
              <w:rPr>
                <w:sz w:val="22"/>
                <w:szCs w:val="22"/>
              </w:rPr>
              <w:t>VVPAT preserve voter privacy during recording, verifying, auditing</w:t>
            </w:r>
          </w:p>
        </w:tc>
        <w:tc>
          <w:tcPr>
            <w:tcW w:w="1440" w:type="dxa"/>
          </w:tcPr>
          <w:p w14:paraId="6A9B9E3A" w14:textId="77777777" w:rsidR="00057FC2" w:rsidRPr="009952AC" w:rsidRDefault="00057FC2" w:rsidP="00057FC2">
            <w:pPr>
              <w:rPr>
                <w:sz w:val="22"/>
                <w:szCs w:val="22"/>
              </w:rPr>
            </w:pPr>
            <w:r>
              <w:rPr>
                <w:sz w:val="22"/>
                <w:szCs w:val="22"/>
              </w:rPr>
              <w:t>7.8.5.a</w:t>
            </w:r>
          </w:p>
        </w:tc>
        <w:tc>
          <w:tcPr>
            <w:tcW w:w="2610" w:type="dxa"/>
          </w:tcPr>
          <w:p w14:paraId="6F1200DE" w14:textId="77777777" w:rsidR="00057FC2" w:rsidRPr="000027F3" w:rsidRDefault="00057FC2" w:rsidP="00057FC2">
            <w:pPr>
              <w:tabs>
                <w:tab w:val="right" w:pos="2394"/>
              </w:tabs>
              <w:rPr>
                <w:sz w:val="22"/>
                <w:szCs w:val="22"/>
              </w:rPr>
            </w:pPr>
            <w:r w:rsidRPr="000027F3">
              <w:rPr>
                <w:sz w:val="22"/>
                <w:szCs w:val="22"/>
              </w:rPr>
              <w:t>[ voting specific ]</w:t>
            </w:r>
          </w:p>
        </w:tc>
      </w:tr>
      <w:tr w:rsidR="00057FC2" w:rsidRPr="00D869F1" w14:paraId="2CCF308F" w14:textId="77777777" w:rsidTr="00057FC2">
        <w:trPr>
          <w:trHeight w:val="360"/>
        </w:trPr>
        <w:tc>
          <w:tcPr>
            <w:tcW w:w="5220" w:type="dxa"/>
            <w:shd w:val="clear" w:color="auto" w:fill="auto"/>
            <w:noWrap/>
            <w:vAlign w:val="center"/>
          </w:tcPr>
          <w:p w14:paraId="28732A1C" w14:textId="77777777" w:rsidR="00057FC2" w:rsidRDefault="00057FC2" w:rsidP="00057FC2">
            <w:pPr>
              <w:rPr>
                <w:sz w:val="22"/>
                <w:szCs w:val="22"/>
              </w:rPr>
            </w:pPr>
            <w:r>
              <w:rPr>
                <w:sz w:val="22"/>
                <w:szCs w:val="22"/>
              </w:rPr>
              <w:t>VVPAT stored to preserve privacy</w:t>
            </w:r>
          </w:p>
        </w:tc>
        <w:tc>
          <w:tcPr>
            <w:tcW w:w="1440" w:type="dxa"/>
          </w:tcPr>
          <w:p w14:paraId="65232CE4" w14:textId="77777777" w:rsidR="00057FC2" w:rsidRDefault="00057FC2" w:rsidP="00057FC2">
            <w:pPr>
              <w:rPr>
                <w:sz w:val="22"/>
                <w:szCs w:val="22"/>
              </w:rPr>
            </w:pPr>
            <w:r>
              <w:rPr>
                <w:sz w:val="22"/>
                <w:szCs w:val="22"/>
              </w:rPr>
              <w:t>7.8.5.d</w:t>
            </w:r>
          </w:p>
        </w:tc>
        <w:tc>
          <w:tcPr>
            <w:tcW w:w="2610" w:type="dxa"/>
          </w:tcPr>
          <w:p w14:paraId="117E13ED" w14:textId="77777777" w:rsidR="00057FC2" w:rsidRPr="000027F3" w:rsidRDefault="00057FC2" w:rsidP="00057FC2">
            <w:pPr>
              <w:tabs>
                <w:tab w:val="right" w:pos="2394"/>
              </w:tabs>
              <w:rPr>
                <w:sz w:val="22"/>
                <w:szCs w:val="22"/>
              </w:rPr>
            </w:pPr>
            <w:r w:rsidRPr="000027F3">
              <w:rPr>
                <w:sz w:val="22"/>
                <w:szCs w:val="22"/>
              </w:rPr>
              <w:t>[ voting specific ]</w:t>
            </w:r>
          </w:p>
        </w:tc>
      </w:tr>
      <w:tr w:rsidR="00057FC2" w:rsidRPr="00D869F1" w14:paraId="338C3FEB" w14:textId="77777777" w:rsidTr="00057FC2">
        <w:trPr>
          <w:trHeight w:val="360"/>
        </w:trPr>
        <w:tc>
          <w:tcPr>
            <w:tcW w:w="5220" w:type="dxa"/>
            <w:shd w:val="clear" w:color="auto" w:fill="auto"/>
            <w:noWrap/>
            <w:vAlign w:val="center"/>
          </w:tcPr>
          <w:p w14:paraId="2230E298" w14:textId="3EB799AC" w:rsidR="00057FC2" w:rsidRDefault="00057FC2" w:rsidP="00057FC2">
            <w:pPr>
              <w:rPr>
                <w:sz w:val="22"/>
                <w:szCs w:val="22"/>
              </w:rPr>
            </w:pPr>
            <w:r>
              <w:rPr>
                <w:sz w:val="22"/>
                <w:szCs w:val="22"/>
              </w:rPr>
              <w:t>VVPAT preserves privacy of alternative languages</w:t>
            </w:r>
          </w:p>
        </w:tc>
        <w:tc>
          <w:tcPr>
            <w:tcW w:w="1440" w:type="dxa"/>
          </w:tcPr>
          <w:p w14:paraId="48719C0A" w14:textId="234E563A" w:rsidR="00057FC2" w:rsidRDefault="00057FC2" w:rsidP="00057FC2">
            <w:pPr>
              <w:rPr>
                <w:sz w:val="22"/>
                <w:szCs w:val="22"/>
              </w:rPr>
            </w:pPr>
            <w:r>
              <w:rPr>
                <w:sz w:val="22"/>
                <w:szCs w:val="22"/>
              </w:rPr>
              <w:t>7.8.5.e</w:t>
            </w:r>
          </w:p>
        </w:tc>
        <w:tc>
          <w:tcPr>
            <w:tcW w:w="2610" w:type="dxa"/>
          </w:tcPr>
          <w:p w14:paraId="497BF5A9" w14:textId="0F47932D" w:rsidR="00057FC2" w:rsidRPr="000027F3" w:rsidRDefault="00057FC2" w:rsidP="00057FC2">
            <w:pPr>
              <w:tabs>
                <w:tab w:val="right" w:pos="2394"/>
              </w:tabs>
              <w:rPr>
                <w:sz w:val="22"/>
                <w:szCs w:val="22"/>
              </w:rPr>
            </w:pPr>
            <w:r w:rsidRPr="000027F3">
              <w:rPr>
                <w:sz w:val="22"/>
                <w:szCs w:val="22"/>
              </w:rPr>
              <w:t>[ voting specific ]</w:t>
            </w:r>
          </w:p>
        </w:tc>
      </w:tr>
    </w:tbl>
    <w:p w14:paraId="1A702ADC" w14:textId="77777777" w:rsidR="0059173F" w:rsidRPr="00C7085C" w:rsidRDefault="0059173F" w:rsidP="0059173F"/>
    <w:p w14:paraId="614D18AF" w14:textId="56E406CB" w:rsidR="004F2B2C" w:rsidRDefault="004F2B2C" w:rsidP="008649E4">
      <w:pPr>
        <w:pStyle w:val="Heading2"/>
      </w:pPr>
      <w:r>
        <w:lastRenderedPageBreak/>
        <w:t xml:space="preserve">GUIDELINE 2.3: </w:t>
      </w:r>
      <w:r w:rsidR="000027F3">
        <w:t>The voting system supports the voter in marking the ballot accurately</w:t>
      </w:r>
    </w:p>
    <w:p w14:paraId="65B8CF28" w14:textId="77777777" w:rsidR="004F2B2C" w:rsidRDefault="004F2B2C" w:rsidP="004F2B2C"/>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0"/>
        <w:gridCol w:w="1440"/>
        <w:gridCol w:w="2610"/>
      </w:tblGrid>
      <w:tr w:rsidR="00091A9E" w:rsidRPr="00D869F1" w14:paraId="59EB3DDA" w14:textId="77777777" w:rsidTr="007E44AB">
        <w:trPr>
          <w:trHeight w:val="360"/>
        </w:trPr>
        <w:tc>
          <w:tcPr>
            <w:tcW w:w="5220" w:type="dxa"/>
            <w:shd w:val="clear" w:color="auto" w:fill="F2F2F2" w:themeFill="background1" w:themeFillShade="F2"/>
            <w:noWrap/>
          </w:tcPr>
          <w:p w14:paraId="3CE76021" w14:textId="77777777" w:rsidR="00091A9E" w:rsidRPr="009952AC" w:rsidRDefault="00091A9E" w:rsidP="00BB797E">
            <w:pPr>
              <w:pStyle w:val="Body-TableHead"/>
            </w:pPr>
            <w:r w:rsidRPr="009952AC">
              <w:t>Requirement</w:t>
            </w:r>
          </w:p>
        </w:tc>
        <w:tc>
          <w:tcPr>
            <w:tcW w:w="1440" w:type="dxa"/>
            <w:shd w:val="clear" w:color="auto" w:fill="F2F2F2" w:themeFill="background1" w:themeFillShade="F2"/>
          </w:tcPr>
          <w:p w14:paraId="135FA131" w14:textId="77777777" w:rsidR="00091A9E" w:rsidRPr="009952AC" w:rsidRDefault="00091A9E" w:rsidP="00BB797E">
            <w:pPr>
              <w:pStyle w:val="Body-TableHead"/>
            </w:pPr>
            <w:r w:rsidRPr="009952AC">
              <w:rPr>
                <w:shd w:val="clear" w:color="auto" w:fill="FFFFFF"/>
              </w:rPr>
              <w:t>VVSG</w:t>
            </w:r>
          </w:p>
        </w:tc>
        <w:tc>
          <w:tcPr>
            <w:tcW w:w="2610" w:type="dxa"/>
            <w:shd w:val="clear" w:color="auto" w:fill="F2F2F2" w:themeFill="background1" w:themeFillShade="F2"/>
          </w:tcPr>
          <w:p w14:paraId="56B7880D" w14:textId="3AF91746" w:rsidR="00091A9E" w:rsidRPr="009952AC" w:rsidRDefault="007E44AB" w:rsidP="00BB797E">
            <w:pPr>
              <w:pStyle w:val="Body-TableHead"/>
            </w:pPr>
            <w:r>
              <w:t>Accessibility Standard</w:t>
            </w:r>
          </w:p>
        </w:tc>
      </w:tr>
      <w:tr w:rsidR="00AD3785" w:rsidRPr="00D869F1" w14:paraId="1400E0EC" w14:textId="77777777" w:rsidTr="007E44AB">
        <w:trPr>
          <w:trHeight w:val="360"/>
        </w:trPr>
        <w:tc>
          <w:tcPr>
            <w:tcW w:w="5220" w:type="dxa"/>
            <w:shd w:val="clear" w:color="auto" w:fill="auto"/>
            <w:noWrap/>
          </w:tcPr>
          <w:p w14:paraId="32854C74" w14:textId="78207969" w:rsidR="00AD3785" w:rsidRDefault="00AD3785" w:rsidP="004F2B2C">
            <w:pPr>
              <w:spacing w:line="240" w:lineRule="auto"/>
              <w:rPr>
                <w:rFonts w:eastAsia="Times New Roman"/>
                <w:color w:val="000000"/>
                <w:sz w:val="22"/>
                <w:szCs w:val="22"/>
              </w:rPr>
            </w:pPr>
            <w:r w:rsidRPr="00AD3785">
              <w:rPr>
                <w:rFonts w:eastAsia="Times New Roman"/>
                <w:color w:val="000000"/>
                <w:sz w:val="22"/>
                <w:szCs w:val="22"/>
              </w:rPr>
              <w:t>Each ballot shall accurately capture selections made by the voter</w:t>
            </w:r>
          </w:p>
        </w:tc>
        <w:tc>
          <w:tcPr>
            <w:tcW w:w="1440" w:type="dxa"/>
          </w:tcPr>
          <w:p w14:paraId="3ED2BA89" w14:textId="10DE9866" w:rsidR="00AD3785" w:rsidRDefault="00AD3785" w:rsidP="004F2B2C">
            <w:pPr>
              <w:spacing w:line="240" w:lineRule="auto"/>
              <w:rPr>
                <w:rFonts w:eastAsia="Times New Roman"/>
                <w:color w:val="000000"/>
                <w:sz w:val="22"/>
                <w:szCs w:val="22"/>
              </w:rPr>
            </w:pPr>
            <w:r>
              <w:rPr>
                <w:rFonts w:eastAsia="Times New Roman"/>
                <w:color w:val="000000"/>
                <w:sz w:val="22"/>
                <w:szCs w:val="22"/>
              </w:rPr>
              <w:t>3.1.1.b</w:t>
            </w:r>
          </w:p>
        </w:tc>
        <w:tc>
          <w:tcPr>
            <w:tcW w:w="2610" w:type="dxa"/>
          </w:tcPr>
          <w:p w14:paraId="354ADCAE" w14:textId="1A7182E8" w:rsidR="00AD3785" w:rsidRPr="000027F3" w:rsidRDefault="00AD3785" w:rsidP="004F2B2C">
            <w:pPr>
              <w:spacing w:line="240" w:lineRule="auto"/>
              <w:rPr>
                <w:sz w:val="22"/>
                <w:szCs w:val="22"/>
              </w:rPr>
            </w:pPr>
            <w:r w:rsidRPr="000027F3">
              <w:rPr>
                <w:sz w:val="22"/>
                <w:szCs w:val="22"/>
              </w:rPr>
              <w:t>[ voting specific ]</w:t>
            </w:r>
          </w:p>
        </w:tc>
      </w:tr>
      <w:tr w:rsidR="000027F3" w:rsidRPr="00D869F1" w14:paraId="384D5A64" w14:textId="77777777" w:rsidTr="007E44AB">
        <w:trPr>
          <w:trHeight w:val="360"/>
        </w:trPr>
        <w:tc>
          <w:tcPr>
            <w:tcW w:w="5220" w:type="dxa"/>
            <w:shd w:val="clear" w:color="auto" w:fill="auto"/>
            <w:noWrap/>
          </w:tcPr>
          <w:p w14:paraId="5F6CB916" w14:textId="0A9172BE" w:rsidR="000027F3" w:rsidRPr="003B5BA8" w:rsidRDefault="000027F3" w:rsidP="004F2B2C">
            <w:pPr>
              <w:spacing w:line="240" w:lineRule="auto"/>
              <w:rPr>
                <w:rFonts w:eastAsia="Times New Roman"/>
                <w:color w:val="000000"/>
                <w:sz w:val="22"/>
                <w:szCs w:val="22"/>
              </w:rPr>
            </w:pPr>
            <w:r>
              <w:rPr>
                <w:rFonts w:eastAsia="Times New Roman"/>
                <w:color w:val="000000"/>
                <w:sz w:val="22"/>
                <w:szCs w:val="22"/>
              </w:rPr>
              <w:t>Support voters in completing their ballots</w:t>
            </w:r>
          </w:p>
        </w:tc>
        <w:tc>
          <w:tcPr>
            <w:tcW w:w="1440" w:type="dxa"/>
          </w:tcPr>
          <w:p w14:paraId="69056FE2" w14:textId="08EB9049" w:rsidR="000027F3" w:rsidRPr="003B5BA8" w:rsidRDefault="000027F3" w:rsidP="004F2B2C">
            <w:pPr>
              <w:spacing w:line="240" w:lineRule="auto"/>
              <w:rPr>
                <w:rFonts w:eastAsia="Times New Roman"/>
                <w:color w:val="000000"/>
                <w:sz w:val="22"/>
                <w:szCs w:val="22"/>
              </w:rPr>
            </w:pPr>
            <w:r>
              <w:rPr>
                <w:rFonts w:eastAsia="Times New Roman"/>
                <w:color w:val="000000"/>
                <w:sz w:val="22"/>
                <w:szCs w:val="22"/>
              </w:rPr>
              <w:t>3.2.1.a</w:t>
            </w:r>
          </w:p>
        </w:tc>
        <w:tc>
          <w:tcPr>
            <w:tcW w:w="2610" w:type="dxa"/>
          </w:tcPr>
          <w:p w14:paraId="10A22AB7" w14:textId="0A1D2B46" w:rsidR="000027F3" w:rsidRDefault="000027F3" w:rsidP="004F2B2C">
            <w:pPr>
              <w:spacing w:line="240" w:lineRule="auto"/>
              <w:rPr>
                <w:rFonts w:eastAsia="Times New Roman"/>
                <w:color w:val="000000"/>
                <w:sz w:val="22"/>
                <w:szCs w:val="22"/>
              </w:rPr>
            </w:pPr>
            <w:r w:rsidRPr="000027F3">
              <w:rPr>
                <w:sz w:val="22"/>
                <w:szCs w:val="22"/>
              </w:rPr>
              <w:t>[ voting specific ]</w:t>
            </w:r>
          </w:p>
        </w:tc>
      </w:tr>
      <w:tr w:rsidR="000027F3" w:rsidRPr="00D869F1" w14:paraId="007FF621" w14:textId="77777777" w:rsidTr="007E44AB">
        <w:trPr>
          <w:trHeight w:val="360"/>
        </w:trPr>
        <w:tc>
          <w:tcPr>
            <w:tcW w:w="5220" w:type="dxa"/>
            <w:shd w:val="clear" w:color="auto" w:fill="auto"/>
            <w:noWrap/>
          </w:tcPr>
          <w:p w14:paraId="3F2D9D68" w14:textId="4812112D" w:rsidR="000027F3" w:rsidRPr="003B5BA8" w:rsidRDefault="000027F3" w:rsidP="004F2B2C">
            <w:pPr>
              <w:spacing w:line="240" w:lineRule="auto"/>
              <w:rPr>
                <w:rFonts w:eastAsia="Times New Roman"/>
                <w:color w:val="000000"/>
                <w:sz w:val="22"/>
                <w:szCs w:val="22"/>
              </w:rPr>
            </w:pPr>
            <w:r>
              <w:rPr>
                <w:rFonts w:eastAsia="Times New Roman"/>
                <w:color w:val="000000"/>
                <w:sz w:val="22"/>
                <w:szCs w:val="22"/>
              </w:rPr>
              <w:t>The voting system does not contribute to errors</w:t>
            </w:r>
          </w:p>
        </w:tc>
        <w:tc>
          <w:tcPr>
            <w:tcW w:w="1440" w:type="dxa"/>
          </w:tcPr>
          <w:p w14:paraId="53FC855B" w14:textId="7829C63C" w:rsidR="000027F3" w:rsidRPr="003B5BA8" w:rsidRDefault="000027F3" w:rsidP="004F2B2C">
            <w:pPr>
              <w:spacing w:line="240" w:lineRule="auto"/>
              <w:rPr>
                <w:rFonts w:eastAsia="Times New Roman"/>
                <w:color w:val="000000"/>
                <w:sz w:val="22"/>
                <w:szCs w:val="22"/>
              </w:rPr>
            </w:pPr>
            <w:r>
              <w:rPr>
                <w:rFonts w:eastAsia="Times New Roman"/>
                <w:color w:val="000000"/>
                <w:sz w:val="22"/>
                <w:szCs w:val="22"/>
              </w:rPr>
              <w:t>3.2.1.b</w:t>
            </w:r>
          </w:p>
        </w:tc>
        <w:tc>
          <w:tcPr>
            <w:tcW w:w="2610" w:type="dxa"/>
          </w:tcPr>
          <w:p w14:paraId="1994E773" w14:textId="2DE02198" w:rsidR="000027F3" w:rsidRPr="000027F3" w:rsidRDefault="000027F3" w:rsidP="004F2B2C">
            <w:pPr>
              <w:spacing w:line="240" w:lineRule="auto"/>
              <w:rPr>
                <w:sz w:val="22"/>
                <w:szCs w:val="22"/>
              </w:rPr>
            </w:pPr>
            <w:r w:rsidRPr="000027F3">
              <w:rPr>
                <w:sz w:val="22"/>
                <w:szCs w:val="22"/>
              </w:rPr>
              <w:t>[ voting specific ]</w:t>
            </w:r>
          </w:p>
        </w:tc>
      </w:tr>
      <w:tr w:rsidR="00823177" w:rsidRPr="00D869F1" w14:paraId="7FB78731" w14:textId="77777777" w:rsidTr="00823177">
        <w:trPr>
          <w:trHeight w:val="360"/>
        </w:trPr>
        <w:tc>
          <w:tcPr>
            <w:tcW w:w="5220" w:type="dxa"/>
            <w:shd w:val="clear" w:color="auto" w:fill="auto"/>
            <w:noWrap/>
          </w:tcPr>
          <w:p w14:paraId="7BCE3840" w14:textId="77777777" w:rsidR="00823177" w:rsidRPr="00AD3785" w:rsidRDefault="00823177" w:rsidP="00823177">
            <w:pPr>
              <w:spacing w:line="240" w:lineRule="auto"/>
              <w:rPr>
                <w:rFonts w:eastAsia="Times New Roman"/>
                <w:color w:val="000000"/>
                <w:sz w:val="22"/>
                <w:szCs w:val="22"/>
              </w:rPr>
            </w:pPr>
            <w:r>
              <w:rPr>
                <w:rFonts w:eastAsia="Times New Roman"/>
                <w:color w:val="000000"/>
                <w:sz w:val="22"/>
                <w:szCs w:val="22"/>
              </w:rPr>
              <w:t>Voting system provides instructions</w:t>
            </w:r>
          </w:p>
        </w:tc>
        <w:tc>
          <w:tcPr>
            <w:tcW w:w="1440" w:type="dxa"/>
          </w:tcPr>
          <w:p w14:paraId="3150EC75" w14:textId="77777777" w:rsidR="00823177" w:rsidRDefault="00823177" w:rsidP="00823177">
            <w:pPr>
              <w:spacing w:line="240" w:lineRule="auto"/>
              <w:rPr>
                <w:rFonts w:eastAsia="Times New Roman"/>
                <w:color w:val="000000"/>
                <w:sz w:val="22"/>
                <w:szCs w:val="22"/>
              </w:rPr>
            </w:pPr>
            <w:r>
              <w:rPr>
                <w:rFonts w:eastAsia="Times New Roman"/>
                <w:color w:val="000000"/>
                <w:sz w:val="22"/>
                <w:szCs w:val="22"/>
              </w:rPr>
              <w:t>3.2.3.a</w:t>
            </w:r>
          </w:p>
        </w:tc>
        <w:tc>
          <w:tcPr>
            <w:tcW w:w="2610" w:type="dxa"/>
          </w:tcPr>
          <w:p w14:paraId="088C0C10" w14:textId="77777777" w:rsidR="00823177" w:rsidRPr="000027F3" w:rsidRDefault="00823177" w:rsidP="00823177">
            <w:pPr>
              <w:spacing w:line="240" w:lineRule="auto"/>
              <w:rPr>
                <w:sz w:val="22"/>
                <w:szCs w:val="22"/>
              </w:rPr>
            </w:pPr>
            <w:r w:rsidRPr="000027F3">
              <w:rPr>
                <w:sz w:val="22"/>
                <w:szCs w:val="22"/>
              </w:rPr>
              <w:t>[ voting specific ]</w:t>
            </w:r>
          </w:p>
        </w:tc>
      </w:tr>
      <w:tr w:rsidR="00C225D7" w:rsidRPr="00D869F1" w14:paraId="5D7B1860" w14:textId="77777777" w:rsidTr="007E44AB">
        <w:trPr>
          <w:trHeight w:val="360"/>
        </w:trPr>
        <w:tc>
          <w:tcPr>
            <w:tcW w:w="5220" w:type="dxa"/>
            <w:shd w:val="clear" w:color="auto" w:fill="auto"/>
            <w:noWrap/>
          </w:tcPr>
          <w:p w14:paraId="0CB8DC6C" w14:textId="5663117C" w:rsidR="00C225D7" w:rsidRPr="003B5BA8" w:rsidRDefault="00C225D7" w:rsidP="004F2B2C">
            <w:pPr>
              <w:spacing w:line="240" w:lineRule="auto"/>
              <w:rPr>
                <w:rFonts w:eastAsia="Times New Roman"/>
                <w:color w:val="000000"/>
                <w:sz w:val="22"/>
                <w:szCs w:val="22"/>
              </w:rPr>
            </w:pPr>
            <w:r>
              <w:rPr>
                <w:rFonts w:eastAsia="Times New Roman"/>
                <w:color w:val="000000"/>
                <w:sz w:val="22"/>
                <w:szCs w:val="22"/>
              </w:rPr>
              <w:t>Ballot designed with clarity</w:t>
            </w:r>
          </w:p>
        </w:tc>
        <w:tc>
          <w:tcPr>
            <w:tcW w:w="1440" w:type="dxa"/>
          </w:tcPr>
          <w:p w14:paraId="2AECC772" w14:textId="5643BED1" w:rsidR="00C225D7" w:rsidRPr="003B5BA8" w:rsidRDefault="00C225D7" w:rsidP="004F2B2C">
            <w:pPr>
              <w:spacing w:line="240" w:lineRule="auto"/>
              <w:rPr>
                <w:rFonts w:eastAsia="Times New Roman"/>
                <w:color w:val="000000"/>
                <w:sz w:val="22"/>
                <w:szCs w:val="22"/>
              </w:rPr>
            </w:pPr>
            <w:r>
              <w:rPr>
                <w:rFonts w:eastAsia="Times New Roman"/>
                <w:color w:val="000000"/>
                <w:sz w:val="22"/>
                <w:szCs w:val="22"/>
              </w:rPr>
              <w:t>3.2.4.e</w:t>
            </w:r>
          </w:p>
        </w:tc>
        <w:tc>
          <w:tcPr>
            <w:tcW w:w="2610" w:type="dxa"/>
          </w:tcPr>
          <w:p w14:paraId="58AC1A55" w14:textId="0BD11E10" w:rsidR="00C225D7" w:rsidRPr="000027F3" w:rsidRDefault="00C225D7" w:rsidP="004F2B2C">
            <w:pPr>
              <w:spacing w:line="240" w:lineRule="auto"/>
              <w:rPr>
                <w:sz w:val="22"/>
                <w:szCs w:val="22"/>
              </w:rPr>
            </w:pPr>
            <w:r w:rsidRPr="000027F3">
              <w:rPr>
                <w:sz w:val="22"/>
                <w:szCs w:val="22"/>
              </w:rPr>
              <w:t>[ voting specific ]</w:t>
            </w:r>
          </w:p>
        </w:tc>
      </w:tr>
      <w:tr w:rsidR="004F2B2C" w:rsidRPr="00D869F1" w14:paraId="770635B0" w14:textId="77777777" w:rsidTr="007E44AB">
        <w:trPr>
          <w:trHeight w:val="360"/>
        </w:trPr>
        <w:tc>
          <w:tcPr>
            <w:tcW w:w="5220" w:type="dxa"/>
            <w:shd w:val="clear" w:color="auto" w:fill="auto"/>
            <w:noWrap/>
          </w:tcPr>
          <w:p w14:paraId="76F9AEE1" w14:textId="77777777" w:rsidR="004F2B2C" w:rsidRPr="003B5BA8" w:rsidRDefault="004F2B2C" w:rsidP="004F2B2C">
            <w:pPr>
              <w:spacing w:line="240" w:lineRule="auto"/>
              <w:rPr>
                <w:rFonts w:eastAsia="Times New Roman"/>
                <w:sz w:val="22"/>
                <w:szCs w:val="22"/>
              </w:rPr>
            </w:pPr>
            <w:r w:rsidRPr="003B5BA8">
              <w:rPr>
                <w:rFonts w:eastAsia="Times New Roman"/>
                <w:color w:val="000000"/>
                <w:sz w:val="22"/>
                <w:szCs w:val="22"/>
              </w:rPr>
              <w:t>No contest across 2 pages or columns</w:t>
            </w:r>
          </w:p>
        </w:tc>
        <w:tc>
          <w:tcPr>
            <w:tcW w:w="1440" w:type="dxa"/>
          </w:tcPr>
          <w:p w14:paraId="63B6F68F" w14:textId="77777777" w:rsidR="004F2B2C" w:rsidRPr="003B5BA8" w:rsidRDefault="004F2B2C" w:rsidP="004F2B2C">
            <w:pPr>
              <w:spacing w:line="240" w:lineRule="auto"/>
              <w:rPr>
                <w:rFonts w:eastAsia="Times New Roman"/>
                <w:color w:val="000000"/>
                <w:sz w:val="22"/>
                <w:szCs w:val="22"/>
              </w:rPr>
            </w:pPr>
            <w:r w:rsidRPr="003B5BA8">
              <w:rPr>
                <w:rFonts w:eastAsia="Times New Roman"/>
                <w:color w:val="000000"/>
                <w:sz w:val="22"/>
                <w:szCs w:val="22"/>
              </w:rPr>
              <w:t>3.2.4.e.i</w:t>
            </w:r>
          </w:p>
        </w:tc>
        <w:tc>
          <w:tcPr>
            <w:tcW w:w="2610" w:type="dxa"/>
          </w:tcPr>
          <w:p w14:paraId="7D1DB06D" w14:textId="73D49844" w:rsidR="004F2B2C" w:rsidRPr="003B5BA8" w:rsidRDefault="000027F3" w:rsidP="004F2B2C">
            <w:pPr>
              <w:spacing w:line="240" w:lineRule="auto"/>
              <w:rPr>
                <w:rFonts w:eastAsia="Times New Roman"/>
                <w:color w:val="000000"/>
                <w:sz w:val="22"/>
                <w:szCs w:val="22"/>
              </w:rPr>
            </w:pPr>
            <w:r w:rsidRPr="000027F3">
              <w:rPr>
                <w:sz w:val="22"/>
                <w:szCs w:val="22"/>
              </w:rPr>
              <w:t>[ voting specific ]</w:t>
            </w:r>
          </w:p>
        </w:tc>
      </w:tr>
      <w:tr w:rsidR="004F2B2C" w:rsidRPr="00D869F1" w14:paraId="07DA4F9F" w14:textId="77777777" w:rsidTr="007E44AB">
        <w:trPr>
          <w:trHeight w:val="360"/>
        </w:trPr>
        <w:tc>
          <w:tcPr>
            <w:tcW w:w="5220" w:type="dxa"/>
            <w:shd w:val="clear" w:color="auto" w:fill="auto"/>
            <w:noWrap/>
          </w:tcPr>
          <w:p w14:paraId="444696F3" w14:textId="77777777" w:rsidR="004F2B2C" w:rsidRPr="003B5BA8" w:rsidRDefault="004F2B2C" w:rsidP="004F2B2C">
            <w:pPr>
              <w:spacing w:line="240" w:lineRule="auto"/>
              <w:rPr>
                <w:rFonts w:eastAsia="Times New Roman"/>
                <w:sz w:val="22"/>
                <w:szCs w:val="22"/>
              </w:rPr>
            </w:pPr>
            <w:r w:rsidRPr="003B5BA8">
              <w:rPr>
                <w:rFonts w:eastAsia="Times New Roman"/>
                <w:color w:val="000000"/>
                <w:sz w:val="22"/>
                <w:szCs w:val="22"/>
              </w:rPr>
              <w:t>Indicate maximum number of choices in a contest</w:t>
            </w:r>
          </w:p>
        </w:tc>
        <w:tc>
          <w:tcPr>
            <w:tcW w:w="1440" w:type="dxa"/>
          </w:tcPr>
          <w:p w14:paraId="6319C569" w14:textId="77777777" w:rsidR="004F2B2C" w:rsidRPr="003B5BA8" w:rsidRDefault="004F2B2C" w:rsidP="004F2B2C">
            <w:pPr>
              <w:spacing w:line="240" w:lineRule="auto"/>
              <w:rPr>
                <w:rFonts w:eastAsia="Times New Roman"/>
                <w:color w:val="000000"/>
                <w:sz w:val="22"/>
                <w:szCs w:val="22"/>
              </w:rPr>
            </w:pPr>
            <w:r w:rsidRPr="003B5BA8">
              <w:rPr>
                <w:rFonts w:eastAsia="Times New Roman"/>
                <w:color w:val="000000"/>
                <w:sz w:val="22"/>
                <w:szCs w:val="22"/>
              </w:rPr>
              <w:t>3.2.4.e.ii</w:t>
            </w:r>
          </w:p>
        </w:tc>
        <w:tc>
          <w:tcPr>
            <w:tcW w:w="2610" w:type="dxa"/>
          </w:tcPr>
          <w:p w14:paraId="6EB744E1" w14:textId="329FF570" w:rsidR="004F2B2C" w:rsidRPr="003B5BA8" w:rsidRDefault="000027F3" w:rsidP="004F2B2C">
            <w:pPr>
              <w:spacing w:line="240" w:lineRule="auto"/>
              <w:rPr>
                <w:rFonts w:eastAsia="Times New Roman"/>
                <w:color w:val="000000"/>
                <w:sz w:val="22"/>
                <w:szCs w:val="22"/>
              </w:rPr>
            </w:pPr>
            <w:r w:rsidRPr="000027F3">
              <w:rPr>
                <w:sz w:val="22"/>
                <w:szCs w:val="22"/>
              </w:rPr>
              <w:t>[ voting specific ]</w:t>
            </w:r>
          </w:p>
        </w:tc>
      </w:tr>
      <w:tr w:rsidR="004F2B2C" w:rsidRPr="00D869F1" w14:paraId="3382B42D" w14:textId="77777777" w:rsidTr="007E44AB">
        <w:trPr>
          <w:trHeight w:val="360"/>
        </w:trPr>
        <w:tc>
          <w:tcPr>
            <w:tcW w:w="5220" w:type="dxa"/>
            <w:shd w:val="clear" w:color="auto" w:fill="auto"/>
            <w:noWrap/>
          </w:tcPr>
          <w:p w14:paraId="5D2D3F2E" w14:textId="77777777" w:rsidR="004F2B2C" w:rsidRPr="003B5BA8" w:rsidRDefault="004F2B2C" w:rsidP="004F2B2C">
            <w:pPr>
              <w:spacing w:line="240" w:lineRule="auto"/>
              <w:rPr>
                <w:rFonts w:eastAsia="Times New Roman"/>
                <w:sz w:val="22"/>
                <w:szCs w:val="22"/>
              </w:rPr>
            </w:pPr>
            <w:r w:rsidRPr="003B5BA8">
              <w:rPr>
                <w:rFonts w:eastAsia="Times New Roman"/>
                <w:color w:val="000000"/>
                <w:sz w:val="22"/>
                <w:szCs w:val="22"/>
              </w:rPr>
              <w:t>Consistent relationship between name and voting mechanism</w:t>
            </w:r>
          </w:p>
        </w:tc>
        <w:tc>
          <w:tcPr>
            <w:tcW w:w="1440" w:type="dxa"/>
          </w:tcPr>
          <w:p w14:paraId="2BDDBF4C" w14:textId="77777777" w:rsidR="004F2B2C" w:rsidRPr="003B5BA8" w:rsidRDefault="004F2B2C" w:rsidP="004F2B2C">
            <w:pPr>
              <w:spacing w:line="240" w:lineRule="auto"/>
              <w:rPr>
                <w:rFonts w:eastAsia="Times New Roman"/>
                <w:color w:val="000000"/>
                <w:sz w:val="22"/>
                <w:szCs w:val="22"/>
              </w:rPr>
            </w:pPr>
            <w:r w:rsidRPr="003B5BA8">
              <w:rPr>
                <w:rFonts w:eastAsia="Times New Roman"/>
                <w:color w:val="000000"/>
                <w:sz w:val="22"/>
                <w:szCs w:val="22"/>
              </w:rPr>
              <w:t>3.2.4.e.iii</w:t>
            </w:r>
          </w:p>
        </w:tc>
        <w:tc>
          <w:tcPr>
            <w:tcW w:w="2610" w:type="dxa"/>
          </w:tcPr>
          <w:p w14:paraId="75009C8D" w14:textId="7E4C597F" w:rsidR="004F2B2C" w:rsidRPr="003B5BA8" w:rsidRDefault="000027F3" w:rsidP="004F2B2C">
            <w:pPr>
              <w:spacing w:line="240" w:lineRule="auto"/>
              <w:rPr>
                <w:rFonts w:eastAsia="Times New Roman"/>
                <w:color w:val="000000"/>
                <w:sz w:val="22"/>
                <w:szCs w:val="22"/>
              </w:rPr>
            </w:pPr>
            <w:r w:rsidRPr="000027F3">
              <w:rPr>
                <w:sz w:val="22"/>
                <w:szCs w:val="22"/>
              </w:rPr>
              <w:t>[ voting specific ]</w:t>
            </w:r>
          </w:p>
        </w:tc>
      </w:tr>
      <w:tr w:rsidR="00091A9E" w:rsidRPr="00BA7CE9" w14:paraId="362F5158" w14:textId="77777777" w:rsidTr="007E44AB">
        <w:trPr>
          <w:trHeight w:val="360"/>
        </w:trPr>
        <w:tc>
          <w:tcPr>
            <w:tcW w:w="5220" w:type="dxa"/>
            <w:shd w:val="clear" w:color="auto" w:fill="auto"/>
            <w:noWrap/>
          </w:tcPr>
          <w:p w14:paraId="2F0C74EE" w14:textId="77777777" w:rsidR="00091A9E" w:rsidRPr="00661271" w:rsidRDefault="00091A9E" w:rsidP="00BB797E">
            <w:pPr>
              <w:spacing w:line="240" w:lineRule="auto"/>
              <w:rPr>
                <w:color w:val="000000"/>
                <w:sz w:val="22"/>
                <w:szCs w:val="22"/>
              </w:rPr>
            </w:pPr>
            <w:r>
              <w:rPr>
                <w:color w:val="000000"/>
                <w:sz w:val="22"/>
                <w:szCs w:val="22"/>
              </w:rPr>
              <w:t>Provide unambiguous feedback on voter choices</w:t>
            </w:r>
          </w:p>
        </w:tc>
        <w:tc>
          <w:tcPr>
            <w:tcW w:w="1440" w:type="dxa"/>
          </w:tcPr>
          <w:p w14:paraId="0BEE9F63" w14:textId="77777777" w:rsidR="00091A9E" w:rsidRPr="00661271" w:rsidRDefault="00091A9E" w:rsidP="00BB797E">
            <w:pPr>
              <w:spacing w:line="240" w:lineRule="auto"/>
              <w:rPr>
                <w:color w:val="000000"/>
                <w:sz w:val="22"/>
                <w:szCs w:val="22"/>
              </w:rPr>
            </w:pPr>
            <w:r>
              <w:rPr>
                <w:color w:val="000000"/>
                <w:sz w:val="22"/>
                <w:szCs w:val="22"/>
              </w:rPr>
              <w:t>3.2.6.b</w:t>
            </w:r>
          </w:p>
        </w:tc>
        <w:tc>
          <w:tcPr>
            <w:tcW w:w="2610" w:type="dxa"/>
          </w:tcPr>
          <w:p w14:paraId="5C655308" w14:textId="22B6A542" w:rsidR="00091A9E" w:rsidRPr="00661271" w:rsidRDefault="000027F3" w:rsidP="00BB797E">
            <w:pPr>
              <w:spacing w:line="240" w:lineRule="auto"/>
              <w:rPr>
                <w:sz w:val="22"/>
                <w:szCs w:val="22"/>
              </w:rPr>
            </w:pPr>
            <w:r w:rsidRPr="000027F3">
              <w:rPr>
                <w:sz w:val="22"/>
                <w:szCs w:val="22"/>
              </w:rPr>
              <w:t>[ voting specific ]</w:t>
            </w:r>
          </w:p>
        </w:tc>
      </w:tr>
      <w:tr w:rsidR="00823177" w:rsidRPr="00BA7CE9" w14:paraId="3823E904" w14:textId="77777777" w:rsidTr="00823177">
        <w:trPr>
          <w:trHeight w:val="360"/>
        </w:trPr>
        <w:tc>
          <w:tcPr>
            <w:tcW w:w="5220" w:type="dxa"/>
            <w:shd w:val="clear" w:color="auto" w:fill="auto"/>
            <w:noWrap/>
          </w:tcPr>
          <w:p w14:paraId="7DBAE0F1" w14:textId="77777777" w:rsidR="00823177" w:rsidRDefault="00823177" w:rsidP="00823177">
            <w:pPr>
              <w:spacing w:line="240" w:lineRule="auto"/>
              <w:rPr>
                <w:color w:val="000000"/>
                <w:sz w:val="22"/>
                <w:szCs w:val="22"/>
              </w:rPr>
            </w:pPr>
            <w:r w:rsidRPr="003C1DF0">
              <w:rPr>
                <w:rFonts w:eastAsia="Times New Roman"/>
                <w:color w:val="000000"/>
                <w:sz w:val="22"/>
                <w:szCs w:val="22"/>
              </w:rPr>
              <w:t>Prevent selection of more than allowed (</w:t>
            </w:r>
            <w:proofErr w:type="spellStart"/>
            <w:r w:rsidRPr="003C1DF0">
              <w:rPr>
                <w:rFonts w:eastAsia="Times New Roman"/>
                <w:color w:val="000000"/>
                <w:sz w:val="22"/>
                <w:szCs w:val="22"/>
              </w:rPr>
              <w:t>overvotes</w:t>
            </w:r>
            <w:proofErr w:type="spellEnd"/>
            <w:r w:rsidRPr="003C1DF0">
              <w:rPr>
                <w:rFonts w:eastAsia="Times New Roman"/>
                <w:color w:val="000000"/>
                <w:sz w:val="22"/>
                <w:szCs w:val="22"/>
              </w:rPr>
              <w:t>)</w:t>
            </w:r>
          </w:p>
        </w:tc>
        <w:tc>
          <w:tcPr>
            <w:tcW w:w="1440" w:type="dxa"/>
          </w:tcPr>
          <w:p w14:paraId="055489D2" w14:textId="77777777" w:rsidR="00823177" w:rsidRDefault="00823177" w:rsidP="00823177">
            <w:pPr>
              <w:spacing w:line="240" w:lineRule="auto"/>
              <w:rPr>
                <w:color w:val="000000"/>
                <w:sz w:val="22"/>
                <w:szCs w:val="22"/>
              </w:rPr>
            </w:pPr>
            <w:r w:rsidRPr="003C1DF0">
              <w:rPr>
                <w:rFonts w:eastAsia="Times New Roman"/>
                <w:color w:val="000000"/>
                <w:sz w:val="22"/>
                <w:szCs w:val="22"/>
              </w:rPr>
              <w:t>3.2.2.1.a</w:t>
            </w:r>
          </w:p>
        </w:tc>
        <w:tc>
          <w:tcPr>
            <w:tcW w:w="2610" w:type="dxa"/>
          </w:tcPr>
          <w:p w14:paraId="1737F1F7" w14:textId="77777777" w:rsidR="00823177" w:rsidRDefault="00823177" w:rsidP="00823177">
            <w:pPr>
              <w:spacing w:line="240" w:lineRule="auto"/>
              <w:rPr>
                <w:sz w:val="22"/>
                <w:szCs w:val="22"/>
              </w:rPr>
            </w:pPr>
            <w:r w:rsidRPr="003C1DF0">
              <w:rPr>
                <w:sz w:val="22"/>
                <w:szCs w:val="22"/>
              </w:rPr>
              <w:t>WCAG 3.3.1, 3.3.3</w:t>
            </w:r>
            <w:r>
              <w:rPr>
                <w:sz w:val="22"/>
                <w:szCs w:val="22"/>
              </w:rPr>
              <w:t>-4</w:t>
            </w:r>
          </w:p>
          <w:p w14:paraId="584A5ECE" w14:textId="77777777" w:rsidR="00823177" w:rsidRPr="000027F3" w:rsidRDefault="00823177" w:rsidP="00823177">
            <w:pPr>
              <w:spacing w:line="240" w:lineRule="auto"/>
              <w:rPr>
                <w:sz w:val="22"/>
                <w:szCs w:val="22"/>
              </w:rPr>
            </w:pPr>
          </w:p>
        </w:tc>
      </w:tr>
    </w:tbl>
    <w:p w14:paraId="01F033A3" w14:textId="77777777" w:rsidR="004F2B2C" w:rsidRPr="004F2B2C" w:rsidRDefault="004F2B2C" w:rsidP="004F2B2C"/>
    <w:p w14:paraId="6233B55B" w14:textId="716AB4D8" w:rsidR="00FB351B" w:rsidRDefault="00DB4DE5" w:rsidP="008649E4">
      <w:pPr>
        <w:pStyle w:val="Heading2"/>
      </w:pPr>
      <w:r>
        <w:t>GUIDELINE</w:t>
      </w:r>
      <w:r w:rsidRPr="00C7085C">
        <w:t xml:space="preserve"> </w:t>
      </w:r>
      <w:r w:rsidR="00A10782">
        <w:t>2.</w:t>
      </w:r>
      <w:r w:rsidR="000027F3">
        <w:t>4</w:t>
      </w:r>
      <w:r w:rsidR="00A10782">
        <w:t xml:space="preserve">: </w:t>
      </w:r>
      <w:r w:rsidR="00C7085C" w:rsidRPr="00C7085C">
        <w:t>The voting process helps voters avoid erro</w:t>
      </w:r>
      <w:r w:rsidR="0059173F">
        <w:t xml:space="preserve">rs that invalidate their ballot, including </w:t>
      </w:r>
      <w:r w:rsidR="0059173F" w:rsidRPr="00C7085C">
        <w:t xml:space="preserve">blank ballots, </w:t>
      </w:r>
      <w:proofErr w:type="spellStart"/>
      <w:r w:rsidR="0059173F" w:rsidRPr="00C7085C">
        <w:t>underv</w:t>
      </w:r>
      <w:r w:rsidR="0059173F">
        <w:t>otes</w:t>
      </w:r>
      <w:proofErr w:type="spellEnd"/>
      <w:r w:rsidR="0059173F">
        <w:t xml:space="preserve">, </w:t>
      </w:r>
      <w:proofErr w:type="spellStart"/>
      <w:r w:rsidR="0059173F">
        <w:t>overvotes</w:t>
      </w:r>
      <w:proofErr w:type="spellEnd"/>
      <w:r w:rsidR="0059173F">
        <w:t>, and marginal marks.</w:t>
      </w:r>
    </w:p>
    <w:p w14:paraId="6D0EAFBD" w14:textId="1A8105E1" w:rsidR="00D869F1" w:rsidRPr="008649E4" w:rsidRDefault="006C4BFE" w:rsidP="008649E4">
      <w:pPr>
        <w:pStyle w:val="Heading4"/>
      </w:pPr>
      <w:r w:rsidRPr="008649E4">
        <w:t xml:space="preserve">Requirements for Notification and </w:t>
      </w:r>
      <w:r w:rsidR="00FB351B" w:rsidRPr="008649E4">
        <w:t>Warnings</w:t>
      </w:r>
    </w:p>
    <w:tbl>
      <w:tblPr>
        <w:tblStyle w:val="TableGrid"/>
        <w:tblW w:w="92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1440"/>
        <w:gridCol w:w="2610"/>
      </w:tblGrid>
      <w:tr w:rsidR="009952AC" w:rsidRPr="009952AC" w14:paraId="6841A6CD" w14:textId="77777777" w:rsidTr="007E44AB">
        <w:trPr>
          <w:trHeight w:val="360"/>
          <w:tblHeader/>
        </w:trPr>
        <w:tc>
          <w:tcPr>
            <w:tcW w:w="52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C9D8FC" w14:textId="77777777" w:rsidR="009952AC" w:rsidRPr="009952AC" w:rsidRDefault="009952AC" w:rsidP="00A425A0">
            <w:pPr>
              <w:pStyle w:val="Body-Table"/>
              <w:rPr>
                <w:b/>
                <w:color w:val="595959" w:themeColor="text1" w:themeTint="A6"/>
              </w:rPr>
            </w:pPr>
            <w:r w:rsidRPr="009952AC">
              <w:rPr>
                <w:b/>
                <w:color w:val="595959" w:themeColor="text1" w:themeTint="A6"/>
              </w:rPr>
              <w:t>Requirement</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96360E" w14:textId="77777777" w:rsidR="009952AC" w:rsidRPr="009952AC" w:rsidRDefault="009952AC" w:rsidP="00A425A0">
            <w:pPr>
              <w:pStyle w:val="Body-Table"/>
              <w:rPr>
                <w:b/>
                <w:color w:val="595959" w:themeColor="text1" w:themeTint="A6"/>
                <w:shd w:val="clear" w:color="auto" w:fill="FFFFFF"/>
              </w:rPr>
            </w:pPr>
            <w:r w:rsidRPr="009952AC">
              <w:rPr>
                <w:b/>
                <w:color w:val="595959" w:themeColor="text1" w:themeTint="A6"/>
                <w:shd w:val="clear" w:color="auto" w:fill="FFFFFF"/>
              </w:rPr>
              <w:t>VVSG</w:t>
            </w:r>
          </w:p>
        </w:tc>
        <w:tc>
          <w:tcPr>
            <w:tcW w:w="26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A49053" w14:textId="638774D0" w:rsidR="009952AC" w:rsidRPr="009952AC" w:rsidRDefault="007E44AB" w:rsidP="00A425A0">
            <w:pPr>
              <w:pStyle w:val="Body-Table"/>
              <w:rPr>
                <w:b/>
                <w:color w:val="595959" w:themeColor="text1" w:themeTint="A6"/>
              </w:rPr>
            </w:pPr>
            <w:r w:rsidRPr="007E44AB">
              <w:rPr>
                <w:b/>
                <w:color w:val="595959" w:themeColor="text1" w:themeTint="A6"/>
              </w:rPr>
              <w:t>Accessibility Standard</w:t>
            </w:r>
          </w:p>
        </w:tc>
      </w:tr>
      <w:tr w:rsidR="00832158" w:rsidRPr="00AE2DB1" w14:paraId="23C2FF99" w14:textId="77777777" w:rsidTr="007E4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2"/>
        </w:trPr>
        <w:tc>
          <w:tcPr>
            <w:tcW w:w="5220" w:type="dxa"/>
          </w:tcPr>
          <w:p w14:paraId="3DFB5AA1" w14:textId="79AC36A3" w:rsidR="00832158" w:rsidRPr="00AE2DB1" w:rsidRDefault="00832158" w:rsidP="000027F3">
            <w:pPr>
              <w:rPr>
                <w:sz w:val="22"/>
                <w:szCs w:val="22"/>
              </w:rPr>
            </w:pPr>
            <w:r w:rsidRPr="00AE2DB1">
              <w:rPr>
                <w:sz w:val="22"/>
                <w:szCs w:val="22"/>
              </w:rPr>
              <w:t xml:space="preserve">Notification of casting </w:t>
            </w:r>
          </w:p>
        </w:tc>
        <w:tc>
          <w:tcPr>
            <w:tcW w:w="1440" w:type="dxa"/>
          </w:tcPr>
          <w:p w14:paraId="6ED0A0F0" w14:textId="029C6EF7" w:rsidR="00832158" w:rsidRPr="00AE2DB1" w:rsidRDefault="00832158" w:rsidP="000027F3">
            <w:pPr>
              <w:rPr>
                <w:sz w:val="22"/>
                <w:szCs w:val="22"/>
              </w:rPr>
            </w:pPr>
            <w:r w:rsidRPr="00AE2DB1">
              <w:rPr>
                <w:sz w:val="22"/>
                <w:szCs w:val="22"/>
              </w:rPr>
              <w:t>3.2.2.d</w:t>
            </w:r>
          </w:p>
        </w:tc>
        <w:tc>
          <w:tcPr>
            <w:tcW w:w="2610" w:type="dxa"/>
          </w:tcPr>
          <w:p w14:paraId="54BAF7D8" w14:textId="3D01791F" w:rsidR="00832158" w:rsidRPr="00AE2DB1" w:rsidRDefault="00832158" w:rsidP="000027F3">
            <w:pPr>
              <w:rPr>
                <w:sz w:val="22"/>
                <w:szCs w:val="22"/>
              </w:rPr>
            </w:pPr>
            <w:r w:rsidRPr="00961782">
              <w:rPr>
                <w:sz w:val="22"/>
                <w:szCs w:val="22"/>
              </w:rPr>
              <w:t>WCAG 3.3.1, 3.3.3-4</w:t>
            </w:r>
          </w:p>
        </w:tc>
      </w:tr>
      <w:tr w:rsidR="00832158" w:rsidRPr="00AE2DB1" w14:paraId="087A5B9C" w14:textId="77777777" w:rsidTr="007E4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2"/>
        </w:trPr>
        <w:tc>
          <w:tcPr>
            <w:tcW w:w="5220" w:type="dxa"/>
          </w:tcPr>
          <w:p w14:paraId="0AD45A2A" w14:textId="5EB8FB9B" w:rsidR="00832158" w:rsidRPr="00AE2DB1" w:rsidRDefault="00832158" w:rsidP="000027F3">
            <w:pPr>
              <w:rPr>
                <w:sz w:val="22"/>
                <w:szCs w:val="22"/>
              </w:rPr>
            </w:pPr>
            <w:r>
              <w:rPr>
                <w:sz w:val="22"/>
                <w:szCs w:val="22"/>
              </w:rPr>
              <w:t xml:space="preserve">Screen: </w:t>
            </w:r>
            <w:r w:rsidRPr="00AE2DB1">
              <w:rPr>
                <w:sz w:val="22"/>
                <w:szCs w:val="22"/>
              </w:rPr>
              <w:t xml:space="preserve">Notification of failure to cast </w:t>
            </w:r>
          </w:p>
        </w:tc>
        <w:tc>
          <w:tcPr>
            <w:tcW w:w="1440" w:type="dxa"/>
          </w:tcPr>
          <w:p w14:paraId="0F93BEF9" w14:textId="6A903DF8" w:rsidR="00832158" w:rsidRPr="00AE2DB1" w:rsidRDefault="00832158" w:rsidP="000027F3">
            <w:pPr>
              <w:rPr>
                <w:sz w:val="22"/>
                <w:szCs w:val="22"/>
              </w:rPr>
            </w:pPr>
            <w:r w:rsidRPr="00AE2DB1">
              <w:rPr>
                <w:sz w:val="22"/>
                <w:szCs w:val="22"/>
              </w:rPr>
              <w:t>3.2.2.1.f</w:t>
            </w:r>
          </w:p>
        </w:tc>
        <w:tc>
          <w:tcPr>
            <w:tcW w:w="2610" w:type="dxa"/>
          </w:tcPr>
          <w:p w14:paraId="32121566" w14:textId="4D66B3BF" w:rsidR="00832158" w:rsidRPr="00AE2DB1" w:rsidRDefault="00832158" w:rsidP="00832158">
            <w:pPr>
              <w:rPr>
                <w:sz w:val="22"/>
                <w:szCs w:val="22"/>
              </w:rPr>
            </w:pPr>
            <w:r w:rsidRPr="00961782">
              <w:rPr>
                <w:sz w:val="22"/>
                <w:szCs w:val="22"/>
              </w:rPr>
              <w:t>WCAG 3.3.1, 3.3.3-4</w:t>
            </w:r>
          </w:p>
        </w:tc>
      </w:tr>
      <w:tr w:rsidR="00832158" w:rsidRPr="00AE2DB1" w14:paraId="7A2F880C" w14:textId="77777777" w:rsidTr="009C21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2"/>
        </w:trPr>
        <w:tc>
          <w:tcPr>
            <w:tcW w:w="5220" w:type="dxa"/>
          </w:tcPr>
          <w:p w14:paraId="3747EBCC" w14:textId="799954D4" w:rsidR="00832158" w:rsidRPr="00AE2DB1" w:rsidRDefault="00832158" w:rsidP="000027F3">
            <w:pPr>
              <w:spacing w:line="240" w:lineRule="auto"/>
              <w:rPr>
                <w:rFonts w:eastAsia="Times New Roman"/>
                <w:color w:val="000000"/>
                <w:sz w:val="22"/>
                <w:szCs w:val="22"/>
                <w:shd w:val="clear" w:color="auto" w:fill="FFFFFF"/>
              </w:rPr>
            </w:pPr>
            <w:r>
              <w:rPr>
                <w:sz w:val="22"/>
                <w:szCs w:val="22"/>
              </w:rPr>
              <w:t xml:space="preserve">PCOS: </w:t>
            </w:r>
            <w:r w:rsidRPr="00AE2DB1">
              <w:rPr>
                <w:sz w:val="22"/>
                <w:szCs w:val="22"/>
              </w:rPr>
              <w:t xml:space="preserve">Notification </w:t>
            </w:r>
            <w:r w:rsidRPr="00AE2DB1">
              <w:rPr>
                <w:color w:val="000000"/>
                <w:sz w:val="22"/>
                <w:szCs w:val="22"/>
              </w:rPr>
              <w:t>of failure to cast</w:t>
            </w:r>
          </w:p>
        </w:tc>
        <w:tc>
          <w:tcPr>
            <w:tcW w:w="1440" w:type="dxa"/>
          </w:tcPr>
          <w:p w14:paraId="5D2DBF09" w14:textId="67F79205" w:rsidR="00832158" w:rsidRPr="00AE2DB1" w:rsidRDefault="00832158" w:rsidP="000027F3">
            <w:pPr>
              <w:rPr>
                <w:rFonts w:eastAsia="Times New Roman"/>
                <w:color w:val="000000"/>
                <w:sz w:val="22"/>
                <w:szCs w:val="22"/>
              </w:rPr>
            </w:pPr>
            <w:r w:rsidRPr="00AE2DB1">
              <w:rPr>
                <w:color w:val="000000"/>
                <w:sz w:val="22"/>
                <w:szCs w:val="22"/>
              </w:rPr>
              <w:t>3.2.2.2.g</w:t>
            </w:r>
          </w:p>
        </w:tc>
        <w:tc>
          <w:tcPr>
            <w:tcW w:w="2610" w:type="dxa"/>
          </w:tcPr>
          <w:p w14:paraId="3F069283" w14:textId="33DFCF41" w:rsidR="00832158" w:rsidRPr="00AE2DB1" w:rsidRDefault="00832158" w:rsidP="000027F3">
            <w:pPr>
              <w:rPr>
                <w:sz w:val="22"/>
                <w:szCs w:val="22"/>
              </w:rPr>
            </w:pPr>
            <w:r w:rsidRPr="00450D30">
              <w:rPr>
                <w:sz w:val="22"/>
                <w:szCs w:val="22"/>
              </w:rPr>
              <w:t>WCAG 3.3.1, 3.3.3-4</w:t>
            </w:r>
          </w:p>
        </w:tc>
      </w:tr>
      <w:tr w:rsidR="00832158" w:rsidRPr="00AE2DB1" w14:paraId="2DE0C2E0" w14:textId="77777777" w:rsidTr="007E4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2"/>
        </w:trPr>
        <w:tc>
          <w:tcPr>
            <w:tcW w:w="5220" w:type="dxa"/>
          </w:tcPr>
          <w:p w14:paraId="58D46289" w14:textId="05064EFE" w:rsidR="00832158" w:rsidRPr="00AE2DB1" w:rsidRDefault="00832158" w:rsidP="00832158">
            <w:pPr>
              <w:spacing w:line="240" w:lineRule="auto"/>
              <w:rPr>
                <w:rFonts w:eastAsia="Times New Roman"/>
                <w:color w:val="000000"/>
                <w:sz w:val="22"/>
                <w:szCs w:val="22"/>
                <w:shd w:val="clear" w:color="auto" w:fill="FFFFFF"/>
              </w:rPr>
            </w:pPr>
            <w:r>
              <w:rPr>
                <w:sz w:val="22"/>
                <w:szCs w:val="22"/>
              </w:rPr>
              <w:t xml:space="preserve">PCOS: </w:t>
            </w:r>
            <w:r w:rsidRPr="00AE2DB1">
              <w:rPr>
                <w:sz w:val="22"/>
                <w:szCs w:val="22"/>
              </w:rPr>
              <w:t xml:space="preserve">Notification </w:t>
            </w:r>
            <w:r w:rsidRPr="00AE2DB1">
              <w:rPr>
                <w:rFonts w:eastAsia="Times New Roman"/>
                <w:color w:val="000000"/>
                <w:sz w:val="22"/>
                <w:szCs w:val="22"/>
                <w:shd w:val="clear" w:color="auto" w:fill="FFFFFF"/>
              </w:rPr>
              <w:t>of blank ballot</w:t>
            </w:r>
          </w:p>
        </w:tc>
        <w:tc>
          <w:tcPr>
            <w:tcW w:w="1440" w:type="dxa"/>
          </w:tcPr>
          <w:p w14:paraId="66D4F9E2" w14:textId="3680FF23" w:rsidR="009C2189" w:rsidRPr="00AE2DB1" w:rsidRDefault="009C2189" w:rsidP="00832158">
            <w:pPr>
              <w:rPr>
                <w:rFonts w:eastAsia="Times New Roman"/>
                <w:color w:val="000000"/>
                <w:sz w:val="22"/>
                <w:szCs w:val="22"/>
              </w:rPr>
            </w:pPr>
            <w:r>
              <w:rPr>
                <w:rFonts w:eastAsia="Times New Roman"/>
                <w:color w:val="000000"/>
                <w:sz w:val="22"/>
                <w:szCs w:val="22"/>
              </w:rPr>
              <w:t>3.2.2.2.c</w:t>
            </w:r>
          </w:p>
        </w:tc>
        <w:tc>
          <w:tcPr>
            <w:tcW w:w="2610" w:type="dxa"/>
          </w:tcPr>
          <w:p w14:paraId="13834452" w14:textId="332A22BF" w:rsidR="00832158" w:rsidRPr="00AE2DB1" w:rsidRDefault="00832158" w:rsidP="00832158">
            <w:pPr>
              <w:rPr>
                <w:sz w:val="22"/>
                <w:szCs w:val="22"/>
              </w:rPr>
            </w:pPr>
            <w:r w:rsidRPr="00450D30">
              <w:rPr>
                <w:sz w:val="22"/>
                <w:szCs w:val="22"/>
              </w:rPr>
              <w:t>WCAG 3.3.1, 3.3.3-4</w:t>
            </w:r>
          </w:p>
        </w:tc>
      </w:tr>
      <w:tr w:rsidR="00832158" w:rsidRPr="00AE2DB1" w14:paraId="054933D9" w14:textId="40F5C0D9" w:rsidTr="007E4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2"/>
        </w:trPr>
        <w:tc>
          <w:tcPr>
            <w:tcW w:w="5220" w:type="dxa"/>
          </w:tcPr>
          <w:p w14:paraId="3030EEB9" w14:textId="1F7BAE90" w:rsidR="00832158" w:rsidRPr="00AE2DB1" w:rsidRDefault="00832158" w:rsidP="0016161E">
            <w:pPr>
              <w:rPr>
                <w:sz w:val="22"/>
                <w:szCs w:val="22"/>
              </w:rPr>
            </w:pPr>
            <w:r w:rsidRPr="00AE2DB1">
              <w:rPr>
                <w:sz w:val="22"/>
                <w:szCs w:val="22"/>
              </w:rPr>
              <w:t xml:space="preserve">Notification of effect of </w:t>
            </w:r>
            <w:proofErr w:type="spellStart"/>
            <w:r w:rsidRPr="00AE2DB1">
              <w:rPr>
                <w:sz w:val="22"/>
                <w:szCs w:val="22"/>
              </w:rPr>
              <w:t>overvoting</w:t>
            </w:r>
            <w:proofErr w:type="spellEnd"/>
            <w:r w:rsidRPr="00AE2DB1">
              <w:rPr>
                <w:sz w:val="22"/>
                <w:szCs w:val="22"/>
              </w:rPr>
              <w:t xml:space="preserve"> </w:t>
            </w:r>
          </w:p>
        </w:tc>
        <w:tc>
          <w:tcPr>
            <w:tcW w:w="1440" w:type="dxa"/>
          </w:tcPr>
          <w:p w14:paraId="6042FF4E" w14:textId="0D48F4AF" w:rsidR="00832158" w:rsidRPr="00AE2DB1" w:rsidRDefault="00832158" w:rsidP="0016161E">
            <w:pPr>
              <w:rPr>
                <w:sz w:val="22"/>
                <w:szCs w:val="22"/>
              </w:rPr>
            </w:pPr>
            <w:r w:rsidRPr="00AE2DB1">
              <w:rPr>
                <w:sz w:val="22"/>
                <w:szCs w:val="22"/>
              </w:rPr>
              <w:t>3.2.2.a</w:t>
            </w:r>
          </w:p>
        </w:tc>
        <w:tc>
          <w:tcPr>
            <w:tcW w:w="2610" w:type="dxa"/>
          </w:tcPr>
          <w:p w14:paraId="2EF42C16" w14:textId="44BE7B97" w:rsidR="00832158" w:rsidRPr="00AE2DB1" w:rsidRDefault="00832158" w:rsidP="0016161E">
            <w:pPr>
              <w:rPr>
                <w:sz w:val="22"/>
                <w:szCs w:val="22"/>
              </w:rPr>
            </w:pPr>
            <w:r w:rsidRPr="00450D30">
              <w:rPr>
                <w:sz w:val="22"/>
                <w:szCs w:val="22"/>
              </w:rPr>
              <w:t>WCAG 3.3.1, 3.3.3-4</w:t>
            </w:r>
          </w:p>
        </w:tc>
      </w:tr>
      <w:tr w:rsidR="00832158" w:rsidRPr="00AE2DB1" w14:paraId="36FF84E9" w14:textId="77777777" w:rsidTr="007E4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2"/>
        </w:trPr>
        <w:tc>
          <w:tcPr>
            <w:tcW w:w="5220" w:type="dxa"/>
          </w:tcPr>
          <w:p w14:paraId="51B1A823" w14:textId="77777777" w:rsidR="00832158" w:rsidRPr="00587600" w:rsidRDefault="00832158" w:rsidP="00832158">
            <w:pPr>
              <w:rPr>
                <w:sz w:val="22"/>
                <w:szCs w:val="22"/>
              </w:rPr>
            </w:pPr>
            <w:r w:rsidRPr="00587600">
              <w:rPr>
                <w:sz w:val="22"/>
                <w:szCs w:val="22"/>
              </w:rPr>
              <w:t xml:space="preserve">PCOS identifies number of </w:t>
            </w:r>
            <w:proofErr w:type="spellStart"/>
            <w:r w:rsidRPr="00587600">
              <w:rPr>
                <w:sz w:val="22"/>
                <w:szCs w:val="22"/>
              </w:rPr>
              <w:t>overvoted</w:t>
            </w:r>
            <w:proofErr w:type="spellEnd"/>
            <w:r w:rsidRPr="00587600">
              <w:rPr>
                <w:sz w:val="22"/>
                <w:szCs w:val="22"/>
              </w:rPr>
              <w:t xml:space="preserve"> contests</w:t>
            </w:r>
          </w:p>
        </w:tc>
        <w:tc>
          <w:tcPr>
            <w:tcW w:w="1440" w:type="dxa"/>
          </w:tcPr>
          <w:p w14:paraId="278C377C" w14:textId="186EC875" w:rsidR="00832158" w:rsidRPr="00587600" w:rsidRDefault="00832158" w:rsidP="00832158">
            <w:pPr>
              <w:rPr>
                <w:sz w:val="22"/>
                <w:szCs w:val="22"/>
              </w:rPr>
            </w:pPr>
            <w:r w:rsidRPr="00587600">
              <w:rPr>
                <w:sz w:val="22"/>
                <w:szCs w:val="22"/>
              </w:rPr>
              <w:t>3.2.2.2.a</w:t>
            </w:r>
          </w:p>
        </w:tc>
        <w:tc>
          <w:tcPr>
            <w:tcW w:w="2610" w:type="dxa"/>
          </w:tcPr>
          <w:p w14:paraId="493951AF" w14:textId="097BFE22" w:rsidR="00832158" w:rsidRPr="00587600" w:rsidRDefault="00832158" w:rsidP="00832158">
            <w:pPr>
              <w:rPr>
                <w:sz w:val="22"/>
                <w:szCs w:val="22"/>
              </w:rPr>
            </w:pPr>
            <w:r w:rsidRPr="00587600">
              <w:rPr>
                <w:sz w:val="22"/>
                <w:szCs w:val="22"/>
              </w:rPr>
              <w:t>WCAG 3.3.1, 3.3.3-4</w:t>
            </w:r>
          </w:p>
        </w:tc>
      </w:tr>
      <w:tr w:rsidR="00832158" w:rsidRPr="00AE2DB1" w14:paraId="7C32F37C" w14:textId="77777777" w:rsidTr="007E4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2"/>
        </w:trPr>
        <w:tc>
          <w:tcPr>
            <w:tcW w:w="5220" w:type="dxa"/>
          </w:tcPr>
          <w:p w14:paraId="13894561" w14:textId="324A23ED" w:rsidR="00832158" w:rsidRPr="00AE2DB1" w:rsidRDefault="00832158" w:rsidP="00832158">
            <w:pPr>
              <w:spacing w:line="240" w:lineRule="auto"/>
              <w:rPr>
                <w:sz w:val="22"/>
                <w:szCs w:val="22"/>
              </w:rPr>
            </w:pPr>
            <w:r>
              <w:rPr>
                <w:sz w:val="22"/>
                <w:szCs w:val="22"/>
              </w:rPr>
              <w:t>PCOS identified specific contests (optional</w:t>
            </w:r>
            <w:r w:rsidR="00C95985">
              <w:rPr>
                <w:sz w:val="22"/>
                <w:szCs w:val="22"/>
              </w:rPr>
              <w:t>)</w:t>
            </w:r>
          </w:p>
        </w:tc>
        <w:tc>
          <w:tcPr>
            <w:tcW w:w="1440" w:type="dxa"/>
          </w:tcPr>
          <w:p w14:paraId="14375D87" w14:textId="666D6FDB" w:rsidR="00832158" w:rsidRPr="00AE2DB1" w:rsidRDefault="00832158" w:rsidP="00832158">
            <w:pPr>
              <w:rPr>
                <w:rFonts w:eastAsia="Times New Roman"/>
                <w:color w:val="000000"/>
                <w:sz w:val="22"/>
                <w:szCs w:val="22"/>
              </w:rPr>
            </w:pPr>
            <w:r>
              <w:rPr>
                <w:sz w:val="22"/>
                <w:szCs w:val="22"/>
              </w:rPr>
              <w:t>3.2.2.2.b</w:t>
            </w:r>
          </w:p>
        </w:tc>
        <w:tc>
          <w:tcPr>
            <w:tcW w:w="2610" w:type="dxa"/>
          </w:tcPr>
          <w:p w14:paraId="2B0BBBDE" w14:textId="74D1089C" w:rsidR="00832158" w:rsidRPr="00AE2DB1" w:rsidRDefault="00832158" w:rsidP="00832158">
            <w:pPr>
              <w:rPr>
                <w:sz w:val="22"/>
                <w:szCs w:val="22"/>
              </w:rPr>
            </w:pPr>
            <w:r w:rsidRPr="00450D30">
              <w:rPr>
                <w:sz w:val="22"/>
                <w:szCs w:val="22"/>
              </w:rPr>
              <w:t>WCAG 3.3.1, 3.3.3-4</w:t>
            </w:r>
          </w:p>
        </w:tc>
      </w:tr>
      <w:tr w:rsidR="00832158" w:rsidRPr="00AE2DB1" w14:paraId="21322626" w14:textId="77777777" w:rsidTr="007E4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2"/>
        </w:trPr>
        <w:tc>
          <w:tcPr>
            <w:tcW w:w="5220" w:type="dxa"/>
          </w:tcPr>
          <w:p w14:paraId="57813592" w14:textId="77777777" w:rsidR="00832158" w:rsidRPr="00AE2DB1" w:rsidRDefault="00832158" w:rsidP="00832158">
            <w:pPr>
              <w:spacing w:line="240" w:lineRule="auto"/>
              <w:rPr>
                <w:rFonts w:eastAsia="Times New Roman"/>
                <w:sz w:val="22"/>
                <w:szCs w:val="22"/>
              </w:rPr>
            </w:pPr>
            <w:r w:rsidRPr="00AE2DB1">
              <w:rPr>
                <w:sz w:val="22"/>
                <w:szCs w:val="22"/>
              </w:rPr>
              <w:t xml:space="preserve">Provide </w:t>
            </w:r>
            <w:r w:rsidRPr="00AE2DB1">
              <w:rPr>
                <w:rFonts w:eastAsia="Times New Roman"/>
                <w:color w:val="000000"/>
                <w:sz w:val="22"/>
                <w:szCs w:val="22"/>
                <w:shd w:val="clear" w:color="auto" w:fill="FFFFFF"/>
              </w:rPr>
              <w:t xml:space="preserve">feedback on </w:t>
            </w:r>
            <w:proofErr w:type="spellStart"/>
            <w:r w:rsidRPr="00AE2DB1">
              <w:rPr>
                <w:rFonts w:eastAsia="Times New Roman"/>
                <w:color w:val="000000"/>
                <w:sz w:val="22"/>
                <w:szCs w:val="22"/>
                <w:shd w:val="clear" w:color="auto" w:fill="FFFFFF"/>
              </w:rPr>
              <w:t>undervoted</w:t>
            </w:r>
            <w:proofErr w:type="spellEnd"/>
            <w:r w:rsidRPr="00AE2DB1">
              <w:rPr>
                <w:rFonts w:eastAsia="Times New Roman"/>
                <w:color w:val="000000"/>
                <w:sz w:val="22"/>
                <w:szCs w:val="22"/>
                <w:shd w:val="clear" w:color="auto" w:fill="FFFFFF"/>
              </w:rPr>
              <w:t xml:space="preserve"> contests</w:t>
            </w:r>
          </w:p>
          <w:p w14:paraId="12F11043" w14:textId="77777777" w:rsidR="00832158" w:rsidRPr="00AE2DB1" w:rsidRDefault="00832158" w:rsidP="00832158">
            <w:pPr>
              <w:spacing w:line="240" w:lineRule="auto"/>
              <w:rPr>
                <w:rFonts w:eastAsia="Times New Roman"/>
                <w:color w:val="000000"/>
                <w:sz w:val="22"/>
                <w:szCs w:val="22"/>
              </w:rPr>
            </w:pPr>
          </w:p>
        </w:tc>
        <w:tc>
          <w:tcPr>
            <w:tcW w:w="1440" w:type="dxa"/>
          </w:tcPr>
          <w:p w14:paraId="4509953C" w14:textId="246717D2" w:rsidR="00832158" w:rsidRPr="00AE2DB1" w:rsidRDefault="00587600" w:rsidP="00832158">
            <w:pPr>
              <w:rPr>
                <w:rFonts w:eastAsia="Times New Roman"/>
                <w:color w:val="000000"/>
                <w:sz w:val="22"/>
                <w:szCs w:val="22"/>
              </w:rPr>
            </w:pPr>
            <w:r>
              <w:rPr>
                <w:rFonts w:eastAsia="Times New Roman"/>
                <w:color w:val="000000"/>
                <w:sz w:val="22"/>
                <w:szCs w:val="22"/>
              </w:rPr>
              <w:t>3.2.2.1</w:t>
            </w:r>
            <w:r w:rsidR="00832158" w:rsidRPr="00AE2DB1">
              <w:rPr>
                <w:rFonts w:eastAsia="Times New Roman"/>
                <w:color w:val="000000"/>
                <w:sz w:val="22"/>
                <w:szCs w:val="22"/>
              </w:rPr>
              <w:t>.b</w:t>
            </w:r>
          </w:p>
        </w:tc>
        <w:tc>
          <w:tcPr>
            <w:tcW w:w="2610" w:type="dxa"/>
          </w:tcPr>
          <w:p w14:paraId="1BAEEFCC" w14:textId="5D7C2FD9" w:rsidR="00832158" w:rsidRPr="00AE2DB1" w:rsidRDefault="00832158" w:rsidP="00832158">
            <w:pPr>
              <w:rPr>
                <w:sz w:val="22"/>
                <w:szCs w:val="22"/>
              </w:rPr>
            </w:pPr>
            <w:r w:rsidRPr="00450D30">
              <w:rPr>
                <w:sz w:val="22"/>
                <w:szCs w:val="22"/>
              </w:rPr>
              <w:t>WCAG 3.3.1, 3.3.3-4</w:t>
            </w:r>
          </w:p>
        </w:tc>
      </w:tr>
    </w:tbl>
    <w:p w14:paraId="232C4546" w14:textId="31076634" w:rsidR="00AC1BE5" w:rsidRPr="00AC1BE5" w:rsidRDefault="00AC1BE5" w:rsidP="009952AC">
      <w:pPr>
        <w:pStyle w:val="Heading4"/>
        <w:rPr>
          <w:highlight w:val="yellow"/>
        </w:rPr>
      </w:pPr>
      <w:r>
        <w:lastRenderedPageBreak/>
        <w:br/>
      </w:r>
      <w:r w:rsidR="006C4BFE" w:rsidRPr="009952AC">
        <w:t xml:space="preserve">Requirements for </w:t>
      </w:r>
      <w:r w:rsidR="006C4BFE">
        <w:t xml:space="preserve">Error Correction </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0"/>
        <w:gridCol w:w="1440"/>
        <w:gridCol w:w="2610"/>
      </w:tblGrid>
      <w:tr w:rsidR="003C6259" w:rsidRPr="003C6259" w14:paraId="67A40E2B" w14:textId="77777777" w:rsidTr="003C6259">
        <w:trPr>
          <w:trHeight w:val="506"/>
          <w:tblHeader/>
        </w:trPr>
        <w:tc>
          <w:tcPr>
            <w:tcW w:w="5220" w:type="dxa"/>
            <w:shd w:val="clear" w:color="auto" w:fill="F2F2F2" w:themeFill="background1" w:themeFillShade="F2"/>
            <w:noWrap/>
          </w:tcPr>
          <w:p w14:paraId="7C0277B0" w14:textId="1BC088E0" w:rsidR="003C6259" w:rsidRPr="003C6259" w:rsidRDefault="003C6259" w:rsidP="003C6259">
            <w:pPr>
              <w:pStyle w:val="Body-Table"/>
              <w:rPr>
                <w:b/>
                <w:color w:val="595959" w:themeColor="text1" w:themeTint="A6"/>
              </w:rPr>
            </w:pPr>
            <w:r w:rsidRPr="003C6259">
              <w:rPr>
                <w:b/>
                <w:color w:val="595959" w:themeColor="text1" w:themeTint="A6"/>
              </w:rPr>
              <w:t>Requirement</w:t>
            </w:r>
          </w:p>
        </w:tc>
        <w:tc>
          <w:tcPr>
            <w:tcW w:w="1440" w:type="dxa"/>
            <w:shd w:val="clear" w:color="auto" w:fill="F2F2F2" w:themeFill="background1" w:themeFillShade="F2"/>
          </w:tcPr>
          <w:p w14:paraId="05B68FFB" w14:textId="444FB984" w:rsidR="003C6259" w:rsidRPr="003C6259" w:rsidRDefault="003C6259" w:rsidP="003C6259">
            <w:pPr>
              <w:pStyle w:val="Body-Table"/>
              <w:rPr>
                <w:b/>
                <w:color w:val="595959" w:themeColor="text1" w:themeTint="A6"/>
              </w:rPr>
            </w:pPr>
            <w:r w:rsidRPr="003C6259">
              <w:rPr>
                <w:b/>
                <w:color w:val="595959" w:themeColor="text1" w:themeTint="A6"/>
              </w:rPr>
              <w:t>VVSG</w:t>
            </w:r>
          </w:p>
        </w:tc>
        <w:tc>
          <w:tcPr>
            <w:tcW w:w="2610" w:type="dxa"/>
            <w:shd w:val="clear" w:color="auto" w:fill="F2F2F2" w:themeFill="background1" w:themeFillShade="F2"/>
          </w:tcPr>
          <w:p w14:paraId="47BE392B" w14:textId="418CC303" w:rsidR="003C6259" w:rsidRPr="003C6259" w:rsidRDefault="003C6259" w:rsidP="003C6259">
            <w:pPr>
              <w:pStyle w:val="Body-Table"/>
              <w:rPr>
                <w:b/>
                <w:color w:val="595959" w:themeColor="text1" w:themeTint="A6"/>
              </w:rPr>
            </w:pPr>
            <w:r w:rsidRPr="003C6259">
              <w:rPr>
                <w:b/>
                <w:color w:val="595959" w:themeColor="text1" w:themeTint="A6"/>
              </w:rPr>
              <w:t>Accessibility Standard</w:t>
            </w:r>
          </w:p>
        </w:tc>
      </w:tr>
      <w:tr w:rsidR="00832158" w:rsidRPr="00D869F1" w14:paraId="19CC1008" w14:textId="77777777" w:rsidTr="007E44AB">
        <w:trPr>
          <w:trHeight w:val="506"/>
        </w:trPr>
        <w:tc>
          <w:tcPr>
            <w:tcW w:w="5220" w:type="dxa"/>
            <w:shd w:val="clear" w:color="auto" w:fill="auto"/>
            <w:noWrap/>
            <w:hideMark/>
          </w:tcPr>
          <w:p w14:paraId="1312F2BC" w14:textId="054A555D" w:rsidR="00832158" w:rsidRPr="003C1DF0" w:rsidRDefault="00832158" w:rsidP="003C1DF0">
            <w:pPr>
              <w:spacing w:line="240" w:lineRule="auto"/>
              <w:rPr>
                <w:rFonts w:eastAsia="Times New Roman"/>
                <w:color w:val="000000"/>
                <w:sz w:val="22"/>
                <w:szCs w:val="22"/>
              </w:rPr>
            </w:pPr>
            <w:r w:rsidRPr="003C1DF0">
              <w:rPr>
                <w:rFonts w:eastAsia="Times New Roman"/>
                <w:color w:val="000000"/>
                <w:sz w:val="22"/>
                <w:szCs w:val="22"/>
              </w:rPr>
              <w:t xml:space="preserve">Can cast an </w:t>
            </w:r>
            <w:proofErr w:type="spellStart"/>
            <w:r w:rsidRPr="003C1DF0">
              <w:rPr>
                <w:rFonts w:eastAsia="Times New Roman"/>
                <w:color w:val="000000"/>
                <w:sz w:val="22"/>
                <w:szCs w:val="22"/>
              </w:rPr>
              <w:t>undervoted</w:t>
            </w:r>
            <w:proofErr w:type="spellEnd"/>
            <w:r w:rsidRPr="003C1DF0">
              <w:rPr>
                <w:rFonts w:eastAsia="Times New Roman"/>
                <w:color w:val="000000"/>
                <w:sz w:val="22"/>
                <w:szCs w:val="22"/>
              </w:rPr>
              <w:t xml:space="preserve"> ballot without correction</w:t>
            </w:r>
          </w:p>
        </w:tc>
        <w:tc>
          <w:tcPr>
            <w:tcW w:w="1440" w:type="dxa"/>
          </w:tcPr>
          <w:p w14:paraId="58F6D443" w14:textId="1973021B" w:rsidR="00832158" w:rsidRPr="003C1DF0" w:rsidRDefault="00832158" w:rsidP="003C1DF0">
            <w:pPr>
              <w:spacing w:line="240" w:lineRule="auto"/>
              <w:rPr>
                <w:rFonts w:eastAsia="Times New Roman"/>
                <w:color w:val="000000"/>
                <w:sz w:val="22"/>
                <w:szCs w:val="22"/>
              </w:rPr>
            </w:pPr>
            <w:r w:rsidRPr="003C1DF0">
              <w:rPr>
                <w:rFonts w:eastAsia="Times New Roman"/>
                <w:color w:val="000000"/>
                <w:sz w:val="22"/>
                <w:szCs w:val="22"/>
              </w:rPr>
              <w:t>3.2.2.b</w:t>
            </w:r>
          </w:p>
        </w:tc>
        <w:tc>
          <w:tcPr>
            <w:tcW w:w="2610" w:type="dxa"/>
          </w:tcPr>
          <w:p w14:paraId="1039F080" w14:textId="3447C272" w:rsidR="00832158" w:rsidRPr="003C1DF0" w:rsidRDefault="00832158" w:rsidP="003C1DF0">
            <w:pPr>
              <w:spacing w:line="240" w:lineRule="auto"/>
              <w:rPr>
                <w:rFonts w:eastAsia="Times New Roman"/>
                <w:color w:val="000000"/>
                <w:sz w:val="22"/>
                <w:szCs w:val="22"/>
              </w:rPr>
            </w:pPr>
            <w:r w:rsidRPr="004F6A1C">
              <w:rPr>
                <w:sz w:val="22"/>
                <w:szCs w:val="22"/>
              </w:rPr>
              <w:t>WCAG 3.3.1, 3.3.3-4</w:t>
            </w:r>
          </w:p>
        </w:tc>
      </w:tr>
      <w:tr w:rsidR="00832158" w:rsidRPr="00D869F1" w14:paraId="4B14B235" w14:textId="77777777" w:rsidTr="007E44AB">
        <w:trPr>
          <w:trHeight w:val="506"/>
        </w:trPr>
        <w:tc>
          <w:tcPr>
            <w:tcW w:w="5220" w:type="dxa"/>
            <w:shd w:val="clear" w:color="auto" w:fill="auto"/>
            <w:noWrap/>
            <w:hideMark/>
          </w:tcPr>
          <w:p w14:paraId="448FB8DB" w14:textId="73112345" w:rsidR="00832158" w:rsidRPr="003C1DF0" w:rsidRDefault="00832158" w:rsidP="003C1DF0">
            <w:pPr>
              <w:spacing w:line="240" w:lineRule="auto"/>
              <w:rPr>
                <w:rFonts w:eastAsia="Times New Roman"/>
                <w:color w:val="000000"/>
                <w:sz w:val="22"/>
                <w:szCs w:val="22"/>
              </w:rPr>
            </w:pPr>
            <w:r>
              <w:rPr>
                <w:rFonts w:eastAsia="Times New Roman"/>
                <w:color w:val="000000"/>
                <w:sz w:val="22"/>
                <w:szCs w:val="22"/>
              </w:rPr>
              <w:t xml:space="preserve">Allow correction of a </w:t>
            </w:r>
            <w:proofErr w:type="spellStart"/>
            <w:r>
              <w:rPr>
                <w:rFonts w:eastAsia="Times New Roman"/>
                <w:color w:val="000000"/>
                <w:sz w:val="22"/>
                <w:szCs w:val="22"/>
              </w:rPr>
              <w:t>undervote</w:t>
            </w:r>
            <w:proofErr w:type="spellEnd"/>
            <w:r>
              <w:rPr>
                <w:rFonts w:eastAsia="Times New Roman"/>
                <w:color w:val="000000"/>
                <w:sz w:val="22"/>
                <w:szCs w:val="22"/>
              </w:rPr>
              <w:t xml:space="preserve"> or </w:t>
            </w:r>
            <w:proofErr w:type="spellStart"/>
            <w:r>
              <w:rPr>
                <w:rFonts w:eastAsia="Times New Roman"/>
                <w:color w:val="000000"/>
                <w:sz w:val="22"/>
                <w:szCs w:val="22"/>
              </w:rPr>
              <w:t>overvote</w:t>
            </w:r>
            <w:proofErr w:type="spellEnd"/>
          </w:p>
        </w:tc>
        <w:tc>
          <w:tcPr>
            <w:tcW w:w="1440" w:type="dxa"/>
          </w:tcPr>
          <w:p w14:paraId="58B37B01" w14:textId="22AE106F" w:rsidR="00832158" w:rsidRPr="003C1DF0" w:rsidRDefault="00832158" w:rsidP="003C1DF0">
            <w:pPr>
              <w:spacing w:line="240" w:lineRule="auto"/>
              <w:rPr>
                <w:rFonts w:eastAsia="Times New Roman"/>
                <w:color w:val="000000"/>
                <w:sz w:val="22"/>
                <w:szCs w:val="22"/>
              </w:rPr>
            </w:pPr>
            <w:r w:rsidRPr="003C1DF0">
              <w:rPr>
                <w:rFonts w:eastAsia="Times New Roman"/>
                <w:color w:val="000000"/>
                <w:sz w:val="22"/>
                <w:szCs w:val="22"/>
              </w:rPr>
              <w:t>3.2.2.c</w:t>
            </w:r>
          </w:p>
        </w:tc>
        <w:tc>
          <w:tcPr>
            <w:tcW w:w="2610" w:type="dxa"/>
          </w:tcPr>
          <w:p w14:paraId="7882C035" w14:textId="29750622" w:rsidR="00832158" w:rsidRPr="003C1DF0" w:rsidRDefault="00832158" w:rsidP="003C1DF0">
            <w:pPr>
              <w:spacing w:line="240" w:lineRule="auto"/>
              <w:rPr>
                <w:rFonts w:eastAsia="Times New Roman"/>
                <w:color w:val="000000"/>
                <w:sz w:val="22"/>
                <w:szCs w:val="22"/>
              </w:rPr>
            </w:pPr>
            <w:r w:rsidRPr="004F6A1C">
              <w:rPr>
                <w:sz w:val="22"/>
                <w:szCs w:val="22"/>
              </w:rPr>
              <w:t>WCAG 3.3.1, 3.3.3-4</w:t>
            </w:r>
          </w:p>
        </w:tc>
      </w:tr>
      <w:tr w:rsidR="00832158" w:rsidRPr="00D869F1" w14:paraId="087F5DCF" w14:textId="77777777" w:rsidTr="007E44AB">
        <w:trPr>
          <w:trHeight w:val="506"/>
        </w:trPr>
        <w:tc>
          <w:tcPr>
            <w:tcW w:w="5220" w:type="dxa"/>
            <w:shd w:val="clear" w:color="auto" w:fill="auto"/>
            <w:noWrap/>
            <w:hideMark/>
          </w:tcPr>
          <w:p w14:paraId="6450555B" w14:textId="0C22DB22" w:rsidR="00832158" w:rsidRPr="003C1DF0" w:rsidRDefault="00832158" w:rsidP="003C1DF0">
            <w:pPr>
              <w:spacing w:line="240" w:lineRule="auto"/>
              <w:rPr>
                <w:rFonts w:eastAsia="Times New Roman"/>
                <w:color w:val="000000"/>
                <w:sz w:val="22"/>
                <w:szCs w:val="22"/>
              </w:rPr>
            </w:pPr>
            <w:r w:rsidRPr="003C1DF0">
              <w:rPr>
                <w:rFonts w:eastAsia="Times New Roman"/>
                <w:color w:val="000000"/>
                <w:sz w:val="22"/>
                <w:szCs w:val="22"/>
              </w:rPr>
              <w:t>Opportunity to correct</w:t>
            </w:r>
          </w:p>
        </w:tc>
        <w:tc>
          <w:tcPr>
            <w:tcW w:w="1440" w:type="dxa"/>
          </w:tcPr>
          <w:p w14:paraId="78E7695C" w14:textId="595CDB3A" w:rsidR="00832158" w:rsidRPr="003C1DF0" w:rsidRDefault="00832158" w:rsidP="003C1DF0">
            <w:pPr>
              <w:spacing w:line="240" w:lineRule="auto"/>
              <w:rPr>
                <w:rFonts w:eastAsia="Times New Roman"/>
                <w:color w:val="000000"/>
                <w:sz w:val="22"/>
                <w:szCs w:val="22"/>
              </w:rPr>
            </w:pPr>
            <w:r w:rsidRPr="003C1DF0">
              <w:rPr>
                <w:rFonts w:eastAsia="Times New Roman"/>
                <w:color w:val="000000"/>
                <w:sz w:val="22"/>
                <w:szCs w:val="22"/>
              </w:rPr>
              <w:t>3.2.2.1.c</w:t>
            </w:r>
          </w:p>
        </w:tc>
        <w:tc>
          <w:tcPr>
            <w:tcW w:w="2610" w:type="dxa"/>
          </w:tcPr>
          <w:p w14:paraId="60C1DE70" w14:textId="05C0D5E4" w:rsidR="00832158" w:rsidRPr="003C1DF0" w:rsidRDefault="00832158" w:rsidP="003C1DF0">
            <w:pPr>
              <w:spacing w:line="240" w:lineRule="auto"/>
              <w:rPr>
                <w:rFonts w:eastAsia="Times New Roman"/>
                <w:color w:val="000000"/>
                <w:sz w:val="22"/>
                <w:szCs w:val="22"/>
              </w:rPr>
            </w:pPr>
            <w:r w:rsidRPr="004F6A1C">
              <w:rPr>
                <w:sz w:val="22"/>
                <w:szCs w:val="22"/>
              </w:rPr>
              <w:t>WCAG 3.3.1, 3.3.3-4</w:t>
            </w:r>
          </w:p>
        </w:tc>
      </w:tr>
      <w:tr w:rsidR="00832158" w:rsidRPr="00D869F1" w14:paraId="1D3BC2B6" w14:textId="77777777" w:rsidTr="007E44AB">
        <w:trPr>
          <w:trHeight w:val="506"/>
        </w:trPr>
        <w:tc>
          <w:tcPr>
            <w:tcW w:w="5220" w:type="dxa"/>
            <w:shd w:val="clear" w:color="auto" w:fill="auto"/>
            <w:noWrap/>
            <w:hideMark/>
          </w:tcPr>
          <w:p w14:paraId="193E8FFD" w14:textId="3F5BEB76" w:rsidR="00832158" w:rsidRPr="003C1DF0" w:rsidRDefault="00832158" w:rsidP="003C1DF0">
            <w:pPr>
              <w:spacing w:line="240" w:lineRule="auto"/>
              <w:rPr>
                <w:rFonts w:eastAsia="Times New Roman"/>
                <w:color w:val="000000"/>
                <w:sz w:val="22"/>
                <w:szCs w:val="22"/>
              </w:rPr>
            </w:pPr>
            <w:r w:rsidRPr="003C1DF0">
              <w:rPr>
                <w:rFonts w:eastAsia="Times New Roman"/>
                <w:color w:val="000000"/>
                <w:sz w:val="22"/>
                <w:szCs w:val="22"/>
              </w:rPr>
              <w:t xml:space="preserve">Allow to change a vote within a contest </w:t>
            </w:r>
          </w:p>
        </w:tc>
        <w:tc>
          <w:tcPr>
            <w:tcW w:w="1440" w:type="dxa"/>
          </w:tcPr>
          <w:p w14:paraId="1026A2D2" w14:textId="4402598C" w:rsidR="00832158" w:rsidRPr="003C1DF0" w:rsidRDefault="00832158" w:rsidP="003C1DF0">
            <w:pPr>
              <w:spacing w:line="240" w:lineRule="auto"/>
              <w:rPr>
                <w:rFonts w:eastAsia="Times New Roman"/>
                <w:color w:val="000000"/>
                <w:sz w:val="22"/>
                <w:szCs w:val="22"/>
              </w:rPr>
            </w:pPr>
            <w:r w:rsidRPr="003C1DF0">
              <w:rPr>
                <w:rFonts w:eastAsia="Times New Roman"/>
                <w:color w:val="000000"/>
                <w:sz w:val="22"/>
                <w:szCs w:val="22"/>
              </w:rPr>
              <w:t>3.2.2.1.d</w:t>
            </w:r>
          </w:p>
        </w:tc>
        <w:tc>
          <w:tcPr>
            <w:tcW w:w="2610" w:type="dxa"/>
          </w:tcPr>
          <w:p w14:paraId="354117D3" w14:textId="3E761118" w:rsidR="00832158" w:rsidRPr="003C1DF0" w:rsidRDefault="00832158" w:rsidP="003C1DF0">
            <w:pPr>
              <w:spacing w:line="240" w:lineRule="auto"/>
              <w:rPr>
                <w:rFonts w:eastAsia="Times New Roman"/>
                <w:color w:val="000000"/>
                <w:sz w:val="22"/>
                <w:szCs w:val="22"/>
              </w:rPr>
            </w:pPr>
            <w:r w:rsidRPr="004F6A1C">
              <w:rPr>
                <w:sz w:val="22"/>
                <w:szCs w:val="22"/>
              </w:rPr>
              <w:t>WCAG 3.3.1, 3.3.3-4</w:t>
            </w:r>
          </w:p>
        </w:tc>
      </w:tr>
      <w:tr w:rsidR="00832158" w:rsidRPr="00D869F1" w14:paraId="424737E9" w14:textId="77777777" w:rsidTr="007E44AB">
        <w:trPr>
          <w:trHeight w:val="506"/>
        </w:trPr>
        <w:tc>
          <w:tcPr>
            <w:tcW w:w="5220" w:type="dxa"/>
            <w:shd w:val="clear" w:color="auto" w:fill="auto"/>
            <w:noWrap/>
            <w:hideMark/>
          </w:tcPr>
          <w:p w14:paraId="18A9776B" w14:textId="182C9AF3" w:rsidR="00832158" w:rsidRPr="003C1DF0" w:rsidRDefault="00832158" w:rsidP="003C1DF0">
            <w:pPr>
              <w:spacing w:line="240" w:lineRule="auto"/>
              <w:rPr>
                <w:rFonts w:eastAsia="Times New Roman"/>
                <w:color w:val="000000"/>
                <w:sz w:val="22"/>
                <w:szCs w:val="22"/>
              </w:rPr>
            </w:pPr>
            <w:r w:rsidRPr="003C1DF0">
              <w:rPr>
                <w:rFonts w:eastAsia="Times New Roman"/>
                <w:color w:val="000000"/>
                <w:sz w:val="22"/>
                <w:szCs w:val="22"/>
              </w:rPr>
              <w:t>PCOS allows voter to correct ballot</w:t>
            </w:r>
          </w:p>
        </w:tc>
        <w:tc>
          <w:tcPr>
            <w:tcW w:w="1440" w:type="dxa"/>
          </w:tcPr>
          <w:p w14:paraId="3856F94C" w14:textId="432EE960" w:rsidR="00832158" w:rsidRPr="003C1DF0" w:rsidRDefault="00832158" w:rsidP="003C1DF0">
            <w:pPr>
              <w:spacing w:line="240" w:lineRule="auto"/>
              <w:rPr>
                <w:rFonts w:eastAsia="Times New Roman"/>
                <w:color w:val="000000"/>
                <w:sz w:val="22"/>
                <w:szCs w:val="22"/>
              </w:rPr>
            </w:pPr>
            <w:r w:rsidRPr="003C1DF0">
              <w:rPr>
                <w:rFonts w:eastAsia="Times New Roman"/>
                <w:color w:val="000000"/>
                <w:sz w:val="22"/>
                <w:szCs w:val="22"/>
              </w:rPr>
              <w:t>3.2.2.2.d</w:t>
            </w:r>
          </w:p>
        </w:tc>
        <w:tc>
          <w:tcPr>
            <w:tcW w:w="2610" w:type="dxa"/>
          </w:tcPr>
          <w:p w14:paraId="7BA69FA3" w14:textId="4217A75A" w:rsidR="00832158" w:rsidRPr="003C1DF0" w:rsidRDefault="00832158" w:rsidP="003C1DF0">
            <w:pPr>
              <w:spacing w:line="240" w:lineRule="auto"/>
              <w:rPr>
                <w:rFonts w:eastAsia="Times New Roman"/>
                <w:color w:val="000000"/>
                <w:sz w:val="22"/>
                <w:szCs w:val="22"/>
              </w:rPr>
            </w:pPr>
            <w:r w:rsidRPr="004F6A1C">
              <w:rPr>
                <w:sz w:val="22"/>
                <w:szCs w:val="22"/>
              </w:rPr>
              <w:t>WCAG 3.3.1, 3.3.3-4</w:t>
            </w:r>
          </w:p>
        </w:tc>
      </w:tr>
      <w:tr w:rsidR="00C9704A" w:rsidRPr="00D869F1" w14:paraId="386DCB87" w14:textId="77777777" w:rsidTr="007E44AB">
        <w:trPr>
          <w:trHeight w:val="506"/>
        </w:trPr>
        <w:tc>
          <w:tcPr>
            <w:tcW w:w="5220" w:type="dxa"/>
            <w:shd w:val="clear" w:color="auto" w:fill="auto"/>
            <w:noWrap/>
          </w:tcPr>
          <w:p w14:paraId="6E53F27C" w14:textId="2F011802" w:rsidR="00C9704A" w:rsidRPr="003C1DF0" w:rsidRDefault="00C9704A" w:rsidP="003C1DF0">
            <w:pPr>
              <w:spacing w:line="240" w:lineRule="auto"/>
              <w:rPr>
                <w:rFonts w:eastAsia="Times New Roman"/>
                <w:color w:val="000000"/>
                <w:sz w:val="22"/>
                <w:szCs w:val="22"/>
              </w:rPr>
            </w:pPr>
            <w:r w:rsidRPr="003C1DF0">
              <w:rPr>
                <w:color w:val="000000"/>
                <w:sz w:val="22"/>
                <w:szCs w:val="22"/>
              </w:rPr>
              <w:t>Correct or submit ballot with marginal marks</w:t>
            </w:r>
          </w:p>
        </w:tc>
        <w:tc>
          <w:tcPr>
            <w:tcW w:w="1440" w:type="dxa"/>
          </w:tcPr>
          <w:p w14:paraId="258A7E34" w14:textId="42A93453" w:rsidR="00C9704A" w:rsidRPr="003C1DF0" w:rsidRDefault="0030378F" w:rsidP="003C1DF0">
            <w:pPr>
              <w:spacing w:line="240" w:lineRule="auto"/>
              <w:rPr>
                <w:rFonts w:eastAsia="Times New Roman"/>
                <w:color w:val="000000"/>
                <w:sz w:val="22"/>
                <w:szCs w:val="22"/>
              </w:rPr>
            </w:pPr>
            <w:r w:rsidRPr="00AE2DB1">
              <w:rPr>
                <w:sz w:val="22"/>
                <w:szCs w:val="22"/>
              </w:rPr>
              <w:t>3.2.2.2.e</w:t>
            </w:r>
            <w:r>
              <w:rPr>
                <w:sz w:val="22"/>
                <w:szCs w:val="22"/>
              </w:rPr>
              <w:t>, i-iii</w:t>
            </w:r>
          </w:p>
        </w:tc>
        <w:tc>
          <w:tcPr>
            <w:tcW w:w="2610" w:type="dxa"/>
          </w:tcPr>
          <w:p w14:paraId="4D184DCF" w14:textId="4D6E17CF" w:rsidR="00C9704A" w:rsidRPr="003C1DF0" w:rsidRDefault="00832158" w:rsidP="003C1DF0">
            <w:pPr>
              <w:spacing w:line="240" w:lineRule="auto"/>
              <w:rPr>
                <w:rFonts w:eastAsia="Times New Roman"/>
                <w:color w:val="000000"/>
                <w:sz w:val="22"/>
                <w:szCs w:val="22"/>
              </w:rPr>
            </w:pPr>
            <w:r w:rsidRPr="00AE2DB1">
              <w:rPr>
                <w:sz w:val="22"/>
                <w:szCs w:val="22"/>
              </w:rPr>
              <w:t>WCAG 3.3.1, 3.3.3</w:t>
            </w:r>
            <w:r>
              <w:rPr>
                <w:sz w:val="22"/>
                <w:szCs w:val="22"/>
              </w:rPr>
              <w:t>-4</w:t>
            </w:r>
          </w:p>
        </w:tc>
      </w:tr>
    </w:tbl>
    <w:p w14:paraId="59CBA93C" w14:textId="77777777" w:rsidR="00541D1B" w:rsidRPr="00C7085C" w:rsidRDefault="00541D1B" w:rsidP="00DB4DE5"/>
    <w:p w14:paraId="479F308B" w14:textId="77777777" w:rsidR="009952AC" w:rsidRPr="00C7085C" w:rsidRDefault="009952AC" w:rsidP="0059173F">
      <w:pPr>
        <w:pStyle w:val="Heading1-Principle"/>
      </w:pPr>
      <w:bookmarkStart w:id="18" w:name="_Toc300842193"/>
      <w:bookmarkStart w:id="19" w:name="_Toc300984309"/>
      <w:r>
        <w:lastRenderedPageBreak/>
        <w:t>PRINCIPLE 3</w:t>
      </w:r>
      <w:r w:rsidRPr="00A10782">
        <w:t>: MARKED AS INTENDED</w:t>
      </w:r>
      <w:r w:rsidRPr="00A10782">
        <w:br/>
        <w:t xml:space="preserve">Ballots are presented in a clear, understandable way, </w:t>
      </w:r>
      <w:r>
        <w:br/>
      </w:r>
      <w:r w:rsidRPr="00A10782">
        <w:t>and is operable</w:t>
      </w:r>
      <w:r w:rsidRPr="00C7085C">
        <w:t xml:space="preserve"> by all voters.</w:t>
      </w:r>
      <w:bookmarkEnd w:id="18"/>
      <w:bookmarkEnd w:id="19"/>
    </w:p>
    <w:p w14:paraId="273A0A10" w14:textId="493D6877" w:rsidR="00C7085C" w:rsidRDefault="004F1C3D" w:rsidP="00471273">
      <w:pPr>
        <w:pStyle w:val="Heading2"/>
      </w:pPr>
      <w:r>
        <w:t>GUIDELINE</w:t>
      </w:r>
      <w:r w:rsidRPr="00C7085C">
        <w:t xml:space="preserve"> </w:t>
      </w:r>
      <w:r w:rsidR="00A10782">
        <w:t xml:space="preserve">3.1: </w:t>
      </w:r>
      <w:r w:rsidR="00B4024D">
        <w:t>Perceivable</w:t>
      </w:r>
      <w:r w:rsidR="00A10782">
        <w:t xml:space="preserve"> - </w:t>
      </w:r>
      <w:r>
        <w:t>T</w:t>
      </w:r>
      <w:r w:rsidR="00C7085C" w:rsidRPr="00C7085C">
        <w:t xml:space="preserve">he default </w:t>
      </w:r>
      <w:r w:rsidR="00B663C3">
        <w:t xml:space="preserve">system </w:t>
      </w:r>
      <w:r w:rsidR="00C7085C" w:rsidRPr="00C7085C">
        <w:t xml:space="preserve">settings </w:t>
      </w:r>
      <w:r w:rsidR="00471273">
        <w:t xml:space="preserve">for displaying the ballot </w:t>
      </w:r>
      <w:r w:rsidR="00B663C3">
        <w:t>work</w:t>
      </w:r>
      <w:r w:rsidR="00C7085C" w:rsidRPr="00C7085C">
        <w:t xml:space="preserve"> for the widest range of voters, and voters </w:t>
      </w:r>
      <w:r w:rsidR="00BF362C">
        <w:t>can</w:t>
      </w:r>
      <w:r w:rsidR="00B663C3">
        <w:t xml:space="preserve"> </w:t>
      </w:r>
      <w:r w:rsidR="00C7085C" w:rsidRPr="00C7085C">
        <w:t>adjust settings and preferences to meet their needs.</w:t>
      </w:r>
    </w:p>
    <w:p w14:paraId="17D9C3E6" w14:textId="77777777" w:rsidR="002D216A" w:rsidRPr="002D216A" w:rsidRDefault="002D216A" w:rsidP="002D216A"/>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0"/>
        <w:gridCol w:w="1440"/>
        <w:gridCol w:w="2610"/>
      </w:tblGrid>
      <w:tr w:rsidR="002D216A" w:rsidRPr="00D869F1" w14:paraId="62722078" w14:textId="77777777" w:rsidTr="007E44AB">
        <w:trPr>
          <w:trHeight w:val="360"/>
        </w:trPr>
        <w:tc>
          <w:tcPr>
            <w:tcW w:w="5220" w:type="dxa"/>
            <w:shd w:val="clear" w:color="auto" w:fill="F2F2F2" w:themeFill="background1" w:themeFillShade="F2"/>
            <w:noWrap/>
          </w:tcPr>
          <w:p w14:paraId="627E37E3" w14:textId="77777777" w:rsidR="002D216A" w:rsidRPr="00657229" w:rsidRDefault="002D216A" w:rsidP="002D216A">
            <w:pPr>
              <w:pStyle w:val="Body-TableHead"/>
            </w:pPr>
            <w:r>
              <w:t>Requirement</w:t>
            </w:r>
          </w:p>
        </w:tc>
        <w:tc>
          <w:tcPr>
            <w:tcW w:w="1440" w:type="dxa"/>
            <w:shd w:val="clear" w:color="auto" w:fill="F2F2F2" w:themeFill="background1" w:themeFillShade="F2"/>
          </w:tcPr>
          <w:p w14:paraId="1F32ECF0" w14:textId="77777777" w:rsidR="002D216A" w:rsidRPr="00657229" w:rsidRDefault="002D216A" w:rsidP="002D216A">
            <w:pPr>
              <w:pStyle w:val="Body-TableHead"/>
            </w:pPr>
            <w:r>
              <w:t>VVSG</w:t>
            </w:r>
          </w:p>
        </w:tc>
        <w:tc>
          <w:tcPr>
            <w:tcW w:w="2610" w:type="dxa"/>
            <w:shd w:val="clear" w:color="auto" w:fill="F2F2F2" w:themeFill="background1" w:themeFillShade="F2"/>
          </w:tcPr>
          <w:p w14:paraId="7FB8751F" w14:textId="6C25FA73" w:rsidR="002D216A" w:rsidRPr="00657229" w:rsidRDefault="007E44AB" w:rsidP="002D216A">
            <w:pPr>
              <w:pStyle w:val="Body-TableHead"/>
            </w:pPr>
            <w:r w:rsidRPr="007E44AB">
              <w:t>Accessibility Standard</w:t>
            </w:r>
          </w:p>
        </w:tc>
      </w:tr>
      <w:tr w:rsidR="002D216A" w:rsidRPr="007F3D96" w14:paraId="1068999D" w14:textId="77777777" w:rsidTr="007E44AB">
        <w:trPr>
          <w:trHeight w:val="360"/>
        </w:trPr>
        <w:tc>
          <w:tcPr>
            <w:tcW w:w="5220" w:type="dxa"/>
            <w:shd w:val="clear" w:color="auto" w:fill="auto"/>
            <w:noWrap/>
            <w:hideMark/>
          </w:tcPr>
          <w:p w14:paraId="4F547F53" w14:textId="70E0E4DB" w:rsidR="002D216A" w:rsidRPr="002D216A" w:rsidRDefault="002D216A" w:rsidP="002D216A">
            <w:pPr>
              <w:spacing w:line="240" w:lineRule="auto"/>
              <w:rPr>
                <w:rFonts w:eastAsia="Times New Roman"/>
                <w:sz w:val="22"/>
                <w:szCs w:val="22"/>
              </w:rPr>
            </w:pPr>
            <w:r w:rsidRPr="002D216A">
              <w:rPr>
                <w:rFonts w:eastAsia="Times New Roman"/>
                <w:sz w:val="22"/>
                <w:szCs w:val="22"/>
              </w:rPr>
              <w:t>Ballot shall be presented to the voter in a manner that is clear and usable</w:t>
            </w:r>
          </w:p>
        </w:tc>
        <w:tc>
          <w:tcPr>
            <w:tcW w:w="1440" w:type="dxa"/>
          </w:tcPr>
          <w:p w14:paraId="77A563EC" w14:textId="0B630B1C" w:rsidR="002D216A" w:rsidRPr="005F595D" w:rsidRDefault="002D216A" w:rsidP="002D216A">
            <w:pPr>
              <w:spacing w:line="240" w:lineRule="auto"/>
              <w:rPr>
                <w:rFonts w:eastAsia="Times New Roman"/>
                <w:color w:val="000000"/>
                <w:sz w:val="22"/>
                <w:szCs w:val="22"/>
              </w:rPr>
            </w:pPr>
            <w:r>
              <w:rPr>
                <w:rFonts w:eastAsia="Times New Roman"/>
                <w:sz w:val="22"/>
                <w:szCs w:val="22"/>
              </w:rPr>
              <w:t>3.1.1.b.i</w:t>
            </w:r>
          </w:p>
        </w:tc>
        <w:tc>
          <w:tcPr>
            <w:tcW w:w="2610" w:type="dxa"/>
          </w:tcPr>
          <w:p w14:paraId="1EF74D99" w14:textId="3B8AB4C8" w:rsidR="002D216A" w:rsidRPr="005F595D" w:rsidRDefault="005D2AF6" w:rsidP="00AA709B">
            <w:pPr>
              <w:spacing w:line="240" w:lineRule="auto"/>
              <w:rPr>
                <w:rFonts w:eastAsia="Times New Roman"/>
                <w:color w:val="000000"/>
                <w:sz w:val="22"/>
                <w:szCs w:val="22"/>
              </w:rPr>
            </w:pPr>
            <w:r>
              <w:rPr>
                <w:rFonts w:eastAsia="Times New Roman"/>
                <w:bCs/>
                <w:sz w:val="22"/>
                <w:szCs w:val="22"/>
              </w:rPr>
              <w:t xml:space="preserve">WCAG </w:t>
            </w:r>
            <w:r w:rsidR="002D216A" w:rsidRPr="005F595D">
              <w:rPr>
                <w:rFonts w:eastAsia="Times New Roman"/>
                <w:bCs/>
                <w:sz w:val="22"/>
                <w:szCs w:val="22"/>
              </w:rPr>
              <w:t>1</w:t>
            </w:r>
          </w:p>
        </w:tc>
      </w:tr>
    </w:tbl>
    <w:p w14:paraId="400387D1" w14:textId="77777777" w:rsidR="002D216A" w:rsidRPr="002D216A" w:rsidRDefault="002D216A" w:rsidP="002D216A"/>
    <w:p w14:paraId="65A05A2C" w14:textId="519B3122" w:rsidR="001C6B59" w:rsidRPr="00A10782" w:rsidRDefault="001C6B59" w:rsidP="001C6B59">
      <w:pPr>
        <w:pStyle w:val="Heading4"/>
      </w:pPr>
      <w:r>
        <w:t xml:space="preserve">Requirements for Custom Settings </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0"/>
        <w:gridCol w:w="1440"/>
        <w:gridCol w:w="2610"/>
      </w:tblGrid>
      <w:tr w:rsidR="001C6B59" w:rsidRPr="00D869F1" w14:paraId="1FBA0CB5" w14:textId="77777777" w:rsidTr="007E44AB">
        <w:trPr>
          <w:trHeight w:val="360"/>
        </w:trPr>
        <w:tc>
          <w:tcPr>
            <w:tcW w:w="5220" w:type="dxa"/>
            <w:shd w:val="clear" w:color="auto" w:fill="F2F2F2" w:themeFill="background1" w:themeFillShade="F2"/>
            <w:noWrap/>
          </w:tcPr>
          <w:p w14:paraId="22135608" w14:textId="77777777" w:rsidR="001C6B59" w:rsidRPr="00657229" w:rsidRDefault="001C6B59" w:rsidP="00BF362C">
            <w:pPr>
              <w:pStyle w:val="Body-TableHead"/>
            </w:pPr>
            <w:r>
              <w:t>Requirement</w:t>
            </w:r>
          </w:p>
        </w:tc>
        <w:tc>
          <w:tcPr>
            <w:tcW w:w="1440" w:type="dxa"/>
            <w:shd w:val="clear" w:color="auto" w:fill="F2F2F2" w:themeFill="background1" w:themeFillShade="F2"/>
          </w:tcPr>
          <w:p w14:paraId="5AD836F7" w14:textId="77777777" w:rsidR="001C6B59" w:rsidRPr="00657229" w:rsidRDefault="001C6B59" w:rsidP="00BF362C">
            <w:pPr>
              <w:pStyle w:val="Body-TableHead"/>
            </w:pPr>
            <w:r>
              <w:t>VVSG</w:t>
            </w:r>
          </w:p>
        </w:tc>
        <w:tc>
          <w:tcPr>
            <w:tcW w:w="2610" w:type="dxa"/>
            <w:shd w:val="clear" w:color="auto" w:fill="F2F2F2" w:themeFill="background1" w:themeFillShade="F2"/>
          </w:tcPr>
          <w:p w14:paraId="33C17534" w14:textId="094E8B08" w:rsidR="001C6B59" w:rsidRPr="00657229" w:rsidRDefault="007E44AB" w:rsidP="00BF362C">
            <w:pPr>
              <w:pStyle w:val="Body-TableHead"/>
            </w:pPr>
            <w:r w:rsidRPr="007E44AB">
              <w:t>Accessibility Standard</w:t>
            </w:r>
          </w:p>
        </w:tc>
      </w:tr>
      <w:tr w:rsidR="001C6B59" w:rsidRPr="007F3D96" w14:paraId="6CFA5551" w14:textId="77777777" w:rsidTr="007E44AB">
        <w:trPr>
          <w:trHeight w:val="360"/>
        </w:trPr>
        <w:tc>
          <w:tcPr>
            <w:tcW w:w="5220" w:type="dxa"/>
            <w:shd w:val="clear" w:color="auto" w:fill="auto"/>
            <w:noWrap/>
            <w:hideMark/>
          </w:tcPr>
          <w:p w14:paraId="53B02938" w14:textId="77777777" w:rsidR="001C6B59" w:rsidRPr="005F595D" w:rsidRDefault="001C6B59" w:rsidP="00BF362C">
            <w:pPr>
              <w:spacing w:line="240" w:lineRule="auto"/>
              <w:rPr>
                <w:rFonts w:eastAsia="Times New Roman"/>
                <w:color w:val="000000"/>
                <w:sz w:val="22"/>
                <w:szCs w:val="22"/>
              </w:rPr>
            </w:pPr>
            <w:r w:rsidRPr="005F595D">
              <w:rPr>
                <w:rFonts w:eastAsia="Times New Roman"/>
                <w:sz w:val="22"/>
                <w:szCs w:val="22"/>
              </w:rPr>
              <w:t>Set customization to default between participants</w:t>
            </w:r>
          </w:p>
        </w:tc>
        <w:tc>
          <w:tcPr>
            <w:tcW w:w="1440" w:type="dxa"/>
          </w:tcPr>
          <w:p w14:paraId="282A1E04" w14:textId="77777777" w:rsidR="001C6B59" w:rsidRPr="005F595D" w:rsidRDefault="001C6B59" w:rsidP="00BF362C">
            <w:pPr>
              <w:spacing w:line="240" w:lineRule="auto"/>
              <w:rPr>
                <w:rFonts w:eastAsia="Times New Roman"/>
                <w:color w:val="000000"/>
                <w:sz w:val="22"/>
                <w:szCs w:val="22"/>
              </w:rPr>
            </w:pPr>
            <w:r w:rsidRPr="005F595D">
              <w:rPr>
                <w:rFonts w:eastAsia="Times New Roman"/>
                <w:sz w:val="22"/>
                <w:szCs w:val="22"/>
              </w:rPr>
              <w:t>3.2.5.b</w:t>
            </w:r>
          </w:p>
        </w:tc>
        <w:tc>
          <w:tcPr>
            <w:tcW w:w="2610" w:type="dxa"/>
          </w:tcPr>
          <w:p w14:paraId="72CE3CAB" w14:textId="714DC8E4" w:rsidR="001C6B59" w:rsidRPr="00AA709B" w:rsidRDefault="00AA709B" w:rsidP="0030378F">
            <w:pPr>
              <w:spacing w:line="240" w:lineRule="auto"/>
              <w:rPr>
                <w:rFonts w:eastAsia="Times New Roman"/>
                <w:bCs/>
                <w:color w:val="000000"/>
                <w:sz w:val="22"/>
                <w:szCs w:val="22"/>
              </w:rPr>
            </w:pPr>
            <w:r w:rsidRPr="00AA709B">
              <w:rPr>
                <w:rFonts w:eastAsia="Times New Roman"/>
                <w:bCs/>
                <w:color w:val="000000"/>
                <w:sz w:val="22"/>
                <w:szCs w:val="22"/>
              </w:rPr>
              <w:t xml:space="preserve">[voting specific]. Related to 1194.25.f  </w:t>
            </w:r>
          </w:p>
        </w:tc>
      </w:tr>
      <w:tr w:rsidR="001C6B59" w:rsidRPr="007F3D96" w14:paraId="51A04738" w14:textId="77777777" w:rsidTr="007E44AB">
        <w:trPr>
          <w:trHeight w:val="360"/>
        </w:trPr>
        <w:tc>
          <w:tcPr>
            <w:tcW w:w="5220" w:type="dxa"/>
            <w:shd w:val="clear" w:color="auto" w:fill="auto"/>
            <w:noWrap/>
            <w:hideMark/>
          </w:tcPr>
          <w:p w14:paraId="5AA80587" w14:textId="77777777" w:rsidR="001C6B59" w:rsidRPr="005F595D" w:rsidRDefault="001C6B59" w:rsidP="00BF362C">
            <w:pPr>
              <w:spacing w:line="240" w:lineRule="auto"/>
              <w:rPr>
                <w:rFonts w:eastAsia="Times New Roman"/>
                <w:color w:val="000000"/>
                <w:sz w:val="22"/>
                <w:szCs w:val="22"/>
              </w:rPr>
            </w:pPr>
            <w:r w:rsidRPr="005F595D">
              <w:rPr>
                <w:rFonts w:eastAsia="Times New Roman"/>
                <w:color w:val="000000"/>
                <w:sz w:val="22"/>
                <w:szCs w:val="22"/>
              </w:rPr>
              <w:t>Voter should be able to reset their own customized settings</w:t>
            </w:r>
          </w:p>
        </w:tc>
        <w:tc>
          <w:tcPr>
            <w:tcW w:w="1440" w:type="dxa"/>
          </w:tcPr>
          <w:p w14:paraId="7AE8E4AE" w14:textId="77777777" w:rsidR="001C6B59" w:rsidRPr="005F595D" w:rsidRDefault="001C6B59" w:rsidP="00BF362C">
            <w:pPr>
              <w:spacing w:line="240" w:lineRule="auto"/>
              <w:rPr>
                <w:rFonts w:eastAsia="Times New Roman"/>
                <w:color w:val="000000"/>
                <w:sz w:val="22"/>
                <w:szCs w:val="22"/>
              </w:rPr>
            </w:pPr>
            <w:r w:rsidRPr="005F595D">
              <w:rPr>
                <w:rFonts w:eastAsia="Times New Roman"/>
                <w:sz w:val="22"/>
                <w:szCs w:val="22"/>
              </w:rPr>
              <w:t>3.2.5.c</w:t>
            </w:r>
          </w:p>
        </w:tc>
        <w:tc>
          <w:tcPr>
            <w:tcW w:w="2610" w:type="dxa"/>
          </w:tcPr>
          <w:p w14:paraId="5399E2D7" w14:textId="11A0E175" w:rsidR="001C6B59" w:rsidRPr="00AA709B" w:rsidRDefault="00AA709B" w:rsidP="0030378F">
            <w:pPr>
              <w:spacing w:line="240" w:lineRule="auto"/>
              <w:rPr>
                <w:rFonts w:eastAsia="Times New Roman"/>
                <w:bCs/>
                <w:color w:val="000000"/>
                <w:sz w:val="22"/>
                <w:szCs w:val="22"/>
              </w:rPr>
            </w:pPr>
            <w:r w:rsidRPr="00AA709B">
              <w:rPr>
                <w:rFonts w:eastAsia="Times New Roman"/>
                <w:bCs/>
                <w:color w:val="000000"/>
                <w:sz w:val="22"/>
                <w:szCs w:val="22"/>
              </w:rPr>
              <w:t xml:space="preserve">[voting specific]. Related to 1194.25.f  </w:t>
            </w:r>
          </w:p>
        </w:tc>
      </w:tr>
      <w:tr w:rsidR="00823177" w:rsidRPr="007F3D96" w14:paraId="54EA7D9C" w14:textId="77777777" w:rsidTr="007E44AB">
        <w:trPr>
          <w:trHeight w:val="360"/>
        </w:trPr>
        <w:tc>
          <w:tcPr>
            <w:tcW w:w="5220" w:type="dxa"/>
            <w:shd w:val="clear" w:color="auto" w:fill="auto"/>
            <w:noWrap/>
          </w:tcPr>
          <w:p w14:paraId="6410A2F4" w14:textId="42E1AAA1" w:rsidR="00823177" w:rsidRPr="005F595D" w:rsidRDefault="00823177" w:rsidP="00BF362C">
            <w:pPr>
              <w:spacing w:line="240" w:lineRule="auto"/>
              <w:rPr>
                <w:rFonts w:eastAsia="Times New Roman"/>
                <w:color w:val="000000"/>
                <w:sz w:val="22"/>
                <w:szCs w:val="22"/>
              </w:rPr>
            </w:pPr>
            <w:r>
              <w:rPr>
                <w:rFonts w:eastAsia="Times New Roman"/>
                <w:color w:val="000000"/>
                <w:sz w:val="22"/>
                <w:szCs w:val="22"/>
              </w:rPr>
              <w:t>Selection of languages</w:t>
            </w:r>
          </w:p>
        </w:tc>
        <w:tc>
          <w:tcPr>
            <w:tcW w:w="1440" w:type="dxa"/>
          </w:tcPr>
          <w:p w14:paraId="6D485C74" w14:textId="665BBDF9" w:rsidR="00823177" w:rsidRPr="005F595D" w:rsidRDefault="00823177" w:rsidP="00BF362C">
            <w:pPr>
              <w:spacing w:line="240" w:lineRule="auto"/>
              <w:rPr>
                <w:rFonts w:eastAsia="Times New Roman"/>
                <w:sz w:val="22"/>
                <w:szCs w:val="22"/>
              </w:rPr>
            </w:pPr>
            <w:r>
              <w:rPr>
                <w:rFonts w:eastAsia="Times New Roman"/>
                <w:sz w:val="22"/>
                <w:szCs w:val="22"/>
              </w:rPr>
              <w:t>3.2.7.a.i</w:t>
            </w:r>
          </w:p>
        </w:tc>
        <w:tc>
          <w:tcPr>
            <w:tcW w:w="2610" w:type="dxa"/>
          </w:tcPr>
          <w:p w14:paraId="0C0FCAFA" w14:textId="6893F157" w:rsidR="00823177" w:rsidRPr="00AA709B" w:rsidRDefault="00823177" w:rsidP="0030378F">
            <w:pPr>
              <w:spacing w:line="240" w:lineRule="auto"/>
              <w:rPr>
                <w:rFonts w:eastAsia="Times New Roman"/>
                <w:bCs/>
                <w:color w:val="000000"/>
                <w:sz w:val="22"/>
                <w:szCs w:val="22"/>
              </w:rPr>
            </w:pPr>
            <w:r>
              <w:rPr>
                <w:rFonts w:eastAsia="Times New Roman"/>
                <w:bCs/>
                <w:color w:val="000000"/>
                <w:sz w:val="22"/>
                <w:szCs w:val="22"/>
              </w:rPr>
              <w:t>[ voting specific ]</w:t>
            </w:r>
          </w:p>
        </w:tc>
      </w:tr>
    </w:tbl>
    <w:p w14:paraId="6C4D597E" w14:textId="53DD8082" w:rsidR="00B45846" w:rsidRPr="00A10782" w:rsidRDefault="00471273" w:rsidP="008649E4">
      <w:pPr>
        <w:pStyle w:val="Heading4"/>
      </w:pPr>
      <w:r>
        <w:t xml:space="preserve">Requirements for </w:t>
      </w:r>
      <w:r w:rsidR="00BF362C">
        <w:t xml:space="preserve">All </w:t>
      </w:r>
      <w:r>
        <w:t>V</w:t>
      </w:r>
      <w:r w:rsidR="00C7085C" w:rsidRPr="00A10782">
        <w:t>isual</w:t>
      </w:r>
      <w:r w:rsidR="001F6F37" w:rsidRPr="00A10782">
        <w:t xml:space="preserve"> Interface</w:t>
      </w:r>
      <w:r>
        <w:t>s</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0"/>
        <w:gridCol w:w="1440"/>
        <w:gridCol w:w="2610"/>
      </w:tblGrid>
      <w:tr w:rsidR="00471273" w:rsidRPr="00D869F1" w14:paraId="0F3AC0D1" w14:textId="77777777" w:rsidTr="007E44AB">
        <w:trPr>
          <w:trHeight w:val="360"/>
        </w:trPr>
        <w:tc>
          <w:tcPr>
            <w:tcW w:w="5220" w:type="dxa"/>
            <w:shd w:val="clear" w:color="auto" w:fill="F2F2F2" w:themeFill="background1" w:themeFillShade="F2"/>
            <w:noWrap/>
          </w:tcPr>
          <w:p w14:paraId="531DC627" w14:textId="77777777" w:rsidR="00471273" w:rsidRPr="00657229" w:rsidRDefault="00471273" w:rsidP="00471273">
            <w:pPr>
              <w:pStyle w:val="Body-TableHead"/>
            </w:pPr>
            <w:r>
              <w:t>Requirement</w:t>
            </w:r>
          </w:p>
        </w:tc>
        <w:tc>
          <w:tcPr>
            <w:tcW w:w="1440" w:type="dxa"/>
            <w:shd w:val="clear" w:color="auto" w:fill="F2F2F2" w:themeFill="background1" w:themeFillShade="F2"/>
          </w:tcPr>
          <w:p w14:paraId="3847B450" w14:textId="77777777" w:rsidR="00471273" w:rsidRPr="00657229" w:rsidRDefault="00471273" w:rsidP="00471273">
            <w:pPr>
              <w:pStyle w:val="Body-TableHead"/>
            </w:pPr>
            <w:r>
              <w:t>VVSG</w:t>
            </w:r>
          </w:p>
        </w:tc>
        <w:tc>
          <w:tcPr>
            <w:tcW w:w="2610" w:type="dxa"/>
            <w:shd w:val="clear" w:color="auto" w:fill="F2F2F2" w:themeFill="background1" w:themeFillShade="F2"/>
          </w:tcPr>
          <w:p w14:paraId="31DD3B5A" w14:textId="0C8B11F3" w:rsidR="00471273" w:rsidRPr="00657229" w:rsidRDefault="007E44AB" w:rsidP="00471273">
            <w:pPr>
              <w:pStyle w:val="Body-TableHead"/>
            </w:pPr>
            <w:r w:rsidRPr="007E44AB">
              <w:t>Accessibility Standard</w:t>
            </w:r>
          </w:p>
        </w:tc>
      </w:tr>
      <w:tr w:rsidR="00B45846" w:rsidRPr="00D869F1" w14:paraId="452C22DC" w14:textId="77777777" w:rsidTr="007E44AB">
        <w:trPr>
          <w:trHeight w:val="360"/>
        </w:trPr>
        <w:tc>
          <w:tcPr>
            <w:tcW w:w="5220" w:type="dxa"/>
            <w:shd w:val="clear" w:color="auto" w:fill="auto"/>
            <w:noWrap/>
            <w:hideMark/>
          </w:tcPr>
          <w:p w14:paraId="65E8F786" w14:textId="6DE1446A" w:rsidR="00B45846" w:rsidRPr="00892DFF" w:rsidRDefault="00471273" w:rsidP="00471273">
            <w:pPr>
              <w:spacing w:line="240" w:lineRule="auto"/>
              <w:rPr>
                <w:rFonts w:eastAsia="Times New Roman"/>
                <w:color w:val="000000"/>
                <w:sz w:val="22"/>
                <w:szCs w:val="22"/>
              </w:rPr>
            </w:pPr>
            <w:r>
              <w:rPr>
                <w:rFonts w:eastAsia="Times New Roman"/>
                <w:color w:val="000000"/>
                <w:sz w:val="22"/>
                <w:szCs w:val="22"/>
              </w:rPr>
              <w:t>Text contrast</w:t>
            </w:r>
            <w:r w:rsidR="000165E4" w:rsidRPr="00892DFF">
              <w:rPr>
                <w:rFonts w:eastAsia="Times New Roman"/>
                <w:color w:val="000000"/>
                <w:sz w:val="22"/>
                <w:szCs w:val="22"/>
              </w:rPr>
              <w:t xml:space="preserve"> ratio no less than 10:1</w:t>
            </w:r>
            <w:r>
              <w:rPr>
                <w:rFonts w:eastAsia="Times New Roman"/>
                <w:color w:val="000000"/>
                <w:sz w:val="22"/>
                <w:szCs w:val="22"/>
              </w:rPr>
              <w:t xml:space="preserve"> (optical scan)</w:t>
            </w:r>
          </w:p>
        </w:tc>
        <w:tc>
          <w:tcPr>
            <w:tcW w:w="1440" w:type="dxa"/>
          </w:tcPr>
          <w:p w14:paraId="6840B8E4" w14:textId="7B354F64" w:rsidR="00B45846" w:rsidRPr="00892DFF" w:rsidRDefault="00B45846" w:rsidP="00892DFF">
            <w:pPr>
              <w:spacing w:line="240" w:lineRule="auto"/>
              <w:rPr>
                <w:rFonts w:eastAsia="Times New Roman"/>
                <w:color w:val="000000"/>
                <w:sz w:val="22"/>
                <w:szCs w:val="22"/>
              </w:rPr>
            </w:pPr>
            <w:r w:rsidRPr="00892DFF">
              <w:rPr>
                <w:rFonts w:eastAsia="Times New Roman"/>
                <w:color w:val="000000"/>
                <w:sz w:val="22"/>
                <w:szCs w:val="22"/>
              </w:rPr>
              <w:t>3.2.2.2.f</w:t>
            </w:r>
            <w:r w:rsidR="000165E4" w:rsidRPr="00892DFF">
              <w:rPr>
                <w:rFonts w:eastAsia="Times New Roman"/>
                <w:color w:val="000000"/>
                <w:sz w:val="22"/>
                <w:szCs w:val="22"/>
              </w:rPr>
              <w:t>.ii</w:t>
            </w:r>
          </w:p>
          <w:p w14:paraId="356CC11F" w14:textId="724066BE" w:rsidR="00B45846" w:rsidRPr="00892DFF" w:rsidRDefault="00B45846" w:rsidP="00892DFF">
            <w:pPr>
              <w:spacing w:line="240" w:lineRule="auto"/>
              <w:rPr>
                <w:rFonts w:eastAsia="Times New Roman"/>
                <w:color w:val="000000"/>
                <w:sz w:val="22"/>
                <w:szCs w:val="22"/>
              </w:rPr>
            </w:pPr>
          </w:p>
        </w:tc>
        <w:tc>
          <w:tcPr>
            <w:tcW w:w="2610" w:type="dxa"/>
          </w:tcPr>
          <w:p w14:paraId="28399C41" w14:textId="712E9AE8" w:rsidR="00B45846" w:rsidRPr="00892DFF" w:rsidRDefault="005D2AF6" w:rsidP="0030378F">
            <w:pPr>
              <w:spacing w:line="240" w:lineRule="auto"/>
              <w:rPr>
                <w:rFonts w:eastAsia="Times New Roman"/>
                <w:bCs/>
                <w:color w:val="000000"/>
                <w:sz w:val="22"/>
                <w:szCs w:val="22"/>
              </w:rPr>
            </w:pPr>
            <w:r>
              <w:rPr>
                <w:rFonts w:eastAsia="Times New Roman"/>
                <w:bCs/>
                <w:color w:val="000000"/>
                <w:sz w:val="22"/>
                <w:szCs w:val="22"/>
              </w:rPr>
              <w:t xml:space="preserve">WCAG </w:t>
            </w:r>
            <w:r w:rsidR="000165E4" w:rsidRPr="00892DFF">
              <w:rPr>
                <w:rFonts w:eastAsia="Times New Roman"/>
                <w:bCs/>
                <w:color w:val="000000"/>
                <w:sz w:val="22"/>
                <w:szCs w:val="22"/>
              </w:rPr>
              <w:t xml:space="preserve">1.4.3 </w:t>
            </w:r>
            <w:r w:rsidR="0030378F">
              <w:rPr>
                <w:rFonts w:eastAsia="Times New Roman"/>
                <w:bCs/>
                <w:color w:val="000000"/>
                <w:sz w:val="22"/>
                <w:szCs w:val="22"/>
              </w:rPr>
              <w:t>(exceeds)</w:t>
            </w:r>
          </w:p>
        </w:tc>
      </w:tr>
      <w:tr w:rsidR="0046406C" w:rsidRPr="00D869F1" w14:paraId="60F8AC56" w14:textId="77777777" w:rsidTr="0046406C">
        <w:trPr>
          <w:trHeight w:val="360"/>
        </w:trPr>
        <w:tc>
          <w:tcPr>
            <w:tcW w:w="5220" w:type="dxa"/>
            <w:shd w:val="clear" w:color="auto" w:fill="auto"/>
            <w:noWrap/>
            <w:hideMark/>
          </w:tcPr>
          <w:p w14:paraId="01D89945" w14:textId="77777777" w:rsidR="0046406C" w:rsidRPr="00892DFF" w:rsidRDefault="0046406C" w:rsidP="0046406C">
            <w:pPr>
              <w:spacing w:line="240" w:lineRule="auto"/>
              <w:rPr>
                <w:rFonts w:eastAsia="Times New Roman"/>
                <w:color w:val="000000"/>
                <w:sz w:val="22"/>
                <w:szCs w:val="22"/>
              </w:rPr>
            </w:pPr>
            <w:r w:rsidRPr="00892DFF">
              <w:rPr>
                <w:rFonts w:eastAsia="Times New Roman"/>
                <w:color w:val="000000"/>
                <w:sz w:val="22"/>
                <w:szCs w:val="22"/>
              </w:rPr>
              <w:t>Minimum contrast for figure to ground of 10:1</w:t>
            </w:r>
          </w:p>
        </w:tc>
        <w:tc>
          <w:tcPr>
            <w:tcW w:w="1440" w:type="dxa"/>
          </w:tcPr>
          <w:p w14:paraId="6D7C9BF1" w14:textId="77777777" w:rsidR="0046406C" w:rsidRPr="00892DFF" w:rsidRDefault="0046406C" w:rsidP="0046406C">
            <w:pPr>
              <w:spacing w:line="240" w:lineRule="auto"/>
              <w:rPr>
                <w:rFonts w:eastAsia="Times New Roman"/>
                <w:color w:val="000000"/>
                <w:sz w:val="22"/>
                <w:szCs w:val="22"/>
              </w:rPr>
            </w:pPr>
            <w:r w:rsidRPr="00892DFF">
              <w:rPr>
                <w:rFonts w:eastAsia="Times New Roman"/>
                <w:color w:val="000000"/>
                <w:sz w:val="22"/>
                <w:szCs w:val="22"/>
              </w:rPr>
              <w:t>3.2.5.h.i</w:t>
            </w:r>
          </w:p>
        </w:tc>
        <w:tc>
          <w:tcPr>
            <w:tcW w:w="2610" w:type="dxa"/>
          </w:tcPr>
          <w:p w14:paraId="60776F60" w14:textId="5F03AFA1" w:rsidR="0046406C" w:rsidRPr="00892DFF" w:rsidRDefault="0046406C" w:rsidP="0046406C">
            <w:pPr>
              <w:spacing w:line="240" w:lineRule="auto"/>
              <w:rPr>
                <w:rFonts w:eastAsia="Times New Roman"/>
                <w:color w:val="000000"/>
                <w:sz w:val="22"/>
                <w:szCs w:val="22"/>
              </w:rPr>
            </w:pPr>
            <w:r>
              <w:rPr>
                <w:rFonts w:eastAsia="Times New Roman"/>
                <w:bCs/>
                <w:color w:val="000000"/>
                <w:sz w:val="22"/>
                <w:szCs w:val="22"/>
              </w:rPr>
              <w:t xml:space="preserve">WCAG </w:t>
            </w:r>
            <w:r w:rsidRPr="00892DFF">
              <w:rPr>
                <w:rFonts w:eastAsia="Times New Roman"/>
                <w:bCs/>
                <w:color w:val="000000"/>
                <w:sz w:val="22"/>
                <w:szCs w:val="22"/>
              </w:rPr>
              <w:t xml:space="preserve">1.4.3 </w:t>
            </w:r>
            <w:r>
              <w:rPr>
                <w:rFonts w:eastAsia="Times New Roman"/>
                <w:bCs/>
                <w:color w:val="000000"/>
                <w:sz w:val="22"/>
                <w:szCs w:val="22"/>
              </w:rPr>
              <w:t>(exceeds)</w:t>
            </w:r>
          </w:p>
        </w:tc>
      </w:tr>
      <w:tr w:rsidR="00B45846" w:rsidRPr="00D869F1" w14:paraId="2DCD16E4" w14:textId="77777777" w:rsidTr="007E44AB">
        <w:trPr>
          <w:trHeight w:val="360"/>
        </w:trPr>
        <w:tc>
          <w:tcPr>
            <w:tcW w:w="5220" w:type="dxa"/>
            <w:shd w:val="clear" w:color="auto" w:fill="auto"/>
            <w:noWrap/>
            <w:hideMark/>
          </w:tcPr>
          <w:p w14:paraId="49422312" w14:textId="1D7A0E7B" w:rsidR="00B45846" w:rsidRPr="00892DFF" w:rsidRDefault="000165E4" w:rsidP="00892DFF">
            <w:pPr>
              <w:spacing w:line="240" w:lineRule="auto"/>
              <w:rPr>
                <w:rFonts w:eastAsia="Times New Roman"/>
                <w:color w:val="000000"/>
                <w:sz w:val="22"/>
                <w:szCs w:val="22"/>
              </w:rPr>
            </w:pPr>
            <w:r w:rsidRPr="00892DFF">
              <w:rPr>
                <w:rFonts w:eastAsia="Times New Roman"/>
                <w:color w:val="000000"/>
                <w:sz w:val="22"/>
                <w:szCs w:val="22"/>
              </w:rPr>
              <w:t>Use color in conventional ways</w:t>
            </w:r>
          </w:p>
        </w:tc>
        <w:tc>
          <w:tcPr>
            <w:tcW w:w="1440" w:type="dxa"/>
          </w:tcPr>
          <w:p w14:paraId="09483884" w14:textId="7A197F21" w:rsidR="00B45846" w:rsidRPr="00892DFF" w:rsidRDefault="000165E4" w:rsidP="00892DFF">
            <w:pPr>
              <w:spacing w:line="240" w:lineRule="auto"/>
              <w:rPr>
                <w:rFonts w:eastAsia="Times New Roman"/>
                <w:color w:val="000000"/>
                <w:sz w:val="22"/>
                <w:szCs w:val="22"/>
              </w:rPr>
            </w:pPr>
            <w:r w:rsidRPr="00892DFF">
              <w:rPr>
                <w:rFonts w:eastAsia="Times New Roman"/>
                <w:color w:val="000000"/>
                <w:sz w:val="22"/>
                <w:szCs w:val="22"/>
              </w:rPr>
              <w:t>3.2.4.f</w:t>
            </w:r>
          </w:p>
        </w:tc>
        <w:tc>
          <w:tcPr>
            <w:tcW w:w="2610" w:type="dxa"/>
          </w:tcPr>
          <w:p w14:paraId="6832C19D" w14:textId="60CDDA87" w:rsidR="000165E4" w:rsidRPr="00892DFF" w:rsidRDefault="005D2AF6" w:rsidP="00892DFF">
            <w:pPr>
              <w:spacing w:line="240" w:lineRule="auto"/>
              <w:rPr>
                <w:rFonts w:eastAsia="Times New Roman"/>
                <w:color w:val="000000"/>
                <w:sz w:val="22"/>
                <w:szCs w:val="22"/>
              </w:rPr>
            </w:pPr>
            <w:r>
              <w:rPr>
                <w:rFonts w:eastAsia="Times New Roman"/>
                <w:color w:val="000000"/>
                <w:sz w:val="22"/>
                <w:szCs w:val="22"/>
              </w:rPr>
              <w:t xml:space="preserve">WCAG </w:t>
            </w:r>
            <w:r w:rsidR="000165E4" w:rsidRPr="00892DFF">
              <w:rPr>
                <w:rFonts w:eastAsia="Times New Roman"/>
                <w:color w:val="000000"/>
                <w:sz w:val="22"/>
                <w:szCs w:val="22"/>
              </w:rPr>
              <w:t>1.4.1</w:t>
            </w:r>
          </w:p>
          <w:p w14:paraId="32ACE4AA" w14:textId="77777777" w:rsidR="00B45846" w:rsidRPr="00892DFF" w:rsidRDefault="00B45846" w:rsidP="00892DFF">
            <w:pPr>
              <w:spacing w:line="240" w:lineRule="auto"/>
              <w:rPr>
                <w:rFonts w:eastAsia="Times New Roman"/>
                <w:color w:val="000000"/>
                <w:sz w:val="22"/>
                <w:szCs w:val="22"/>
              </w:rPr>
            </w:pPr>
          </w:p>
        </w:tc>
      </w:tr>
      <w:tr w:rsidR="00471273" w:rsidRPr="00D869F1" w14:paraId="62AFA387" w14:textId="77777777" w:rsidTr="007E44AB">
        <w:trPr>
          <w:trHeight w:val="360"/>
        </w:trPr>
        <w:tc>
          <w:tcPr>
            <w:tcW w:w="5220" w:type="dxa"/>
            <w:shd w:val="clear" w:color="auto" w:fill="auto"/>
            <w:noWrap/>
          </w:tcPr>
          <w:p w14:paraId="3670C764" w14:textId="5B87ED0D" w:rsidR="00471273" w:rsidRPr="00892DFF" w:rsidRDefault="00471273" w:rsidP="00471273">
            <w:pPr>
              <w:pStyle w:val="Body-Table"/>
            </w:pPr>
            <w:r>
              <w:t>Text displayed in a readable font (as specified in 3.2.5.d.i-iii)</w:t>
            </w:r>
          </w:p>
        </w:tc>
        <w:tc>
          <w:tcPr>
            <w:tcW w:w="1440" w:type="dxa"/>
          </w:tcPr>
          <w:p w14:paraId="1F9E0525" w14:textId="25F5AA81" w:rsidR="00471273" w:rsidRPr="00892DFF" w:rsidRDefault="00471273" w:rsidP="00892DFF">
            <w:pPr>
              <w:spacing w:line="240" w:lineRule="auto"/>
              <w:rPr>
                <w:rFonts w:eastAsia="Times New Roman"/>
                <w:sz w:val="22"/>
                <w:szCs w:val="22"/>
              </w:rPr>
            </w:pPr>
            <w:r w:rsidRPr="00892DFF">
              <w:rPr>
                <w:rFonts w:eastAsia="Times New Roman"/>
                <w:sz w:val="22"/>
                <w:szCs w:val="22"/>
              </w:rPr>
              <w:t>3.2.5.d</w:t>
            </w:r>
          </w:p>
        </w:tc>
        <w:tc>
          <w:tcPr>
            <w:tcW w:w="2610" w:type="dxa"/>
          </w:tcPr>
          <w:p w14:paraId="0C3830AA" w14:textId="76C07830" w:rsidR="00471273" w:rsidRPr="00892DFF" w:rsidRDefault="005D2AF6" w:rsidP="00892DFF">
            <w:pPr>
              <w:spacing w:line="240" w:lineRule="auto"/>
              <w:rPr>
                <w:rFonts w:eastAsia="Times New Roman"/>
                <w:bCs/>
                <w:sz w:val="22"/>
                <w:szCs w:val="22"/>
              </w:rPr>
            </w:pPr>
            <w:r>
              <w:rPr>
                <w:rFonts w:eastAsia="Times New Roman"/>
                <w:bCs/>
                <w:sz w:val="22"/>
                <w:szCs w:val="22"/>
              </w:rPr>
              <w:t xml:space="preserve">WCAG </w:t>
            </w:r>
            <w:r w:rsidR="00471273" w:rsidRPr="00892DFF">
              <w:rPr>
                <w:rFonts w:eastAsia="Times New Roman"/>
                <w:bCs/>
                <w:sz w:val="22"/>
                <w:szCs w:val="22"/>
              </w:rPr>
              <w:t>1.4.8</w:t>
            </w:r>
            <w:r w:rsidR="00AD3785">
              <w:rPr>
                <w:rFonts w:eastAsia="Times New Roman"/>
                <w:bCs/>
                <w:sz w:val="22"/>
                <w:szCs w:val="22"/>
              </w:rPr>
              <w:t xml:space="preserve"> (AAA)</w:t>
            </w:r>
          </w:p>
        </w:tc>
      </w:tr>
      <w:tr w:rsidR="00520503" w:rsidRPr="00D869F1" w14:paraId="2991B936" w14:textId="77777777" w:rsidTr="007E44AB">
        <w:trPr>
          <w:trHeight w:val="360"/>
        </w:trPr>
        <w:tc>
          <w:tcPr>
            <w:tcW w:w="5220" w:type="dxa"/>
            <w:shd w:val="clear" w:color="auto" w:fill="auto"/>
            <w:noWrap/>
          </w:tcPr>
          <w:p w14:paraId="56BB37D8" w14:textId="2191A6A4" w:rsidR="00520503" w:rsidRPr="00892DFF" w:rsidRDefault="000A3F1D" w:rsidP="00892DFF">
            <w:pPr>
              <w:spacing w:line="240" w:lineRule="auto"/>
              <w:rPr>
                <w:rFonts w:eastAsia="Times New Roman"/>
                <w:color w:val="000000"/>
                <w:sz w:val="22"/>
                <w:szCs w:val="22"/>
              </w:rPr>
            </w:pPr>
            <w:r>
              <w:rPr>
                <w:rFonts w:eastAsia="Times New Roman"/>
                <w:color w:val="000000"/>
                <w:sz w:val="22"/>
                <w:szCs w:val="22"/>
              </w:rPr>
              <w:t>Use s</w:t>
            </w:r>
            <w:r w:rsidR="00520503" w:rsidRPr="00892DFF">
              <w:rPr>
                <w:rFonts w:eastAsia="Times New Roman"/>
                <w:color w:val="000000"/>
                <w:sz w:val="22"/>
                <w:szCs w:val="22"/>
              </w:rPr>
              <w:t>ans serif font</w:t>
            </w:r>
          </w:p>
        </w:tc>
        <w:tc>
          <w:tcPr>
            <w:tcW w:w="1440" w:type="dxa"/>
          </w:tcPr>
          <w:p w14:paraId="675A2D9C" w14:textId="0647C323" w:rsidR="00520503" w:rsidRPr="00892DFF" w:rsidRDefault="00E26A0D" w:rsidP="00892DFF">
            <w:pPr>
              <w:spacing w:line="240" w:lineRule="auto"/>
              <w:rPr>
                <w:rFonts w:eastAsia="Times New Roman"/>
                <w:color w:val="000000"/>
                <w:sz w:val="22"/>
                <w:szCs w:val="22"/>
              </w:rPr>
            </w:pPr>
            <w:r w:rsidRPr="00892DFF">
              <w:rPr>
                <w:rFonts w:eastAsia="Times New Roman"/>
                <w:sz w:val="22"/>
                <w:szCs w:val="22"/>
              </w:rPr>
              <w:t>3.2.5.f</w:t>
            </w:r>
          </w:p>
        </w:tc>
        <w:tc>
          <w:tcPr>
            <w:tcW w:w="2610" w:type="dxa"/>
          </w:tcPr>
          <w:p w14:paraId="0994B934" w14:textId="7355447A" w:rsidR="00520503" w:rsidRPr="00892DFF" w:rsidRDefault="00EA7FF3" w:rsidP="00892DFF">
            <w:pPr>
              <w:spacing w:line="240" w:lineRule="auto"/>
              <w:rPr>
                <w:rFonts w:eastAsia="Times New Roman"/>
                <w:color w:val="000000"/>
                <w:sz w:val="22"/>
                <w:szCs w:val="22"/>
              </w:rPr>
            </w:pPr>
            <w:r>
              <w:rPr>
                <w:rFonts w:eastAsia="Times New Roman"/>
                <w:color w:val="000000"/>
                <w:sz w:val="22"/>
                <w:szCs w:val="22"/>
              </w:rPr>
              <w:t>n/a</w:t>
            </w:r>
          </w:p>
        </w:tc>
      </w:tr>
      <w:tr w:rsidR="00520503" w:rsidRPr="00D869F1" w14:paraId="482C5250" w14:textId="77777777" w:rsidTr="007E44AB">
        <w:trPr>
          <w:trHeight w:val="360"/>
        </w:trPr>
        <w:tc>
          <w:tcPr>
            <w:tcW w:w="5220" w:type="dxa"/>
            <w:shd w:val="clear" w:color="auto" w:fill="auto"/>
            <w:noWrap/>
            <w:hideMark/>
          </w:tcPr>
          <w:p w14:paraId="15A9645F" w14:textId="4D6BDF38" w:rsidR="00520503" w:rsidRPr="00892DFF" w:rsidRDefault="00520503" w:rsidP="00471273">
            <w:pPr>
              <w:spacing w:line="240" w:lineRule="auto"/>
              <w:rPr>
                <w:rFonts w:eastAsia="Times New Roman"/>
                <w:color w:val="000000"/>
                <w:sz w:val="22"/>
                <w:szCs w:val="22"/>
              </w:rPr>
            </w:pPr>
            <w:r w:rsidRPr="00892DFF">
              <w:rPr>
                <w:rFonts w:eastAsia="Times New Roman"/>
                <w:color w:val="000000"/>
                <w:sz w:val="22"/>
                <w:szCs w:val="22"/>
              </w:rPr>
              <w:t xml:space="preserve">No </w:t>
            </w:r>
            <w:r w:rsidR="00471273">
              <w:rPr>
                <w:rFonts w:eastAsia="Times New Roman"/>
                <w:color w:val="000000"/>
                <w:sz w:val="22"/>
                <w:szCs w:val="22"/>
              </w:rPr>
              <w:t xml:space="preserve">information communicated </w:t>
            </w:r>
            <w:r w:rsidRPr="00892DFF">
              <w:rPr>
                <w:rFonts w:eastAsia="Times New Roman"/>
                <w:color w:val="000000"/>
                <w:sz w:val="22"/>
                <w:szCs w:val="22"/>
              </w:rPr>
              <w:t>with color alone</w:t>
            </w:r>
          </w:p>
        </w:tc>
        <w:tc>
          <w:tcPr>
            <w:tcW w:w="1440" w:type="dxa"/>
          </w:tcPr>
          <w:p w14:paraId="1E7C3B39" w14:textId="04CFA035" w:rsidR="00520503" w:rsidRPr="00892DFF" w:rsidRDefault="00520503" w:rsidP="00892DFF">
            <w:pPr>
              <w:spacing w:line="240" w:lineRule="auto"/>
              <w:rPr>
                <w:rFonts w:eastAsia="Times New Roman"/>
                <w:color w:val="000000"/>
                <w:sz w:val="22"/>
                <w:szCs w:val="22"/>
              </w:rPr>
            </w:pPr>
            <w:r w:rsidRPr="00892DFF">
              <w:rPr>
                <w:rFonts w:eastAsia="Times New Roman"/>
                <w:color w:val="000000"/>
                <w:sz w:val="22"/>
                <w:szCs w:val="22"/>
              </w:rPr>
              <w:t>3.2.5.i</w:t>
            </w:r>
          </w:p>
        </w:tc>
        <w:tc>
          <w:tcPr>
            <w:tcW w:w="2610" w:type="dxa"/>
          </w:tcPr>
          <w:p w14:paraId="1EF8C1B7" w14:textId="1CAC29F3" w:rsidR="00520503" w:rsidRPr="00892DFF" w:rsidRDefault="005D2AF6" w:rsidP="00892DFF">
            <w:pPr>
              <w:spacing w:line="240" w:lineRule="auto"/>
              <w:rPr>
                <w:rFonts w:eastAsia="Times New Roman"/>
                <w:color w:val="000000"/>
                <w:sz w:val="22"/>
                <w:szCs w:val="22"/>
              </w:rPr>
            </w:pPr>
            <w:r>
              <w:rPr>
                <w:rFonts w:eastAsia="Times New Roman"/>
                <w:color w:val="000000"/>
                <w:sz w:val="22"/>
                <w:szCs w:val="22"/>
              </w:rPr>
              <w:t xml:space="preserve">WCAG </w:t>
            </w:r>
            <w:r w:rsidR="00520503" w:rsidRPr="00892DFF">
              <w:rPr>
                <w:rFonts w:eastAsia="Times New Roman"/>
                <w:color w:val="000000"/>
                <w:sz w:val="22"/>
                <w:szCs w:val="22"/>
              </w:rPr>
              <w:t>1.4.1</w:t>
            </w:r>
          </w:p>
        </w:tc>
      </w:tr>
    </w:tbl>
    <w:p w14:paraId="41F3CFEF" w14:textId="25F57F3F" w:rsidR="00471273" w:rsidRPr="00A10782" w:rsidRDefault="00471273" w:rsidP="00471273">
      <w:pPr>
        <w:pStyle w:val="Heading4"/>
      </w:pPr>
      <w:r>
        <w:t>Requirements for Electronic Visual</w:t>
      </w:r>
      <w:r w:rsidRPr="00A10782">
        <w:t xml:space="preserve"> Interface</w:t>
      </w:r>
      <w:r>
        <w:t>s</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0"/>
        <w:gridCol w:w="1440"/>
        <w:gridCol w:w="2610"/>
      </w:tblGrid>
      <w:tr w:rsidR="00471273" w:rsidRPr="00D869F1" w14:paraId="4C2EA7FA" w14:textId="77777777" w:rsidTr="007E44AB">
        <w:trPr>
          <w:trHeight w:val="360"/>
        </w:trPr>
        <w:tc>
          <w:tcPr>
            <w:tcW w:w="5220" w:type="dxa"/>
            <w:shd w:val="clear" w:color="auto" w:fill="F2F2F2" w:themeFill="background1" w:themeFillShade="F2"/>
            <w:noWrap/>
          </w:tcPr>
          <w:p w14:paraId="417CCEE7" w14:textId="77777777" w:rsidR="00471273" w:rsidRPr="00657229" w:rsidRDefault="00471273" w:rsidP="00471273">
            <w:pPr>
              <w:pStyle w:val="Body-TableHead"/>
            </w:pPr>
            <w:r>
              <w:t>Requirement</w:t>
            </w:r>
          </w:p>
        </w:tc>
        <w:tc>
          <w:tcPr>
            <w:tcW w:w="1440" w:type="dxa"/>
            <w:shd w:val="clear" w:color="auto" w:fill="F2F2F2" w:themeFill="background1" w:themeFillShade="F2"/>
          </w:tcPr>
          <w:p w14:paraId="6C1A4DE8" w14:textId="77777777" w:rsidR="00471273" w:rsidRPr="00657229" w:rsidRDefault="00471273" w:rsidP="00471273">
            <w:pPr>
              <w:pStyle w:val="Body-TableHead"/>
            </w:pPr>
            <w:r>
              <w:t>VVSG</w:t>
            </w:r>
          </w:p>
        </w:tc>
        <w:tc>
          <w:tcPr>
            <w:tcW w:w="2610" w:type="dxa"/>
            <w:shd w:val="clear" w:color="auto" w:fill="F2F2F2" w:themeFill="background1" w:themeFillShade="F2"/>
          </w:tcPr>
          <w:p w14:paraId="482B9CE4" w14:textId="5C9EACB0" w:rsidR="00471273" w:rsidRPr="00657229" w:rsidRDefault="007E44AB" w:rsidP="00471273">
            <w:pPr>
              <w:pStyle w:val="Body-TableHead"/>
            </w:pPr>
            <w:r w:rsidRPr="007E44AB">
              <w:t>Accessibility Standard</w:t>
            </w:r>
          </w:p>
        </w:tc>
      </w:tr>
      <w:tr w:rsidR="00471273" w:rsidRPr="00D869F1" w14:paraId="4D2A2410" w14:textId="77777777" w:rsidTr="007E44AB">
        <w:trPr>
          <w:trHeight w:val="360"/>
        </w:trPr>
        <w:tc>
          <w:tcPr>
            <w:tcW w:w="5220" w:type="dxa"/>
            <w:shd w:val="clear" w:color="auto" w:fill="auto"/>
            <w:noWrap/>
          </w:tcPr>
          <w:p w14:paraId="24A19A0C" w14:textId="77777777" w:rsidR="00471273" w:rsidRPr="00892DFF" w:rsidRDefault="00471273" w:rsidP="00471273">
            <w:pPr>
              <w:spacing w:line="240" w:lineRule="auto"/>
              <w:rPr>
                <w:rFonts w:eastAsia="Times New Roman"/>
                <w:color w:val="000000"/>
                <w:sz w:val="22"/>
                <w:szCs w:val="22"/>
              </w:rPr>
            </w:pPr>
            <w:r w:rsidRPr="00892DFF">
              <w:rPr>
                <w:rFonts w:eastAsia="Times New Roman"/>
                <w:color w:val="000000"/>
                <w:sz w:val="22"/>
                <w:szCs w:val="22"/>
              </w:rPr>
              <w:t>Must show all information in a minimum of two text sizes (as specified in 3.2.5.e.i-ii)</w:t>
            </w:r>
          </w:p>
        </w:tc>
        <w:tc>
          <w:tcPr>
            <w:tcW w:w="1440" w:type="dxa"/>
          </w:tcPr>
          <w:p w14:paraId="669F8F21" w14:textId="77777777" w:rsidR="00471273" w:rsidRPr="00892DFF" w:rsidRDefault="00471273" w:rsidP="00471273">
            <w:pPr>
              <w:spacing w:line="240" w:lineRule="auto"/>
              <w:rPr>
                <w:rFonts w:eastAsia="Times New Roman"/>
                <w:color w:val="000000"/>
                <w:sz w:val="22"/>
                <w:szCs w:val="22"/>
              </w:rPr>
            </w:pPr>
            <w:r w:rsidRPr="00892DFF">
              <w:rPr>
                <w:rFonts w:eastAsia="Times New Roman"/>
                <w:sz w:val="22"/>
                <w:szCs w:val="22"/>
              </w:rPr>
              <w:t>3.2.5.e</w:t>
            </w:r>
          </w:p>
        </w:tc>
        <w:tc>
          <w:tcPr>
            <w:tcW w:w="2610" w:type="dxa"/>
          </w:tcPr>
          <w:p w14:paraId="1242DDDA" w14:textId="130FAD73" w:rsidR="00471273" w:rsidRPr="00892DFF" w:rsidRDefault="005D2AF6" w:rsidP="00471273">
            <w:pPr>
              <w:spacing w:line="240" w:lineRule="auto"/>
              <w:rPr>
                <w:rFonts w:eastAsia="Times New Roman"/>
                <w:bCs/>
                <w:sz w:val="22"/>
                <w:szCs w:val="22"/>
              </w:rPr>
            </w:pPr>
            <w:r>
              <w:rPr>
                <w:rFonts w:eastAsia="Times New Roman"/>
                <w:bCs/>
                <w:sz w:val="22"/>
                <w:szCs w:val="22"/>
              </w:rPr>
              <w:t xml:space="preserve">WCAG </w:t>
            </w:r>
            <w:r w:rsidR="00471273" w:rsidRPr="00892DFF">
              <w:rPr>
                <w:rFonts w:eastAsia="Times New Roman"/>
                <w:bCs/>
                <w:sz w:val="22"/>
                <w:szCs w:val="22"/>
              </w:rPr>
              <w:t xml:space="preserve">1.4.4 </w:t>
            </w:r>
          </w:p>
          <w:p w14:paraId="2A45A726" w14:textId="77777777" w:rsidR="00471273" w:rsidRPr="00892DFF" w:rsidRDefault="00471273" w:rsidP="00471273">
            <w:pPr>
              <w:spacing w:line="240" w:lineRule="auto"/>
              <w:rPr>
                <w:rFonts w:eastAsia="Times New Roman"/>
                <w:color w:val="000000"/>
                <w:sz w:val="22"/>
                <w:szCs w:val="22"/>
              </w:rPr>
            </w:pPr>
          </w:p>
        </w:tc>
      </w:tr>
      <w:tr w:rsidR="00471273" w:rsidRPr="00D869F1" w14:paraId="533F6B68" w14:textId="77777777" w:rsidTr="007E44AB">
        <w:trPr>
          <w:trHeight w:val="360"/>
        </w:trPr>
        <w:tc>
          <w:tcPr>
            <w:tcW w:w="5220" w:type="dxa"/>
            <w:shd w:val="clear" w:color="auto" w:fill="auto"/>
            <w:noWrap/>
            <w:hideMark/>
          </w:tcPr>
          <w:p w14:paraId="7B97EE6A" w14:textId="77777777" w:rsidR="00471273" w:rsidRPr="00892DFF" w:rsidRDefault="00471273" w:rsidP="00471273">
            <w:pPr>
              <w:spacing w:line="240" w:lineRule="auto"/>
              <w:rPr>
                <w:rFonts w:eastAsia="Times New Roman"/>
                <w:color w:val="000000"/>
                <w:sz w:val="22"/>
                <w:szCs w:val="22"/>
              </w:rPr>
            </w:pPr>
            <w:r w:rsidRPr="00892DFF">
              <w:rPr>
                <w:rFonts w:eastAsia="Times New Roman"/>
                <w:color w:val="000000"/>
                <w:sz w:val="22"/>
                <w:szCs w:val="22"/>
              </w:rPr>
              <w:t xml:space="preserve">High contrast </w:t>
            </w:r>
            <w:r>
              <w:rPr>
                <w:rFonts w:eastAsia="Times New Roman"/>
                <w:color w:val="000000"/>
                <w:sz w:val="22"/>
                <w:szCs w:val="22"/>
              </w:rPr>
              <w:t xml:space="preserve">view </w:t>
            </w:r>
            <w:r w:rsidRPr="00892DFF">
              <w:rPr>
                <w:rFonts w:eastAsia="Times New Roman"/>
                <w:color w:val="000000"/>
                <w:sz w:val="22"/>
                <w:szCs w:val="22"/>
              </w:rPr>
              <w:t>either as initial screen or option</w:t>
            </w:r>
          </w:p>
        </w:tc>
        <w:tc>
          <w:tcPr>
            <w:tcW w:w="1440" w:type="dxa"/>
          </w:tcPr>
          <w:p w14:paraId="0EA24E00" w14:textId="77777777" w:rsidR="00471273" w:rsidRPr="00892DFF" w:rsidRDefault="00471273" w:rsidP="00471273">
            <w:pPr>
              <w:spacing w:line="240" w:lineRule="auto"/>
              <w:rPr>
                <w:rFonts w:eastAsia="Times New Roman"/>
                <w:color w:val="000000"/>
                <w:sz w:val="22"/>
                <w:szCs w:val="22"/>
              </w:rPr>
            </w:pPr>
            <w:r w:rsidRPr="00892DFF">
              <w:rPr>
                <w:rFonts w:eastAsia="Times New Roman"/>
                <w:color w:val="000000"/>
                <w:sz w:val="22"/>
                <w:szCs w:val="22"/>
              </w:rPr>
              <w:t>3.2.5.h.ii</w:t>
            </w:r>
          </w:p>
        </w:tc>
        <w:tc>
          <w:tcPr>
            <w:tcW w:w="2610" w:type="dxa"/>
          </w:tcPr>
          <w:p w14:paraId="03970249" w14:textId="0F61C52E" w:rsidR="00471273" w:rsidRPr="00892DFF" w:rsidRDefault="005D2AF6" w:rsidP="00471273">
            <w:pPr>
              <w:spacing w:line="240" w:lineRule="auto"/>
              <w:rPr>
                <w:rFonts w:eastAsia="Times New Roman"/>
                <w:color w:val="000000"/>
                <w:sz w:val="22"/>
                <w:szCs w:val="22"/>
              </w:rPr>
            </w:pPr>
            <w:r>
              <w:rPr>
                <w:rFonts w:eastAsia="Times New Roman"/>
                <w:bCs/>
                <w:color w:val="000000"/>
                <w:sz w:val="22"/>
                <w:szCs w:val="22"/>
              </w:rPr>
              <w:t xml:space="preserve">WCAG </w:t>
            </w:r>
            <w:r w:rsidR="00471273" w:rsidRPr="00892DFF">
              <w:rPr>
                <w:rFonts w:eastAsia="Times New Roman"/>
                <w:bCs/>
                <w:color w:val="000000"/>
                <w:sz w:val="22"/>
                <w:szCs w:val="22"/>
              </w:rPr>
              <w:t>1.4.3 and 1.4.6</w:t>
            </w:r>
          </w:p>
        </w:tc>
      </w:tr>
      <w:tr w:rsidR="00471273" w:rsidRPr="00D869F1" w14:paraId="0ACB464B" w14:textId="77777777" w:rsidTr="007E44AB">
        <w:trPr>
          <w:trHeight w:val="360"/>
        </w:trPr>
        <w:tc>
          <w:tcPr>
            <w:tcW w:w="5220" w:type="dxa"/>
            <w:shd w:val="clear" w:color="auto" w:fill="auto"/>
            <w:noWrap/>
            <w:hideMark/>
          </w:tcPr>
          <w:p w14:paraId="7A131310" w14:textId="77777777" w:rsidR="00471273" w:rsidRPr="00EB10FA" w:rsidRDefault="00471273" w:rsidP="00471273">
            <w:pPr>
              <w:spacing w:line="240" w:lineRule="auto"/>
              <w:rPr>
                <w:rFonts w:eastAsia="Times New Roman"/>
                <w:color w:val="000000"/>
                <w:sz w:val="22"/>
                <w:szCs w:val="22"/>
              </w:rPr>
            </w:pPr>
            <w:r w:rsidRPr="00EB10FA">
              <w:rPr>
                <w:rFonts w:eastAsia="Times New Roman"/>
                <w:color w:val="000000"/>
                <w:sz w:val="22"/>
                <w:szCs w:val="22"/>
              </w:rPr>
              <w:t>Voters can adjust color, contrast</w:t>
            </w:r>
          </w:p>
        </w:tc>
        <w:tc>
          <w:tcPr>
            <w:tcW w:w="1440" w:type="dxa"/>
          </w:tcPr>
          <w:p w14:paraId="48CF4692" w14:textId="77777777" w:rsidR="00471273" w:rsidRPr="00EB10FA" w:rsidRDefault="00471273" w:rsidP="00471273">
            <w:pPr>
              <w:spacing w:line="240" w:lineRule="auto"/>
              <w:rPr>
                <w:rFonts w:eastAsia="Times New Roman"/>
                <w:color w:val="000000"/>
                <w:sz w:val="22"/>
                <w:szCs w:val="22"/>
              </w:rPr>
            </w:pPr>
            <w:r w:rsidRPr="00EB10FA">
              <w:rPr>
                <w:rFonts w:eastAsia="Times New Roman"/>
                <w:color w:val="000000"/>
                <w:sz w:val="22"/>
                <w:szCs w:val="22"/>
              </w:rPr>
              <w:t>3.3.2.a</w:t>
            </w:r>
          </w:p>
        </w:tc>
        <w:tc>
          <w:tcPr>
            <w:tcW w:w="2610" w:type="dxa"/>
          </w:tcPr>
          <w:p w14:paraId="52D32F52" w14:textId="5114D0B7" w:rsidR="00471273" w:rsidRPr="00EB10FA" w:rsidRDefault="005D2AF6" w:rsidP="00471273">
            <w:pPr>
              <w:spacing w:line="240" w:lineRule="auto"/>
              <w:rPr>
                <w:rFonts w:eastAsia="Times New Roman"/>
                <w:color w:val="000000"/>
                <w:sz w:val="22"/>
                <w:szCs w:val="22"/>
              </w:rPr>
            </w:pPr>
            <w:r>
              <w:rPr>
                <w:rFonts w:eastAsia="Times New Roman"/>
                <w:bCs/>
                <w:sz w:val="22"/>
                <w:szCs w:val="22"/>
              </w:rPr>
              <w:t xml:space="preserve">WCAG </w:t>
            </w:r>
            <w:r w:rsidR="00471273" w:rsidRPr="00EB10FA">
              <w:rPr>
                <w:rFonts w:eastAsia="Times New Roman"/>
                <w:bCs/>
                <w:sz w:val="22"/>
                <w:szCs w:val="22"/>
              </w:rPr>
              <w:t>1.4.8</w:t>
            </w:r>
          </w:p>
        </w:tc>
      </w:tr>
      <w:tr w:rsidR="00471273" w:rsidRPr="00D869F1" w14:paraId="59268342" w14:textId="77777777" w:rsidTr="007E44AB">
        <w:trPr>
          <w:trHeight w:val="360"/>
        </w:trPr>
        <w:tc>
          <w:tcPr>
            <w:tcW w:w="5220" w:type="dxa"/>
            <w:shd w:val="clear" w:color="auto" w:fill="auto"/>
            <w:noWrap/>
            <w:hideMark/>
          </w:tcPr>
          <w:p w14:paraId="33545522" w14:textId="77777777" w:rsidR="00471273" w:rsidRPr="00EB10FA" w:rsidRDefault="00471273" w:rsidP="00471273">
            <w:pPr>
              <w:spacing w:line="240" w:lineRule="auto"/>
              <w:rPr>
                <w:rFonts w:eastAsia="Times New Roman"/>
                <w:color w:val="000000"/>
                <w:sz w:val="22"/>
                <w:szCs w:val="22"/>
              </w:rPr>
            </w:pPr>
            <w:r w:rsidRPr="00EB10FA">
              <w:rPr>
                <w:rFonts w:eastAsia="Times New Roman"/>
                <w:color w:val="000000"/>
                <w:sz w:val="22"/>
                <w:szCs w:val="22"/>
              </w:rPr>
              <w:lastRenderedPageBreak/>
              <w:t>Minimum two contrast/color options</w:t>
            </w:r>
          </w:p>
        </w:tc>
        <w:tc>
          <w:tcPr>
            <w:tcW w:w="1440" w:type="dxa"/>
          </w:tcPr>
          <w:p w14:paraId="4552C16F" w14:textId="77777777" w:rsidR="00471273" w:rsidRPr="00EB10FA" w:rsidRDefault="00471273" w:rsidP="00471273">
            <w:pPr>
              <w:spacing w:line="240" w:lineRule="auto"/>
              <w:rPr>
                <w:rFonts w:eastAsia="Times New Roman"/>
                <w:color w:val="000000"/>
                <w:sz w:val="22"/>
                <w:szCs w:val="22"/>
              </w:rPr>
            </w:pPr>
            <w:r w:rsidRPr="00EB10FA">
              <w:rPr>
                <w:rFonts w:eastAsia="Times New Roman"/>
                <w:color w:val="000000"/>
                <w:sz w:val="22"/>
                <w:szCs w:val="22"/>
              </w:rPr>
              <w:t>3.3.2.a.i</w:t>
            </w:r>
          </w:p>
        </w:tc>
        <w:tc>
          <w:tcPr>
            <w:tcW w:w="2610" w:type="dxa"/>
          </w:tcPr>
          <w:p w14:paraId="12D38F20" w14:textId="40F766C3" w:rsidR="00471273" w:rsidRPr="00EB10FA" w:rsidRDefault="005D2AF6" w:rsidP="00471273">
            <w:pPr>
              <w:spacing w:line="240" w:lineRule="auto"/>
              <w:rPr>
                <w:rFonts w:eastAsia="Times New Roman"/>
                <w:color w:val="000000"/>
                <w:sz w:val="22"/>
                <w:szCs w:val="22"/>
              </w:rPr>
            </w:pPr>
            <w:r>
              <w:rPr>
                <w:rFonts w:eastAsia="Times New Roman"/>
                <w:bCs/>
                <w:color w:val="000000"/>
                <w:sz w:val="22"/>
                <w:szCs w:val="22"/>
              </w:rPr>
              <w:t xml:space="preserve">WCAG </w:t>
            </w:r>
            <w:r w:rsidR="00471273" w:rsidRPr="00EB10FA">
              <w:rPr>
                <w:rFonts w:eastAsia="Times New Roman"/>
                <w:bCs/>
                <w:color w:val="000000"/>
                <w:sz w:val="22"/>
                <w:szCs w:val="22"/>
              </w:rPr>
              <w:t>1.4.3 and 1.4.6</w:t>
            </w:r>
          </w:p>
        </w:tc>
      </w:tr>
    </w:tbl>
    <w:p w14:paraId="5BB0E509" w14:textId="407D4CCD" w:rsidR="001C6B59" w:rsidRPr="00A10782" w:rsidRDefault="001C6B59" w:rsidP="001C6B59">
      <w:pPr>
        <w:pStyle w:val="Heading4"/>
      </w:pPr>
      <w:r w:rsidRPr="00A10782">
        <w:t xml:space="preserve">Requirements for </w:t>
      </w:r>
      <w:r>
        <w:t>Print Interfaces</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0"/>
        <w:gridCol w:w="1440"/>
        <w:gridCol w:w="2610"/>
      </w:tblGrid>
      <w:tr w:rsidR="001C6B59" w:rsidRPr="00D869F1" w14:paraId="335E9CD7" w14:textId="77777777" w:rsidTr="004C2077">
        <w:trPr>
          <w:trHeight w:val="360"/>
        </w:trPr>
        <w:tc>
          <w:tcPr>
            <w:tcW w:w="5220" w:type="dxa"/>
            <w:shd w:val="clear" w:color="auto" w:fill="F2F2F2" w:themeFill="background1" w:themeFillShade="F2"/>
            <w:noWrap/>
          </w:tcPr>
          <w:p w14:paraId="0AD27F83" w14:textId="77777777" w:rsidR="001C6B59" w:rsidRPr="00657229" w:rsidRDefault="001C6B59" w:rsidP="00BF362C">
            <w:pPr>
              <w:pStyle w:val="Body-TableHead"/>
            </w:pPr>
            <w:r>
              <w:t>Requirement</w:t>
            </w:r>
          </w:p>
        </w:tc>
        <w:tc>
          <w:tcPr>
            <w:tcW w:w="1440" w:type="dxa"/>
            <w:shd w:val="clear" w:color="auto" w:fill="F2F2F2" w:themeFill="background1" w:themeFillShade="F2"/>
          </w:tcPr>
          <w:p w14:paraId="487288C6" w14:textId="77777777" w:rsidR="001C6B59" w:rsidRPr="00657229" w:rsidRDefault="001C6B59" w:rsidP="00BF362C">
            <w:pPr>
              <w:pStyle w:val="Body-TableHead"/>
            </w:pPr>
            <w:r>
              <w:t>VVSG</w:t>
            </w:r>
          </w:p>
        </w:tc>
        <w:tc>
          <w:tcPr>
            <w:tcW w:w="2610" w:type="dxa"/>
            <w:shd w:val="clear" w:color="auto" w:fill="F2F2F2" w:themeFill="background1" w:themeFillShade="F2"/>
          </w:tcPr>
          <w:p w14:paraId="6CF5F901" w14:textId="7FC4231F" w:rsidR="001C6B59" w:rsidRPr="00657229" w:rsidRDefault="004C2077" w:rsidP="00BF362C">
            <w:pPr>
              <w:pStyle w:val="Body-TableHead"/>
            </w:pPr>
            <w:r w:rsidRPr="007E44AB">
              <w:t>Accessibility Standard</w:t>
            </w:r>
          </w:p>
        </w:tc>
      </w:tr>
      <w:tr w:rsidR="001C6B59" w:rsidRPr="00D869F1" w14:paraId="0EE4B806" w14:textId="77777777" w:rsidTr="004C2077">
        <w:trPr>
          <w:trHeight w:val="360"/>
        </w:trPr>
        <w:tc>
          <w:tcPr>
            <w:tcW w:w="5220" w:type="dxa"/>
            <w:shd w:val="clear" w:color="auto" w:fill="auto"/>
            <w:noWrap/>
            <w:hideMark/>
          </w:tcPr>
          <w:p w14:paraId="2C4F6CE0" w14:textId="77777777" w:rsidR="001C6B59" w:rsidRPr="00457CAA" w:rsidRDefault="001C6B59" w:rsidP="00BF362C">
            <w:pPr>
              <w:spacing w:line="240" w:lineRule="auto"/>
              <w:rPr>
                <w:rFonts w:eastAsia="Times New Roman"/>
                <w:color w:val="000000"/>
                <w:sz w:val="22"/>
                <w:szCs w:val="22"/>
              </w:rPr>
            </w:pPr>
            <w:r w:rsidRPr="00457CAA">
              <w:rPr>
                <w:rFonts w:eastAsia="Times New Roman"/>
                <w:color w:val="000000"/>
                <w:sz w:val="22"/>
                <w:szCs w:val="22"/>
              </w:rPr>
              <w:t>Printed ballot available in at least two font sizes</w:t>
            </w:r>
          </w:p>
        </w:tc>
        <w:tc>
          <w:tcPr>
            <w:tcW w:w="1440" w:type="dxa"/>
          </w:tcPr>
          <w:p w14:paraId="7E10A8B6" w14:textId="77777777" w:rsidR="001C6B59" w:rsidRPr="00457CAA" w:rsidRDefault="001C6B59" w:rsidP="00BF362C">
            <w:pPr>
              <w:spacing w:line="240" w:lineRule="auto"/>
              <w:rPr>
                <w:rFonts w:eastAsia="Times New Roman"/>
                <w:color w:val="000000"/>
                <w:sz w:val="22"/>
                <w:szCs w:val="22"/>
              </w:rPr>
            </w:pPr>
            <w:r w:rsidRPr="00457CAA">
              <w:rPr>
                <w:rFonts w:eastAsia="Times New Roman"/>
                <w:color w:val="000000"/>
                <w:sz w:val="22"/>
                <w:szCs w:val="22"/>
              </w:rPr>
              <w:t>3.2.5.g.i</w:t>
            </w:r>
          </w:p>
        </w:tc>
        <w:tc>
          <w:tcPr>
            <w:tcW w:w="2610" w:type="dxa"/>
          </w:tcPr>
          <w:p w14:paraId="60253810" w14:textId="343383B7" w:rsidR="001C6B59" w:rsidRPr="007F3D96" w:rsidRDefault="005D2AF6" w:rsidP="00BF362C">
            <w:pPr>
              <w:spacing w:line="240" w:lineRule="auto"/>
              <w:rPr>
                <w:rFonts w:eastAsia="Times New Roman"/>
                <w:color w:val="000000"/>
                <w:sz w:val="22"/>
                <w:szCs w:val="22"/>
              </w:rPr>
            </w:pPr>
            <w:r>
              <w:rPr>
                <w:rFonts w:eastAsia="Times New Roman"/>
                <w:bCs/>
                <w:sz w:val="22"/>
                <w:szCs w:val="22"/>
              </w:rPr>
              <w:t xml:space="preserve">WCAG </w:t>
            </w:r>
            <w:r w:rsidR="001C6B59" w:rsidRPr="007F3D96">
              <w:rPr>
                <w:rFonts w:eastAsia="Times New Roman"/>
                <w:bCs/>
                <w:sz w:val="22"/>
                <w:szCs w:val="22"/>
              </w:rPr>
              <w:t>1.4.4, 1.4.8</w:t>
            </w:r>
            <w:r w:rsidR="00AD3785">
              <w:rPr>
                <w:rFonts w:eastAsia="Times New Roman"/>
                <w:bCs/>
                <w:sz w:val="22"/>
                <w:szCs w:val="22"/>
              </w:rPr>
              <w:t xml:space="preserve"> (AAA)</w:t>
            </w:r>
          </w:p>
        </w:tc>
      </w:tr>
      <w:tr w:rsidR="001C6B59" w:rsidRPr="00D869F1" w14:paraId="61C69E50" w14:textId="77777777" w:rsidTr="004C2077">
        <w:trPr>
          <w:trHeight w:val="360"/>
        </w:trPr>
        <w:tc>
          <w:tcPr>
            <w:tcW w:w="5220" w:type="dxa"/>
            <w:shd w:val="clear" w:color="auto" w:fill="auto"/>
            <w:noWrap/>
            <w:hideMark/>
          </w:tcPr>
          <w:p w14:paraId="77747B78" w14:textId="77777777" w:rsidR="001C6B59" w:rsidRPr="00457CAA" w:rsidRDefault="001C6B59" w:rsidP="00BF362C">
            <w:pPr>
              <w:spacing w:line="240" w:lineRule="auto"/>
              <w:rPr>
                <w:rFonts w:eastAsia="Times New Roman"/>
                <w:color w:val="000000"/>
                <w:sz w:val="22"/>
                <w:szCs w:val="22"/>
              </w:rPr>
            </w:pPr>
            <w:r w:rsidRPr="00457CAA">
              <w:rPr>
                <w:rFonts w:eastAsia="Times New Roman"/>
                <w:color w:val="000000"/>
                <w:sz w:val="22"/>
                <w:szCs w:val="22"/>
              </w:rPr>
              <w:t>System may provide optical or electronic magnification</w:t>
            </w:r>
            <w:r>
              <w:rPr>
                <w:rFonts w:eastAsia="Times New Roman"/>
                <w:color w:val="000000"/>
                <w:sz w:val="22"/>
                <w:szCs w:val="22"/>
              </w:rPr>
              <w:t xml:space="preserve"> for paper ballots</w:t>
            </w:r>
          </w:p>
        </w:tc>
        <w:tc>
          <w:tcPr>
            <w:tcW w:w="1440" w:type="dxa"/>
          </w:tcPr>
          <w:p w14:paraId="4AB19AC3" w14:textId="77777777" w:rsidR="001C6B59" w:rsidRPr="00457CAA" w:rsidRDefault="001C6B59" w:rsidP="00BF362C">
            <w:pPr>
              <w:spacing w:line="240" w:lineRule="auto"/>
              <w:rPr>
                <w:rFonts w:eastAsia="Times New Roman"/>
                <w:color w:val="000000"/>
                <w:sz w:val="22"/>
                <w:szCs w:val="22"/>
              </w:rPr>
            </w:pPr>
            <w:r w:rsidRPr="00457CAA">
              <w:rPr>
                <w:rFonts w:eastAsia="Times New Roman"/>
                <w:color w:val="000000"/>
                <w:sz w:val="22"/>
                <w:szCs w:val="22"/>
              </w:rPr>
              <w:t>3.2.5.g.ii</w:t>
            </w:r>
          </w:p>
        </w:tc>
        <w:tc>
          <w:tcPr>
            <w:tcW w:w="2610" w:type="dxa"/>
          </w:tcPr>
          <w:p w14:paraId="1A8B0189" w14:textId="7469C7CE" w:rsidR="001C6B59" w:rsidRPr="007F3D96" w:rsidRDefault="005D2AF6" w:rsidP="00BF362C">
            <w:pPr>
              <w:spacing w:line="240" w:lineRule="auto"/>
              <w:rPr>
                <w:rFonts w:eastAsia="Times New Roman"/>
                <w:color w:val="000000"/>
                <w:sz w:val="22"/>
                <w:szCs w:val="22"/>
              </w:rPr>
            </w:pPr>
            <w:r>
              <w:rPr>
                <w:rFonts w:eastAsia="Times New Roman"/>
                <w:bCs/>
                <w:sz w:val="22"/>
                <w:szCs w:val="22"/>
              </w:rPr>
              <w:t xml:space="preserve">WCAG </w:t>
            </w:r>
            <w:r w:rsidR="001C6B59" w:rsidRPr="007F3D96">
              <w:rPr>
                <w:rFonts w:eastAsia="Times New Roman"/>
                <w:bCs/>
                <w:sz w:val="22"/>
                <w:szCs w:val="22"/>
              </w:rPr>
              <w:t>1.4.8</w:t>
            </w:r>
            <w:r w:rsidR="00AD3785">
              <w:rPr>
                <w:rFonts w:eastAsia="Times New Roman"/>
                <w:bCs/>
                <w:sz w:val="22"/>
                <w:szCs w:val="22"/>
              </w:rPr>
              <w:t xml:space="preserve"> (AAA)</w:t>
            </w:r>
          </w:p>
        </w:tc>
      </w:tr>
      <w:tr w:rsidR="00B5375F" w:rsidRPr="00B5375F" w14:paraId="4213A4BF" w14:textId="77777777" w:rsidTr="004C2077">
        <w:trPr>
          <w:trHeight w:val="360"/>
        </w:trPr>
        <w:tc>
          <w:tcPr>
            <w:tcW w:w="5220" w:type="dxa"/>
            <w:shd w:val="clear" w:color="auto" w:fill="auto"/>
            <w:noWrap/>
          </w:tcPr>
          <w:p w14:paraId="7D0C56CF" w14:textId="3C98459F" w:rsidR="00B5375F" w:rsidRPr="00457CAA" w:rsidRDefault="00B5375F" w:rsidP="00BF362C">
            <w:pPr>
              <w:spacing w:line="240" w:lineRule="auto"/>
              <w:rPr>
                <w:rFonts w:eastAsia="Times New Roman"/>
                <w:color w:val="000000"/>
                <w:sz w:val="22"/>
                <w:szCs w:val="22"/>
              </w:rPr>
            </w:pPr>
            <w:r>
              <w:rPr>
                <w:rFonts w:eastAsia="Times New Roman"/>
                <w:color w:val="000000"/>
                <w:sz w:val="22"/>
                <w:szCs w:val="22"/>
              </w:rPr>
              <w:t>VVPAT font sizes</w:t>
            </w:r>
          </w:p>
        </w:tc>
        <w:tc>
          <w:tcPr>
            <w:tcW w:w="1440" w:type="dxa"/>
          </w:tcPr>
          <w:p w14:paraId="5D6B4D97" w14:textId="38B3CA4A" w:rsidR="00B5375F" w:rsidRPr="00457CAA" w:rsidRDefault="00B5375F" w:rsidP="00BF362C">
            <w:pPr>
              <w:spacing w:line="240" w:lineRule="auto"/>
              <w:rPr>
                <w:rFonts w:eastAsia="Times New Roman"/>
                <w:color w:val="000000"/>
                <w:sz w:val="22"/>
                <w:szCs w:val="22"/>
              </w:rPr>
            </w:pPr>
            <w:r>
              <w:rPr>
                <w:rFonts w:eastAsia="Times New Roman"/>
                <w:color w:val="000000"/>
                <w:sz w:val="22"/>
                <w:szCs w:val="22"/>
              </w:rPr>
              <w:t>7.8.6.b</w:t>
            </w:r>
          </w:p>
        </w:tc>
        <w:tc>
          <w:tcPr>
            <w:tcW w:w="2610" w:type="dxa"/>
          </w:tcPr>
          <w:p w14:paraId="788C8693" w14:textId="787B6CBA" w:rsidR="00B5375F" w:rsidRPr="00B5375F" w:rsidRDefault="00B5375F" w:rsidP="00BF362C">
            <w:pPr>
              <w:spacing w:line="240" w:lineRule="auto"/>
              <w:rPr>
                <w:rFonts w:eastAsia="Times New Roman"/>
                <w:color w:val="000000"/>
                <w:sz w:val="22"/>
                <w:szCs w:val="22"/>
              </w:rPr>
            </w:pPr>
            <w:r>
              <w:rPr>
                <w:rFonts w:eastAsia="Times New Roman"/>
                <w:bCs/>
                <w:sz w:val="22"/>
                <w:szCs w:val="22"/>
              </w:rPr>
              <w:t xml:space="preserve">WCAG </w:t>
            </w:r>
            <w:r w:rsidRPr="007F3D96">
              <w:rPr>
                <w:rFonts w:eastAsia="Times New Roman"/>
                <w:bCs/>
                <w:sz w:val="22"/>
                <w:szCs w:val="22"/>
              </w:rPr>
              <w:t>1.4.4, 1.4.8</w:t>
            </w:r>
            <w:r>
              <w:rPr>
                <w:rFonts w:eastAsia="Times New Roman"/>
                <w:bCs/>
                <w:sz w:val="22"/>
                <w:szCs w:val="22"/>
              </w:rPr>
              <w:t xml:space="preserve"> (AAA)</w:t>
            </w:r>
          </w:p>
        </w:tc>
      </w:tr>
    </w:tbl>
    <w:p w14:paraId="1CFB8EA8" w14:textId="66C28289" w:rsidR="00605B5D" w:rsidRPr="00A10782" w:rsidRDefault="00471273" w:rsidP="008649E4">
      <w:pPr>
        <w:pStyle w:val="Heading4"/>
      </w:pPr>
      <w:r>
        <w:t xml:space="preserve">Requirements for </w:t>
      </w:r>
      <w:r w:rsidR="00C7085C" w:rsidRPr="00A10782">
        <w:t>Audio</w:t>
      </w:r>
      <w:r w:rsidR="001F6F37" w:rsidRPr="00A10782">
        <w:t xml:space="preserve"> </w:t>
      </w:r>
      <w:r>
        <w:t>Interfaces</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0"/>
        <w:gridCol w:w="1440"/>
        <w:gridCol w:w="2610"/>
      </w:tblGrid>
      <w:tr w:rsidR="00471273" w:rsidRPr="00D869F1" w14:paraId="30D1C00E" w14:textId="77777777" w:rsidTr="004C2077">
        <w:trPr>
          <w:trHeight w:val="360"/>
        </w:trPr>
        <w:tc>
          <w:tcPr>
            <w:tcW w:w="5220" w:type="dxa"/>
            <w:shd w:val="clear" w:color="auto" w:fill="F2F2F2" w:themeFill="background1" w:themeFillShade="F2"/>
            <w:noWrap/>
          </w:tcPr>
          <w:p w14:paraId="71AD6147" w14:textId="7D6368ED" w:rsidR="00471273" w:rsidRPr="00657229" w:rsidRDefault="00471273" w:rsidP="00471273">
            <w:pPr>
              <w:pStyle w:val="Body-TableHead"/>
            </w:pPr>
            <w:r>
              <w:t>Requirement</w:t>
            </w:r>
          </w:p>
        </w:tc>
        <w:tc>
          <w:tcPr>
            <w:tcW w:w="1440" w:type="dxa"/>
            <w:shd w:val="clear" w:color="auto" w:fill="F2F2F2" w:themeFill="background1" w:themeFillShade="F2"/>
          </w:tcPr>
          <w:p w14:paraId="2379C98B" w14:textId="69BD52E4" w:rsidR="00471273" w:rsidRPr="00657229" w:rsidRDefault="00471273" w:rsidP="00471273">
            <w:pPr>
              <w:pStyle w:val="Body-TableHead"/>
            </w:pPr>
            <w:r>
              <w:t>VVSG</w:t>
            </w:r>
          </w:p>
        </w:tc>
        <w:tc>
          <w:tcPr>
            <w:tcW w:w="2610" w:type="dxa"/>
            <w:shd w:val="clear" w:color="auto" w:fill="F2F2F2" w:themeFill="background1" w:themeFillShade="F2"/>
          </w:tcPr>
          <w:p w14:paraId="1235B0F1" w14:textId="1990545F" w:rsidR="00471273" w:rsidRPr="00657229" w:rsidRDefault="004C2077" w:rsidP="00471273">
            <w:pPr>
              <w:pStyle w:val="Body-TableHead"/>
            </w:pPr>
            <w:r w:rsidRPr="007E44AB">
              <w:t>Accessibility Standard</w:t>
            </w:r>
          </w:p>
        </w:tc>
      </w:tr>
      <w:tr w:rsidR="00B95482" w:rsidRPr="00D869F1" w14:paraId="2386ED28" w14:textId="77777777" w:rsidTr="004C2077">
        <w:trPr>
          <w:trHeight w:val="360"/>
        </w:trPr>
        <w:tc>
          <w:tcPr>
            <w:tcW w:w="5220" w:type="dxa"/>
            <w:shd w:val="clear" w:color="auto" w:fill="auto"/>
            <w:noWrap/>
          </w:tcPr>
          <w:p w14:paraId="51E6A1A8" w14:textId="2BBC5E26" w:rsidR="00B95482" w:rsidRPr="00657229" w:rsidRDefault="00B95482" w:rsidP="00657229">
            <w:pPr>
              <w:spacing w:line="240" w:lineRule="auto"/>
              <w:rPr>
                <w:rFonts w:eastAsia="Times New Roman"/>
                <w:color w:val="000000"/>
                <w:sz w:val="22"/>
                <w:szCs w:val="22"/>
              </w:rPr>
            </w:pPr>
            <w:r w:rsidRPr="00657229">
              <w:rPr>
                <w:rFonts w:eastAsia="Times New Roman"/>
                <w:color w:val="000000"/>
                <w:sz w:val="22"/>
                <w:szCs w:val="22"/>
              </w:rPr>
              <w:t>Initial volume between 60 and 70 dB SPL</w:t>
            </w:r>
          </w:p>
        </w:tc>
        <w:tc>
          <w:tcPr>
            <w:tcW w:w="1440" w:type="dxa"/>
          </w:tcPr>
          <w:p w14:paraId="17D4872B" w14:textId="60FBA6C4" w:rsidR="00B95482" w:rsidRPr="00657229" w:rsidRDefault="00B95482" w:rsidP="00657229">
            <w:pPr>
              <w:spacing w:line="240" w:lineRule="auto"/>
              <w:rPr>
                <w:rFonts w:eastAsia="Times New Roman"/>
                <w:color w:val="000000"/>
                <w:sz w:val="22"/>
                <w:szCs w:val="22"/>
              </w:rPr>
            </w:pPr>
            <w:r w:rsidRPr="00657229">
              <w:rPr>
                <w:rFonts w:eastAsia="Times New Roman"/>
                <w:color w:val="000000"/>
                <w:sz w:val="22"/>
                <w:szCs w:val="22"/>
              </w:rPr>
              <w:t>3.3.3.c.iv</w:t>
            </w:r>
          </w:p>
        </w:tc>
        <w:tc>
          <w:tcPr>
            <w:tcW w:w="2610" w:type="dxa"/>
          </w:tcPr>
          <w:p w14:paraId="4F524DFE" w14:textId="30765613" w:rsidR="00B95482" w:rsidRPr="00657229" w:rsidRDefault="003C6259" w:rsidP="00657229">
            <w:pPr>
              <w:spacing w:line="240" w:lineRule="auto"/>
              <w:rPr>
                <w:rFonts w:eastAsia="Times New Roman"/>
                <w:sz w:val="22"/>
                <w:szCs w:val="22"/>
              </w:rPr>
            </w:pPr>
            <w:r>
              <w:rPr>
                <w:rFonts w:eastAsia="Times New Roman"/>
                <w:sz w:val="22"/>
                <w:szCs w:val="22"/>
              </w:rPr>
              <w:t>Related to 508: 1194.25.e and f</w:t>
            </w:r>
          </w:p>
        </w:tc>
      </w:tr>
      <w:tr w:rsidR="00520503" w:rsidRPr="00D869F1" w14:paraId="5471C1E5" w14:textId="77777777" w:rsidTr="004C2077">
        <w:trPr>
          <w:trHeight w:val="360"/>
        </w:trPr>
        <w:tc>
          <w:tcPr>
            <w:tcW w:w="5220" w:type="dxa"/>
            <w:shd w:val="clear" w:color="auto" w:fill="auto"/>
            <w:noWrap/>
            <w:hideMark/>
          </w:tcPr>
          <w:p w14:paraId="5BE4FFA9" w14:textId="31236453" w:rsidR="00520503" w:rsidRPr="00657229" w:rsidRDefault="00520503" w:rsidP="00657229">
            <w:pPr>
              <w:spacing w:line="240" w:lineRule="auto"/>
              <w:rPr>
                <w:rFonts w:eastAsia="Times New Roman"/>
                <w:color w:val="000000"/>
                <w:sz w:val="22"/>
                <w:szCs w:val="22"/>
              </w:rPr>
            </w:pPr>
            <w:r w:rsidRPr="00657229">
              <w:rPr>
                <w:rFonts w:eastAsia="Times New Roman"/>
                <w:color w:val="000000"/>
                <w:sz w:val="22"/>
                <w:szCs w:val="22"/>
              </w:rPr>
              <w:t>Voter can control volume</w:t>
            </w:r>
          </w:p>
        </w:tc>
        <w:tc>
          <w:tcPr>
            <w:tcW w:w="1440" w:type="dxa"/>
          </w:tcPr>
          <w:p w14:paraId="7B30E0CA" w14:textId="690E3645" w:rsidR="00520503" w:rsidRPr="00657229" w:rsidRDefault="00520503" w:rsidP="00657229">
            <w:pPr>
              <w:spacing w:line="240" w:lineRule="auto"/>
              <w:rPr>
                <w:rFonts w:eastAsia="Times New Roman"/>
                <w:color w:val="000000"/>
                <w:sz w:val="22"/>
                <w:szCs w:val="22"/>
              </w:rPr>
            </w:pPr>
            <w:r w:rsidRPr="00657229">
              <w:rPr>
                <w:rFonts w:eastAsia="Times New Roman"/>
                <w:color w:val="000000"/>
                <w:sz w:val="22"/>
                <w:szCs w:val="22"/>
              </w:rPr>
              <w:t>3.3.3.c.v</w:t>
            </w:r>
          </w:p>
        </w:tc>
        <w:tc>
          <w:tcPr>
            <w:tcW w:w="2610" w:type="dxa"/>
          </w:tcPr>
          <w:p w14:paraId="03D55C71" w14:textId="1A58C666" w:rsidR="00AD3785" w:rsidRPr="00AD3785" w:rsidRDefault="005D2AF6" w:rsidP="00AD3785">
            <w:pPr>
              <w:spacing w:line="240" w:lineRule="auto"/>
              <w:rPr>
                <w:rFonts w:eastAsia="Times New Roman"/>
                <w:sz w:val="22"/>
                <w:szCs w:val="22"/>
              </w:rPr>
            </w:pPr>
            <w:r>
              <w:rPr>
                <w:rFonts w:eastAsia="Times New Roman"/>
                <w:sz w:val="22"/>
                <w:szCs w:val="22"/>
              </w:rPr>
              <w:t xml:space="preserve">WCAG </w:t>
            </w:r>
            <w:r w:rsidR="00520503" w:rsidRPr="00657229">
              <w:rPr>
                <w:rFonts w:eastAsia="Times New Roman"/>
                <w:sz w:val="22"/>
                <w:szCs w:val="22"/>
              </w:rPr>
              <w:t>1.4.2</w:t>
            </w:r>
            <w:r w:rsidR="00AD3785">
              <w:rPr>
                <w:rFonts w:eastAsia="Times New Roman"/>
                <w:sz w:val="22"/>
                <w:szCs w:val="22"/>
              </w:rPr>
              <w:t xml:space="preserve">, 508: </w:t>
            </w:r>
            <w:r w:rsidR="00AD3785" w:rsidRPr="00AD3785">
              <w:rPr>
                <w:rFonts w:eastAsia="Times New Roman"/>
                <w:sz w:val="22"/>
                <w:szCs w:val="22"/>
              </w:rPr>
              <w:t>1194.25.f</w:t>
            </w:r>
          </w:p>
          <w:p w14:paraId="1D2CA2E4" w14:textId="3423CDA7" w:rsidR="00520503" w:rsidRPr="00657229" w:rsidRDefault="00520503" w:rsidP="00657229">
            <w:pPr>
              <w:spacing w:line="240" w:lineRule="auto"/>
              <w:rPr>
                <w:rFonts w:eastAsia="Times New Roman"/>
                <w:color w:val="000000"/>
                <w:sz w:val="22"/>
                <w:szCs w:val="22"/>
              </w:rPr>
            </w:pPr>
          </w:p>
        </w:tc>
      </w:tr>
      <w:tr w:rsidR="00520503" w:rsidRPr="00D869F1" w14:paraId="237ED79C" w14:textId="77777777" w:rsidTr="004C2077">
        <w:trPr>
          <w:trHeight w:val="360"/>
        </w:trPr>
        <w:tc>
          <w:tcPr>
            <w:tcW w:w="5220" w:type="dxa"/>
            <w:shd w:val="clear" w:color="auto" w:fill="auto"/>
            <w:noWrap/>
            <w:hideMark/>
          </w:tcPr>
          <w:p w14:paraId="2B284975" w14:textId="732C1F3E" w:rsidR="00520503" w:rsidRPr="00483A6D" w:rsidRDefault="000A3F1D" w:rsidP="00657229">
            <w:pPr>
              <w:spacing w:line="240" w:lineRule="auto"/>
              <w:rPr>
                <w:rFonts w:eastAsia="Times New Roman"/>
                <w:color w:val="000000"/>
                <w:sz w:val="22"/>
                <w:szCs w:val="22"/>
              </w:rPr>
            </w:pPr>
            <w:r w:rsidRPr="00483A6D">
              <w:rPr>
                <w:rFonts w:eastAsia="Times New Roman"/>
                <w:color w:val="000000"/>
                <w:sz w:val="22"/>
                <w:szCs w:val="22"/>
              </w:rPr>
              <w:t>System r</w:t>
            </w:r>
            <w:r w:rsidR="00390715" w:rsidRPr="00483A6D">
              <w:rPr>
                <w:rFonts w:eastAsia="Times New Roman"/>
                <w:color w:val="000000"/>
                <w:sz w:val="22"/>
                <w:szCs w:val="22"/>
              </w:rPr>
              <w:t>eproduce</w:t>
            </w:r>
            <w:r w:rsidR="00657229" w:rsidRPr="00483A6D">
              <w:rPr>
                <w:rFonts w:eastAsia="Times New Roman"/>
                <w:color w:val="000000"/>
                <w:sz w:val="22"/>
                <w:szCs w:val="22"/>
              </w:rPr>
              <w:t>s</w:t>
            </w:r>
            <w:r w:rsidR="00520503" w:rsidRPr="00483A6D">
              <w:rPr>
                <w:rFonts w:eastAsia="Times New Roman"/>
                <w:color w:val="000000"/>
                <w:sz w:val="22"/>
                <w:szCs w:val="22"/>
              </w:rPr>
              <w:t xml:space="preserve"> audible speech frequencies</w:t>
            </w:r>
          </w:p>
        </w:tc>
        <w:tc>
          <w:tcPr>
            <w:tcW w:w="1440" w:type="dxa"/>
          </w:tcPr>
          <w:p w14:paraId="4396CA1F" w14:textId="6144E096" w:rsidR="00520503" w:rsidRPr="00483A6D" w:rsidRDefault="00520503" w:rsidP="00657229">
            <w:pPr>
              <w:spacing w:line="240" w:lineRule="auto"/>
              <w:rPr>
                <w:rFonts w:eastAsia="Times New Roman"/>
                <w:color w:val="000000"/>
                <w:sz w:val="22"/>
                <w:szCs w:val="22"/>
              </w:rPr>
            </w:pPr>
            <w:r w:rsidRPr="00483A6D">
              <w:rPr>
                <w:rFonts w:eastAsia="Times New Roman"/>
                <w:color w:val="000000"/>
                <w:sz w:val="22"/>
                <w:szCs w:val="22"/>
              </w:rPr>
              <w:t>3.3.3.c.vi</w:t>
            </w:r>
          </w:p>
        </w:tc>
        <w:tc>
          <w:tcPr>
            <w:tcW w:w="2610" w:type="dxa"/>
          </w:tcPr>
          <w:p w14:paraId="0AD4DF15" w14:textId="6D16F217" w:rsidR="00520503" w:rsidRPr="00483A6D" w:rsidRDefault="005D2AF6" w:rsidP="00657229">
            <w:pPr>
              <w:spacing w:line="240" w:lineRule="auto"/>
              <w:rPr>
                <w:rFonts w:eastAsia="Times New Roman"/>
                <w:color w:val="000000"/>
                <w:sz w:val="22"/>
                <w:szCs w:val="22"/>
              </w:rPr>
            </w:pPr>
            <w:r>
              <w:rPr>
                <w:rFonts w:eastAsia="Times New Roman"/>
                <w:sz w:val="22"/>
                <w:szCs w:val="22"/>
              </w:rPr>
              <w:t xml:space="preserve">WCAG </w:t>
            </w:r>
            <w:r w:rsidR="00520503" w:rsidRPr="00483A6D">
              <w:rPr>
                <w:rFonts w:eastAsia="Times New Roman"/>
                <w:sz w:val="22"/>
                <w:szCs w:val="22"/>
              </w:rPr>
              <w:t>1.4.2</w:t>
            </w:r>
          </w:p>
        </w:tc>
      </w:tr>
      <w:tr w:rsidR="00657229" w:rsidRPr="00D869F1" w14:paraId="77E428B9" w14:textId="77777777" w:rsidTr="004C2077">
        <w:trPr>
          <w:trHeight w:val="360"/>
        </w:trPr>
        <w:tc>
          <w:tcPr>
            <w:tcW w:w="5220" w:type="dxa"/>
            <w:shd w:val="clear" w:color="auto" w:fill="auto"/>
            <w:noWrap/>
          </w:tcPr>
          <w:p w14:paraId="06762572" w14:textId="4B305C00" w:rsidR="00657229" w:rsidRPr="00657229" w:rsidRDefault="00657229" w:rsidP="00657229">
            <w:pPr>
              <w:spacing w:line="240" w:lineRule="auto"/>
              <w:rPr>
                <w:rFonts w:eastAsia="Times New Roman"/>
                <w:color w:val="000000"/>
                <w:sz w:val="22"/>
                <w:szCs w:val="22"/>
              </w:rPr>
            </w:pPr>
            <w:r w:rsidRPr="00657229">
              <w:rPr>
                <w:rFonts w:eastAsia="Times New Roman"/>
                <w:color w:val="000000"/>
                <w:sz w:val="22"/>
                <w:szCs w:val="22"/>
              </w:rPr>
              <w:t>Audio comprehensible w/ good hearing and language skills</w:t>
            </w:r>
          </w:p>
        </w:tc>
        <w:tc>
          <w:tcPr>
            <w:tcW w:w="1440" w:type="dxa"/>
          </w:tcPr>
          <w:p w14:paraId="7D87298D" w14:textId="78D8D6F4" w:rsidR="00657229" w:rsidRPr="00657229" w:rsidRDefault="00657229" w:rsidP="00657229">
            <w:pPr>
              <w:spacing w:line="240" w:lineRule="auto"/>
              <w:rPr>
                <w:rFonts w:eastAsia="Times New Roman"/>
                <w:color w:val="000000"/>
                <w:sz w:val="22"/>
                <w:szCs w:val="22"/>
              </w:rPr>
            </w:pPr>
            <w:r w:rsidRPr="00657229">
              <w:rPr>
                <w:rFonts w:eastAsia="Times New Roman"/>
                <w:color w:val="000000"/>
                <w:sz w:val="22"/>
                <w:szCs w:val="22"/>
              </w:rPr>
              <w:t>3.3.3.c.vii</w:t>
            </w:r>
          </w:p>
        </w:tc>
        <w:tc>
          <w:tcPr>
            <w:tcW w:w="2610" w:type="dxa"/>
          </w:tcPr>
          <w:p w14:paraId="45520DB1" w14:textId="4B9DDD3A" w:rsidR="00657229" w:rsidRPr="00657229" w:rsidRDefault="003C6259" w:rsidP="003C6259">
            <w:pPr>
              <w:spacing w:line="240" w:lineRule="auto"/>
              <w:rPr>
                <w:rFonts w:eastAsia="Times New Roman"/>
                <w:sz w:val="22"/>
                <w:szCs w:val="22"/>
              </w:rPr>
            </w:pPr>
            <w:r>
              <w:rPr>
                <w:rFonts w:eastAsia="Times New Roman"/>
                <w:sz w:val="22"/>
                <w:szCs w:val="22"/>
              </w:rPr>
              <w:t>Related to 508: 1194.25.f</w:t>
            </w:r>
          </w:p>
        </w:tc>
      </w:tr>
      <w:tr w:rsidR="00657229" w:rsidRPr="00D869F1" w14:paraId="0CD5D958" w14:textId="77777777" w:rsidTr="004C2077">
        <w:trPr>
          <w:trHeight w:val="360"/>
        </w:trPr>
        <w:tc>
          <w:tcPr>
            <w:tcW w:w="5220" w:type="dxa"/>
            <w:shd w:val="clear" w:color="auto" w:fill="auto"/>
            <w:noWrap/>
          </w:tcPr>
          <w:p w14:paraId="060F06D7" w14:textId="19464E4F" w:rsidR="00657229" w:rsidRPr="00657229" w:rsidRDefault="00657229" w:rsidP="00657229">
            <w:pPr>
              <w:spacing w:line="240" w:lineRule="auto"/>
              <w:rPr>
                <w:rFonts w:eastAsia="Times New Roman"/>
                <w:color w:val="000000"/>
                <w:sz w:val="22"/>
                <w:szCs w:val="22"/>
              </w:rPr>
            </w:pPr>
            <w:r w:rsidRPr="00657229">
              <w:rPr>
                <w:rFonts w:eastAsia="Times New Roman"/>
                <w:sz w:val="22"/>
                <w:szCs w:val="22"/>
              </w:rPr>
              <w:t>Voter can control rate of speech</w:t>
            </w:r>
          </w:p>
        </w:tc>
        <w:tc>
          <w:tcPr>
            <w:tcW w:w="1440" w:type="dxa"/>
          </w:tcPr>
          <w:p w14:paraId="09862905" w14:textId="31BB53CA" w:rsidR="00657229" w:rsidRPr="00657229" w:rsidRDefault="00657229" w:rsidP="00657229">
            <w:pPr>
              <w:spacing w:line="240" w:lineRule="auto"/>
              <w:rPr>
                <w:rFonts w:eastAsia="Times New Roman"/>
                <w:color w:val="000000"/>
                <w:sz w:val="22"/>
                <w:szCs w:val="22"/>
              </w:rPr>
            </w:pPr>
            <w:r w:rsidRPr="00657229">
              <w:rPr>
                <w:rFonts w:eastAsia="Times New Roman"/>
                <w:color w:val="000000"/>
                <w:sz w:val="22"/>
                <w:szCs w:val="22"/>
              </w:rPr>
              <w:t>3.3.3.c.viii</w:t>
            </w:r>
          </w:p>
        </w:tc>
        <w:tc>
          <w:tcPr>
            <w:tcW w:w="2610" w:type="dxa"/>
          </w:tcPr>
          <w:p w14:paraId="7AE06028" w14:textId="329A7D2D" w:rsidR="00657229" w:rsidRPr="00657229" w:rsidRDefault="00483A6D" w:rsidP="00657229">
            <w:pPr>
              <w:spacing w:line="240" w:lineRule="auto"/>
              <w:rPr>
                <w:rFonts w:eastAsia="Times New Roman"/>
                <w:sz w:val="22"/>
                <w:szCs w:val="22"/>
              </w:rPr>
            </w:pPr>
            <w:r>
              <w:rPr>
                <w:rFonts w:eastAsia="Times New Roman"/>
                <w:sz w:val="22"/>
                <w:szCs w:val="22"/>
              </w:rPr>
              <w:t>n/a</w:t>
            </w:r>
          </w:p>
        </w:tc>
      </w:tr>
      <w:tr w:rsidR="00605B5D" w:rsidRPr="00D869F1" w14:paraId="30A2639A" w14:textId="77777777" w:rsidTr="004C2077">
        <w:trPr>
          <w:trHeight w:val="360"/>
        </w:trPr>
        <w:tc>
          <w:tcPr>
            <w:tcW w:w="5220" w:type="dxa"/>
            <w:shd w:val="clear" w:color="auto" w:fill="auto"/>
            <w:noWrap/>
            <w:hideMark/>
          </w:tcPr>
          <w:p w14:paraId="46E570CE" w14:textId="77777777" w:rsidR="00AC02F7" w:rsidRPr="00657229" w:rsidRDefault="00AC02F7" w:rsidP="00657229">
            <w:pPr>
              <w:spacing w:line="240" w:lineRule="auto"/>
              <w:rPr>
                <w:rFonts w:eastAsia="Times New Roman"/>
                <w:sz w:val="22"/>
                <w:szCs w:val="22"/>
              </w:rPr>
            </w:pPr>
            <w:proofErr w:type="spellStart"/>
            <w:r w:rsidRPr="00657229">
              <w:rPr>
                <w:rFonts w:eastAsia="Times New Roman"/>
                <w:color w:val="000000"/>
                <w:sz w:val="22"/>
                <w:szCs w:val="22"/>
                <w:shd w:val="clear" w:color="auto" w:fill="FFFFFF"/>
              </w:rPr>
              <w:t>Acc</w:t>
            </w:r>
            <w:proofErr w:type="spellEnd"/>
            <w:r w:rsidRPr="00657229">
              <w:rPr>
                <w:rFonts w:eastAsia="Times New Roman"/>
                <w:color w:val="000000"/>
                <w:sz w:val="22"/>
                <w:szCs w:val="22"/>
                <w:shd w:val="clear" w:color="auto" w:fill="FFFFFF"/>
              </w:rPr>
              <w:t>-VS shall incorporate audio features listed under Requirement 3.3.3.c</w:t>
            </w:r>
          </w:p>
          <w:p w14:paraId="5422513D" w14:textId="77777777" w:rsidR="00605B5D" w:rsidRPr="00657229" w:rsidRDefault="00605B5D" w:rsidP="00657229">
            <w:pPr>
              <w:spacing w:line="240" w:lineRule="auto"/>
              <w:rPr>
                <w:rFonts w:eastAsia="Times New Roman"/>
                <w:color w:val="000000"/>
                <w:sz w:val="22"/>
                <w:szCs w:val="22"/>
              </w:rPr>
            </w:pPr>
          </w:p>
        </w:tc>
        <w:tc>
          <w:tcPr>
            <w:tcW w:w="1440" w:type="dxa"/>
          </w:tcPr>
          <w:p w14:paraId="2FFF7A5F" w14:textId="77777777" w:rsidR="00AC02F7" w:rsidRPr="00657229" w:rsidRDefault="00AC02F7" w:rsidP="00657229">
            <w:pPr>
              <w:spacing w:line="240" w:lineRule="auto"/>
              <w:rPr>
                <w:rFonts w:eastAsia="Times New Roman"/>
                <w:sz w:val="22"/>
                <w:szCs w:val="22"/>
              </w:rPr>
            </w:pPr>
            <w:r w:rsidRPr="00657229">
              <w:rPr>
                <w:rFonts w:eastAsia="Times New Roman"/>
                <w:color w:val="000000"/>
                <w:sz w:val="22"/>
                <w:szCs w:val="22"/>
              </w:rPr>
              <w:t>3.3.6.a</w:t>
            </w:r>
          </w:p>
          <w:p w14:paraId="43937BA2" w14:textId="77777777" w:rsidR="00605B5D" w:rsidRPr="00657229" w:rsidRDefault="00605B5D" w:rsidP="00657229">
            <w:pPr>
              <w:spacing w:line="240" w:lineRule="auto"/>
              <w:rPr>
                <w:rFonts w:eastAsia="Times New Roman"/>
                <w:color w:val="000000"/>
                <w:sz w:val="22"/>
                <w:szCs w:val="22"/>
              </w:rPr>
            </w:pPr>
          </w:p>
        </w:tc>
        <w:tc>
          <w:tcPr>
            <w:tcW w:w="2610" w:type="dxa"/>
          </w:tcPr>
          <w:p w14:paraId="0BFAD3F7" w14:textId="3FBD3E04" w:rsidR="00605B5D" w:rsidRPr="00657229" w:rsidRDefault="003C6259" w:rsidP="00657229">
            <w:pPr>
              <w:spacing w:line="240" w:lineRule="auto"/>
              <w:rPr>
                <w:rFonts w:eastAsia="Times New Roman"/>
                <w:color w:val="000000"/>
                <w:sz w:val="22"/>
                <w:szCs w:val="22"/>
              </w:rPr>
            </w:pPr>
            <w:r>
              <w:rPr>
                <w:rFonts w:eastAsia="Times New Roman"/>
                <w:color w:val="000000"/>
                <w:sz w:val="22"/>
                <w:szCs w:val="22"/>
              </w:rPr>
              <w:t>[ voting specific ]</w:t>
            </w:r>
          </w:p>
        </w:tc>
      </w:tr>
      <w:tr w:rsidR="00E44FF2" w:rsidRPr="00D869F1" w14:paraId="3E83CB2B" w14:textId="77777777" w:rsidTr="004C2077">
        <w:trPr>
          <w:trHeight w:val="360"/>
        </w:trPr>
        <w:tc>
          <w:tcPr>
            <w:tcW w:w="5220" w:type="dxa"/>
            <w:shd w:val="clear" w:color="auto" w:fill="auto"/>
            <w:noWrap/>
          </w:tcPr>
          <w:p w14:paraId="6115FA93" w14:textId="22042E2C" w:rsidR="00E44FF2" w:rsidRPr="00E44FF2" w:rsidRDefault="00E44FF2" w:rsidP="00E44FF2">
            <w:pPr>
              <w:spacing w:line="240" w:lineRule="auto"/>
              <w:rPr>
                <w:rFonts w:ascii="Verdana" w:eastAsia="Times New Roman" w:hAnsi="Verdana"/>
                <w:color w:val="000000"/>
                <w:sz w:val="20"/>
                <w:szCs w:val="20"/>
              </w:rPr>
            </w:pPr>
            <w:r>
              <w:rPr>
                <w:rFonts w:ascii="Verdana" w:eastAsia="Times New Roman" w:hAnsi="Verdana"/>
                <w:color w:val="000000"/>
                <w:sz w:val="20"/>
                <w:szCs w:val="20"/>
              </w:rPr>
              <w:t>F</w:t>
            </w:r>
            <w:r w:rsidRPr="00E44FF2">
              <w:rPr>
                <w:rFonts w:ascii="Verdana" w:eastAsia="Times New Roman" w:hAnsi="Verdana"/>
                <w:color w:val="000000"/>
                <w:sz w:val="20"/>
                <w:szCs w:val="20"/>
              </w:rPr>
              <w:t xml:space="preserve">or </w:t>
            </w:r>
            <w:r>
              <w:rPr>
                <w:rFonts w:ascii="Verdana" w:eastAsia="Times New Roman" w:hAnsi="Verdana"/>
                <w:color w:val="000000"/>
                <w:sz w:val="20"/>
                <w:szCs w:val="20"/>
              </w:rPr>
              <w:t xml:space="preserve">voters with low reading </w:t>
            </w:r>
            <w:r w:rsidRPr="00E44FF2">
              <w:rPr>
                <w:rFonts w:ascii="Verdana" w:eastAsia="Times New Roman" w:hAnsi="Verdana"/>
                <w:color w:val="000000"/>
                <w:sz w:val="20"/>
                <w:szCs w:val="20"/>
              </w:rPr>
              <w:t xml:space="preserve">proficiency </w:t>
            </w:r>
            <w:r>
              <w:rPr>
                <w:rFonts w:ascii="Verdana" w:eastAsia="Times New Roman" w:hAnsi="Verdana"/>
                <w:color w:val="000000"/>
                <w:sz w:val="20"/>
                <w:szCs w:val="20"/>
              </w:rPr>
              <w:t xml:space="preserve">in English, </w:t>
            </w:r>
            <w:r w:rsidRPr="00E44FF2">
              <w:rPr>
                <w:rFonts w:ascii="Verdana" w:eastAsia="Times New Roman" w:hAnsi="Verdana"/>
                <w:color w:val="000000"/>
                <w:sz w:val="20"/>
                <w:szCs w:val="20"/>
              </w:rPr>
              <w:t xml:space="preserve">use audio interface </w:t>
            </w:r>
            <w:r>
              <w:rPr>
                <w:rFonts w:ascii="Verdana" w:eastAsia="Times New Roman" w:hAnsi="Verdana"/>
                <w:color w:val="000000"/>
                <w:sz w:val="20"/>
                <w:szCs w:val="20"/>
              </w:rPr>
              <w:t>requirement</w:t>
            </w:r>
            <w:r w:rsidRPr="00E44FF2">
              <w:rPr>
                <w:rFonts w:ascii="Verdana" w:eastAsia="Times New Roman" w:hAnsi="Verdana"/>
                <w:color w:val="000000"/>
                <w:sz w:val="20"/>
                <w:szCs w:val="20"/>
              </w:rPr>
              <w:t xml:space="preserve"> 3.3.3 b</w:t>
            </w:r>
          </w:p>
          <w:p w14:paraId="013A5A3A" w14:textId="77777777" w:rsidR="00E44FF2" w:rsidRPr="00657229" w:rsidRDefault="00E44FF2" w:rsidP="00657229">
            <w:pPr>
              <w:spacing w:line="240" w:lineRule="auto"/>
              <w:rPr>
                <w:rFonts w:eastAsia="Times New Roman"/>
                <w:color w:val="000000"/>
                <w:sz w:val="22"/>
                <w:szCs w:val="22"/>
                <w:shd w:val="clear" w:color="auto" w:fill="FFFFFF"/>
              </w:rPr>
            </w:pPr>
          </w:p>
        </w:tc>
        <w:tc>
          <w:tcPr>
            <w:tcW w:w="1440" w:type="dxa"/>
          </w:tcPr>
          <w:p w14:paraId="3F97E5A2" w14:textId="77777777" w:rsidR="00E44FF2" w:rsidRPr="00E44FF2" w:rsidRDefault="00E44FF2" w:rsidP="00E44FF2">
            <w:pPr>
              <w:spacing w:line="240" w:lineRule="auto"/>
              <w:rPr>
                <w:rFonts w:ascii="Verdana" w:eastAsia="Times New Roman" w:hAnsi="Verdana"/>
                <w:color w:val="000000"/>
                <w:sz w:val="20"/>
                <w:szCs w:val="20"/>
              </w:rPr>
            </w:pPr>
            <w:r w:rsidRPr="00E44FF2">
              <w:rPr>
                <w:rFonts w:ascii="Verdana" w:eastAsia="Times New Roman" w:hAnsi="Verdana"/>
                <w:color w:val="000000"/>
                <w:sz w:val="20"/>
                <w:szCs w:val="20"/>
              </w:rPr>
              <w:t>3.3.8.a</w:t>
            </w:r>
          </w:p>
          <w:p w14:paraId="36A4174C" w14:textId="77777777" w:rsidR="00E44FF2" w:rsidRPr="00657229" w:rsidRDefault="00E44FF2" w:rsidP="00657229">
            <w:pPr>
              <w:spacing w:line="240" w:lineRule="auto"/>
              <w:rPr>
                <w:rFonts w:eastAsia="Times New Roman"/>
                <w:color w:val="000000"/>
                <w:sz w:val="22"/>
                <w:szCs w:val="22"/>
              </w:rPr>
            </w:pPr>
          </w:p>
        </w:tc>
        <w:tc>
          <w:tcPr>
            <w:tcW w:w="2610" w:type="dxa"/>
          </w:tcPr>
          <w:p w14:paraId="501E893D" w14:textId="311C1D5C" w:rsidR="00E44FF2" w:rsidRPr="00657229" w:rsidRDefault="003C6259" w:rsidP="00657229">
            <w:pPr>
              <w:spacing w:line="240" w:lineRule="auto"/>
              <w:rPr>
                <w:rFonts w:eastAsia="Times New Roman"/>
                <w:color w:val="000000"/>
                <w:sz w:val="22"/>
                <w:szCs w:val="22"/>
              </w:rPr>
            </w:pPr>
            <w:r>
              <w:rPr>
                <w:rFonts w:eastAsia="Times New Roman"/>
                <w:color w:val="000000"/>
                <w:sz w:val="22"/>
                <w:szCs w:val="22"/>
              </w:rPr>
              <w:t>[ voting specific ]</w:t>
            </w:r>
          </w:p>
        </w:tc>
      </w:tr>
    </w:tbl>
    <w:p w14:paraId="06E3A5C1" w14:textId="7410BC54" w:rsidR="001F6F37" w:rsidRPr="00471273" w:rsidRDefault="00471273" w:rsidP="008649E4">
      <w:pPr>
        <w:pStyle w:val="Heading4"/>
      </w:pPr>
      <w:r>
        <w:t>Requirements for Mechanical or Tactile</w:t>
      </w:r>
      <w:r w:rsidR="00220B6D" w:rsidRPr="00471273">
        <w:t xml:space="preserve"> </w:t>
      </w:r>
      <w:r>
        <w:t>Controls</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0"/>
        <w:gridCol w:w="1440"/>
        <w:gridCol w:w="2610"/>
      </w:tblGrid>
      <w:tr w:rsidR="00BF362C" w:rsidRPr="00D869F1" w14:paraId="2D06C86D" w14:textId="77777777" w:rsidTr="004C2077">
        <w:trPr>
          <w:trHeight w:val="360"/>
        </w:trPr>
        <w:tc>
          <w:tcPr>
            <w:tcW w:w="5220" w:type="dxa"/>
            <w:shd w:val="clear" w:color="auto" w:fill="F2F2F2" w:themeFill="background1" w:themeFillShade="F2"/>
            <w:noWrap/>
          </w:tcPr>
          <w:p w14:paraId="61F71710" w14:textId="77777777" w:rsidR="00BF362C" w:rsidRPr="00657229" w:rsidRDefault="00BF362C" w:rsidP="00BF362C">
            <w:pPr>
              <w:pStyle w:val="Body-TableHead"/>
            </w:pPr>
            <w:r>
              <w:t>Requirement</w:t>
            </w:r>
          </w:p>
        </w:tc>
        <w:tc>
          <w:tcPr>
            <w:tcW w:w="1440" w:type="dxa"/>
            <w:shd w:val="clear" w:color="auto" w:fill="F2F2F2" w:themeFill="background1" w:themeFillShade="F2"/>
          </w:tcPr>
          <w:p w14:paraId="5F3CACDC" w14:textId="77777777" w:rsidR="00BF362C" w:rsidRPr="00657229" w:rsidRDefault="00BF362C" w:rsidP="00BF362C">
            <w:pPr>
              <w:pStyle w:val="Body-TableHead"/>
            </w:pPr>
            <w:r>
              <w:t>VVSG</w:t>
            </w:r>
          </w:p>
        </w:tc>
        <w:tc>
          <w:tcPr>
            <w:tcW w:w="2610" w:type="dxa"/>
            <w:shd w:val="clear" w:color="auto" w:fill="F2F2F2" w:themeFill="background1" w:themeFillShade="F2"/>
          </w:tcPr>
          <w:p w14:paraId="35C04AEA" w14:textId="7B0C828B" w:rsidR="00BF362C" w:rsidRPr="00657229" w:rsidRDefault="004C2077" w:rsidP="00BF362C">
            <w:pPr>
              <w:pStyle w:val="Body-TableHead"/>
            </w:pPr>
            <w:r w:rsidRPr="007E44AB">
              <w:t>Accessibility Standard</w:t>
            </w:r>
          </w:p>
        </w:tc>
      </w:tr>
      <w:tr w:rsidR="0030378F" w:rsidRPr="00D869F1" w14:paraId="215A3298" w14:textId="77777777" w:rsidTr="004C2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6"/>
        </w:trPr>
        <w:tc>
          <w:tcPr>
            <w:tcW w:w="5220" w:type="dxa"/>
            <w:tcBorders>
              <w:top w:val="single" w:sz="4" w:space="0" w:color="auto"/>
              <w:left w:val="single" w:sz="4" w:space="0" w:color="auto"/>
              <w:bottom w:val="single" w:sz="4" w:space="0" w:color="auto"/>
              <w:right w:val="single" w:sz="4" w:space="0" w:color="auto"/>
            </w:tcBorders>
            <w:shd w:val="clear" w:color="auto" w:fill="auto"/>
            <w:noWrap/>
          </w:tcPr>
          <w:p w14:paraId="57C341F6" w14:textId="77777777" w:rsidR="0030378F" w:rsidRPr="00471273" w:rsidRDefault="0030378F" w:rsidP="0030378F">
            <w:pPr>
              <w:spacing w:line="240" w:lineRule="auto"/>
              <w:rPr>
                <w:rFonts w:eastAsia="Times New Roman"/>
                <w:color w:val="000000"/>
                <w:sz w:val="22"/>
                <w:szCs w:val="22"/>
              </w:rPr>
            </w:pPr>
            <w:r w:rsidRPr="00471273">
              <w:rPr>
                <w:color w:val="000000"/>
                <w:sz w:val="22"/>
                <w:szCs w:val="22"/>
              </w:rPr>
              <w:t>Controls differentiate by shape and color</w:t>
            </w:r>
          </w:p>
        </w:tc>
        <w:tc>
          <w:tcPr>
            <w:tcW w:w="1440" w:type="dxa"/>
            <w:tcBorders>
              <w:top w:val="single" w:sz="4" w:space="0" w:color="auto"/>
              <w:left w:val="single" w:sz="4" w:space="0" w:color="auto"/>
              <w:bottom w:val="single" w:sz="4" w:space="0" w:color="auto"/>
              <w:right w:val="single" w:sz="4" w:space="0" w:color="auto"/>
            </w:tcBorders>
          </w:tcPr>
          <w:p w14:paraId="78C65FAB" w14:textId="77777777" w:rsidR="0030378F" w:rsidRPr="00471273" w:rsidRDefault="0030378F" w:rsidP="0030378F">
            <w:pPr>
              <w:spacing w:line="240" w:lineRule="auto"/>
              <w:rPr>
                <w:rFonts w:eastAsia="Times New Roman"/>
                <w:color w:val="000000"/>
                <w:sz w:val="22"/>
                <w:szCs w:val="22"/>
              </w:rPr>
            </w:pPr>
            <w:r w:rsidRPr="00471273">
              <w:rPr>
                <w:rFonts w:eastAsia="Times New Roman"/>
                <w:color w:val="000000"/>
                <w:sz w:val="22"/>
                <w:szCs w:val="22"/>
              </w:rPr>
              <w:t>3.3.2.b</w:t>
            </w:r>
          </w:p>
          <w:p w14:paraId="6D511323" w14:textId="77777777" w:rsidR="0030378F" w:rsidRPr="00471273" w:rsidRDefault="0030378F" w:rsidP="0030378F">
            <w:pPr>
              <w:spacing w:line="240" w:lineRule="auto"/>
              <w:rPr>
                <w:rFonts w:eastAsia="Times New Roman"/>
                <w:color w:val="000000"/>
                <w:sz w:val="22"/>
                <w:szCs w:val="22"/>
              </w:rPr>
            </w:pPr>
          </w:p>
        </w:tc>
        <w:tc>
          <w:tcPr>
            <w:tcW w:w="2610" w:type="dxa"/>
            <w:tcBorders>
              <w:top w:val="single" w:sz="4" w:space="0" w:color="auto"/>
              <w:left w:val="single" w:sz="4" w:space="0" w:color="auto"/>
              <w:bottom w:val="single" w:sz="4" w:space="0" w:color="auto"/>
              <w:right w:val="single" w:sz="4" w:space="0" w:color="auto"/>
            </w:tcBorders>
          </w:tcPr>
          <w:p w14:paraId="5A5814D5" w14:textId="2648EDB5" w:rsidR="0030378F" w:rsidRPr="00471273" w:rsidRDefault="005D2AF6" w:rsidP="0030378F">
            <w:pPr>
              <w:spacing w:line="240" w:lineRule="auto"/>
              <w:rPr>
                <w:rFonts w:eastAsia="Times New Roman"/>
                <w:color w:val="000000"/>
                <w:sz w:val="22"/>
                <w:szCs w:val="22"/>
              </w:rPr>
            </w:pPr>
            <w:r>
              <w:rPr>
                <w:rFonts w:eastAsia="Times New Roman"/>
                <w:color w:val="000000"/>
                <w:sz w:val="22"/>
                <w:szCs w:val="22"/>
              </w:rPr>
              <w:t xml:space="preserve">WCAG </w:t>
            </w:r>
            <w:r w:rsidR="0030378F" w:rsidRPr="00471273">
              <w:rPr>
                <w:rFonts w:eastAsia="Times New Roman"/>
                <w:color w:val="000000"/>
                <w:sz w:val="22"/>
                <w:szCs w:val="22"/>
              </w:rPr>
              <w:t>1.3.3</w:t>
            </w:r>
          </w:p>
          <w:p w14:paraId="0024179C" w14:textId="77777777" w:rsidR="0030378F" w:rsidRPr="00471273" w:rsidRDefault="0030378F" w:rsidP="0030378F">
            <w:pPr>
              <w:spacing w:line="240" w:lineRule="auto"/>
              <w:rPr>
                <w:rFonts w:eastAsia="Times New Roman"/>
                <w:color w:val="000000"/>
                <w:sz w:val="22"/>
                <w:szCs w:val="22"/>
              </w:rPr>
            </w:pPr>
          </w:p>
        </w:tc>
      </w:tr>
      <w:tr w:rsidR="001F6F37" w:rsidRPr="00471273" w14:paraId="1ED73E6B" w14:textId="77777777" w:rsidTr="004C2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6"/>
        </w:trPr>
        <w:tc>
          <w:tcPr>
            <w:tcW w:w="5220" w:type="dxa"/>
            <w:tcBorders>
              <w:top w:val="single" w:sz="4" w:space="0" w:color="auto"/>
              <w:left w:val="single" w:sz="4" w:space="0" w:color="auto"/>
              <w:bottom w:val="single" w:sz="4" w:space="0" w:color="auto"/>
              <w:right w:val="single" w:sz="4" w:space="0" w:color="auto"/>
            </w:tcBorders>
            <w:shd w:val="clear" w:color="auto" w:fill="auto"/>
            <w:noWrap/>
            <w:hideMark/>
          </w:tcPr>
          <w:p w14:paraId="3B6CADE6" w14:textId="5BA0FCDF" w:rsidR="001F6F37" w:rsidRPr="00471273" w:rsidRDefault="001F6F37" w:rsidP="001F6F37">
            <w:pPr>
              <w:spacing w:line="240" w:lineRule="auto"/>
              <w:rPr>
                <w:rFonts w:eastAsia="Times New Roman"/>
                <w:color w:val="000000"/>
                <w:sz w:val="22"/>
                <w:szCs w:val="22"/>
              </w:rPr>
            </w:pPr>
            <w:r w:rsidRPr="00471273">
              <w:rPr>
                <w:rFonts w:eastAsia="Times New Roman"/>
                <w:sz w:val="22"/>
                <w:szCs w:val="22"/>
              </w:rPr>
              <w:t>Mechanical keys tactilely discernable w/o activation</w:t>
            </w:r>
          </w:p>
        </w:tc>
        <w:tc>
          <w:tcPr>
            <w:tcW w:w="1440" w:type="dxa"/>
            <w:tcBorders>
              <w:top w:val="single" w:sz="4" w:space="0" w:color="auto"/>
              <w:left w:val="single" w:sz="4" w:space="0" w:color="auto"/>
              <w:bottom w:val="single" w:sz="4" w:space="0" w:color="auto"/>
              <w:right w:val="single" w:sz="4" w:space="0" w:color="auto"/>
            </w:tcBorders>
          </w:tcPr>
          <w:p w14:paraId="53583482" w14:textId="7757FD7B" w:rsidR="001F6F37" w:rsidRPr="00471273" w:rsidRDefault="001F6F37" w:rsidP="001F6F37">
            <w:pPr>
              <w:spacing w:line="240" w:lineRule="auto"/>
              <w:rPr>
                <w:rFonts w:eastAsia="Times New Roman"/>
                <w:color w:val="000000"/>
                <w:sz w:val="22"/>
                <w:szCs w:val="22"/>
              </w:rPr>
            </w:pPr>
            <w:r w:rsidRPr="00471273">
              <w:rPr>
                <w:rFonts w:eastAsia="Times New Roman"/>
                <w:color w:val="000000"/>
                <w:sz w:val="22"/>
                <w:szCs w:val="22"/>
              </w:rPr>
              <w:t>3.3.3.f</w:t>
            </w:r>
          </w:p>
        </w:tc>
        <w:tc>
          <w:tcPr>
            <w:tcW w:w="2610" w:type="dxa"/>
            <w:tcBorders>
              <w:top w:val="single" w:sz="4" w:space="0" w:color="auto"/>
              <w:left w:val="single" w:sz="4" w:space="0" w:color="auto"/>
              <w:bottom w:val="single" w:sz="4" w:space="0" w:color="auto"/>
              <w:right w:val="single" w:sz="4" w:space="0" w:color="auto"/>
            </w:tcBorders>
          </w:tcPr>
          <w:p w14:paraId="79E344E7" w14:textId="6EEE4A58" w:rsidR="001F6F37" w:rsidRPr="00AD3785" w:rsidRDefault="00AD3785" w:rsidP="00AD3785">
            <w:pPr>
              <w:spacing w:line="240" w:lineRule="auto"/>
              <w:rPr>
                <w:rFonts w:eastAsia="Times New Roman"/>
                <w:color w:val="000000"/>
                <w:sz w:val="22"/>
                <w:szCs w:val="22"/>
              </w:rPr>
            </w:pPr>
            <w:r>
              <w:rPr>
                <w:rFonts w:eastAsia="Times New Roman"/>
                <w:color w:val="000000"/>
                <w:sz w:val="22"/>
                <w:szCs w:val="22"/>
              </w:rPr>
              <w:t xml:space="preserve">508: </w:t>
            </w:r>
            <w:r w:rsidRPr="00AD3785">
              <w:rPr>
                <w:rFonts w:eastAsia="Times New Roman"/>
                <w:color w:val="000000"/>
                <w:sz w:val="22"/>
                <w:szCs w:val="22"/>
              </w:rPr>
              <w:t>1194.23.k(1)</w:t>
            </w:r>
          </w:p>
        </w:tc>
      </w:tr>
      <w:tr w:rsidR="001F6F37" w:rsidRPr="00471273" w14:paraId="5C4B90F6" w14:textId="77777777" w:rsidTr="004C2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6"/>
        </w:trPr>
        <w:tc>
          <w:tcPr>
            <w:tcW w:w="5220" w:type="dxa"/>
            <w:tcBorders>
              <w:top w:val="single" w:sz="4" w:space="0" w:color="auto"/>
              <w:left w:val="single" w:sz="4" w:space="0" w:color="auto"/>
              <w:bottom w:val="single" w:sz="4" w:space="0" w:color="auto"/>
              <w:right w:val="single" w:sz="4" w:space="0" w:color="auto"/>
            </w:tcBorders>
            <w:shd w:val="clear" w:color="auto" w:fill="auto"/>
            <w:noWrap/>
            <w:hideMark/>
          </w:tcPr>
          <w:p w14:paraId="428242F2" w14:textId="2957E36E" w:rsidR="001F6F37" w:rsidRPr="00471273" w:rsidRDefault="001F6F37" w:rsidP="001F6F37">
            <w:pPr>
              <w:spacing w:line="240" w:lineRule="auto"/>
              <w:rPr>
                <w:rFonts w:eastAsia="Times New Roman"/>
                <w:color w:val="000000"/>
                <w:sz w:val="22"/>
                <w:szCs w:val="22"/>
              </w:rPr>
            </w:pPr>
            <w:r w:rsidRPr="00471273">
              <w:rPr>
                <w:rFonts w:eastAsia="Times New Roman"/>
                <w:color w:val="000000"/>
                <w:sz w:val="22"/>
                <w:szCs w:val="22"/>
              </w:rPr>
              <w:t>Status of toggle keys discernable through touch or sound</w:t>
            </w:r>
          </w:p>
        </w:tc>
        <w:tc>
          <w:tcPr>
            <w:tcW w:w="1440" w:type="dxa"/>
            <w:tcBorders>
              <w:top w:val="single" w:sz="4" w:space="0" w:color="auto"/>
              <w:left w:val="single" w:sz="4" w:space="0" w:color="auto"/>
              <w:bottom w:val="single" w:sz="4" w:space="0" w:color="auto"/>
              <w:right w:val="single" w:sz="4" w:space="0" w:color="auto"/>
            </w:tcBorders>
          </w:tcPr>
          <w:p w14:paraId="1A4F20F9" w14:textId="0DFA4390" w:rsidR="001F6F37" w:rsidRPr="00471273" w:rsidRDefault="001F6F37" w:rsidP="001F6F37">
            <w:pPr>
              <w:spacing w:line="240" w:lineRule="auto"/>
              <w:rPr>
                <w:rFonts w:eastAsia="Times New Roman"/>
                <w:color w:val="000000"/>
                <w:sz w:val="22"/>
                <w:szCs w:val="22"/>
              </w:rPr>
            </w:pPr>
            <w:r w:rsidRPr="00471273">
              <w:rPr>
                <w:rFonts w:eastAsia="Times New Roman"/>
                <w:color w:val="000000"/>
                <w:sz w:val="22"/>
                <w:szCs w:val="22"/>
              </w:rPr>
              <w:t>3.3.3.g</w:t>
            </w:r>
          </w:p>
        </w:tc>
        <w:tc>
          <w:tcPr>
            <w:tcW w:w="2610" w:type="dxa"/>
            <w:tcBorders>
              <w:top w:val="single" w:sz="4" w:space="0" w:color="auto"/>
              <w:left w:val="single" w:sz="4" w:space="0" w:color="auto"/>
              <w:bottom w:val="single" w:sz="4" w:space="0" w:color="auto"/>
              <w:right w:val="single" w:sz="4" w:space="0" w:color="auto"/>
            </w:tcBorders>
          </w:tcPr>
          <w:p w14:paraId="68B0A8E0" w14:textId="5113FE22" w:rsidR="001F6F37" w:rsidRPr="00471273" w:rsidRDefault="00AD3785" w:rsidP="00B45846">
            <w:pPr>
              <w:spacing w:line="240" w:lineRule="auto"/>
              <w:rPr>
                <w:rFonts w:eastAsia="Times New Roman"/>
                <w:color w:val="000000"/>
                <w:sz w:val="22"/>
                <w:szCs w:val="22"/>
              </w:rPr>
            </w:pPr>
            <w:r>
              <w:rPr>
                <w:rFonts w:eastAsia="Times New Roman"/>
                <w:color w:val="000000"/>
                <w:sz w:val="22"/>
                <w:szCs w:val="22"/>
              </w:rPr>
              <w:t xml:space="preserve">508: </w:t>
            </w:r>
            <w:r w:rsidRPr="00AD3785">
              <w:rPr>
                <w:rFonts w:eastAsia="Times New Roman"/>
                <w:color w:val="000000"/>
                <w:sz w:val="22"/>
                <w:szCs w:val="22"/>
              </w:rPr>
              <w:t>1194.23.k(4)</w:t>
            </w:r>
          </w:p>
        </w:tc>
      </w:tr>
    </w:tbl>
    <w:p w14:paraId="665A90AA" w14:textId="7397EEEA" w:rsidR="001F6F37" w:rsidRPr="001F6F37" w:rsidRDefault="001C6B59" w:rsidP="008649E4">
      <w:pPr>
        <w:pStyle w:val="Heading4"/>
      </w:pPr>
      <w:r>
        <w:t>Requirements for Alternative</w:t>
      </w:r>
      <w:r w:rsidR="006861EE" w:rsidRPr="002C5130">
        <w:t xml:space="preserve"> </w:t>
      </w:r>
      <w:r w:rsidR="002C5130" w:rsidRPr="002C5130">
        <w:t>Language</w:t>
      </w:r>
      <w:r>
        <w:t>s</w:t>
      </w:r>
      <w:r w:rsidR="00625AEF" w:rsidRPr="002C5130">
        <w:t xml:space="preserve"> </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0"/>
        <w:gridCol w:w="1440"/>
        <w:gridCol w:w="2610"/>
      </w:tblGrid>
      <w:tr w:rsidR="00BF362C" w:rsidRPr="00D869F1" w14:paraId="77E0F7D3" w14:textId="77777777" w:rsidTr="004C2077">
        <w:trPr>
          <w:trHeight w:val="360"/>
        </w:trPr>
        <w:tc>
          <w:tcPr>
            <w:tcW w:w="5220" w:type="dxa"/>
            <w:shd w:val="clear" w:color="auto" w:fill="F2F2F2" w:themeFill="background1" w:themeFillShade="F2"/>
            <w:noWrap/>
          </w:tcPr>
          <w:p w14:paraId="7843DA22" w14:textId="77777777" w:rsidR="00BF362C" w:rsidRPr="00657229" w:rsidRDefault="00BF362C" w:rsidP="00BF362C">
            <w:pPr>
              <w:pStyle w:val="Body-TableHead"/>
            </w:pPr>
            <w:r>
              <w:t>Requirement</w:t>
            </w:r>
          </w:p>
        </w:tc>
        <w:tc>
          <w:tcPr>
            <w:tcW w:w="1440" w:type="dxa"/>
            <w:shd w:val="clear" w:color="auto" w:fill="F2F2F2" w:themeFill="background1" w:themeFillShade="F2"/>
          </w:tcPr>
          <w:p w14:paraId="5E1430B4" w14:textId="77777777" w:rsidR="00BF362C" w:rsidRPr="00657229" w:rsidRDefault="00BF362C" w:rsidP="00BF362C">
            <w:pPr>
              <w:pStyle w:val="Body-TableHead"/>
            </w:pPr>
            <w:r>
              <w:t>VVSG</w:t>
            </w:r>
          </w:p>
        </w:tc>
        <w:tc>
          <w:tcPr>
            <w:tcW w:w="2610" w:type="dxa"/>
            <w:shd w:val="clear" w:color="auto" w:fill="F2F2F2" w:themeFill="background1" w:themeFillShade="F2"/>
          </w:tcPr>
          <w:p w14:paraId="479D4806" w14:textId="038CCEB8" w:rsidR="00BF362C" w:rsidRPr="00657229" w:rsidRDefault="004C2077" w:rsidP="00BF362C">
            <w:pPr>
              <w:pStyle w:val="Body-TableHead"/>
            </w:pPr>
            <w:r w:rsidRPr="007E44AB">
              <w:t>Accessibility Standard</w:t>
            </w:r>
          </w:p>
        </w:tc>
      </w:tr>
      <w:tr w:rsidR="006861EE" w:rsidRPr="008134D9" w14:paraId="1BBE4E55" w14:textId="77777777" w:rsidTr="004C2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5220" w:type="dxa"/>
            <w:tcBorders>
              <w:top w:val="single" w:sz="4" w:space="0" w:color="auto"/>
              <w:left w:val="single" w:sz="4" w:space="0" w:color="auto"/>
              <w:bottom w:val="single" w:sz="4" w:space="0" w:color="auto"/>
              <w:right w:val="single" w:sz="4" w:space="0" w:color="auto"/>
            </w:tcBorders>
            <w:shd w:val="clear" w:color="auto" w:fill="auto"/>
            <w:noWrap/>
            <w:hideMark/>
          </w:tcPr>
          <w:p w14:paraId="3C0746E5" w14:textId="3FDF05CB" w:rsidR="006861EE" w:rsidRPr="00A10782" w:rsidRDefault="006861EE" w:rsidP="006861EE">
            <w:pPr>
              <w:spacing w:line="240" w:lineRule="auto"/>
              <w:rPr>
                <w:rFonts w:eastAsia="Times New Roman"/>
                <w:color w:val="000000"/>
                <w:sz w:val="22"/>
                <w:szCs w:val="22"/>
              </w:rPr>
            </w:pPr>
            <w:r w:rsidRPr="00A10782">
              <w:rPr>
                <w:color w:val="000000"/>
                <w:sz w:val="22"/>
                <w:szCs w:val="22"/>
              </w:rPr>
              <w:t>Allow voter to change language and preserve votes at any time. Present language name/label in native language.</w:t>
            </w:r>
          </w:p>
        </w:tc>
        <w:tc>
          <w:tcPr>
            <w:tcW w:w="1440" w:type="dxa"/>
            <w:tcBorders>
              <w:top w:val="single" w:sz="4" w:space="0" w:color="auto"/>
              <w:left w:val="single" w:sz="4" w:space="0" w:color="auto"/>
              <w:bottom w:val="single" w:sz="4" w:space="0" w:color="auto"/>
              <w:right w:val="single" w:sz="4" w:space="0" w:color="auto"/>
            </w:tcBorders>
          </w:tcPr>
          <w:p w14:paraId="57589F07" w14:textId="77777777" w:rsidR="00625AEF" w:rsidRPr="00A10782" w:rsidRDefault="00625AEF" w:rsidP="00625AEF">
            <w:pPr>
              <w:spacing w:line="240" w:lineRule="auto"/>
              <w:rPr>
                <w:rFonts w:eastAsia="Times New Roman"/>
                <w:color w:val="000000"/>
                <w:sz w:val="22"/>
                <w:szCs w:val="22"/>
              </w:rPr>
            </w:pPr>
            <w:r w:rsidRPr="00A10782">
              <w:rPr>
                <w:rFonts w:eastAsia="Times New Roman"/>
                <w:color w:val="000000"/>
                <w:sz w:val="22"/>
                <w:szCs w:val="22"/>
              </w:rPr>
              <w:t>3.2.7.a.i</w:t>
            </w:r>
          </w:p>
          <w:p w14:paraId="7E3785C5" w14:textId="65978805" w:rsidR="006861EE" w:rsidRPr="00A10782" w:rsidRDefault="006861EE" w:rsidP="006861EE">
            <w:pPr>
              <w:spacing w:line="240" w:lineRule="auto"/>
              <w:rPr>
                <w:rFonts w:eastAsia="Times New Roman"/>
                <w:color w:val="000000"/>
                <w:sz w:val="22"/>
                <w:szCs w:val="22"/>
              </w:rPr>
            </w:pPr>
          </w:p>
        </w:tc>
        <w:tc>
          <w:tcPr>
            <w:tcW w:w="2610" w:type="dxa"/>
            <w:tcBorders>
              <w:top w:val="single" w:sz="4" w:space="0" w:color="auto"/>
              <w:left w:val="single" w:sz="4" w:space="0" w:color="auto"/>
              <w:bottom w:val="single" w:sz="4" w:space="0" w:color="auto"/>
              <w:right w:val="single" w:sz="4" w:space="0" w:color="auto"/>
            </w:tcBorders>
          </w:tcPr>
          <w:p w14:paraId="3313DAD1" w14:textId="160263EF" w:rsidR="006861EE" w:rsidRPr="00A10782" w:rsidRDefault="003C6259" w:rsidP="006861EE">
            <w:pPr>
              <w:spacing w:line="240" w:lineRule="auto"/>
              <w:rPr>
                <w:rFonts w:eastAsia="Times New Roman"/>
                <w:color w:val="000000"/>
                <w:sz w:val="22"/>
                <w:szCs w:val="22"/>
              </w:rPr>
            </w:pPr>
            <w:r>
              <w:rPr>
                <w:rFonts w:eastAsia="Times New Roman"/>
                <w:color w:val="000000"/>
                <w:sz w:val="22"/>
                <w:szCs w:val="22"/>
              </w:rPr>
              <w:t>[ voting specific ]</w:t>
            </w:r>
          </w:p>
        </w:tc>
      </w:tr>
      <w:tr w:rsidR="00625AEF" w:rsidRPr="008134D9" w14:paraId="406297F0" w14:textId="77777777" w:rsidTr="004C2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5220" w:type="dxa"/>
            <w:tcBorders>
              <w:top w:val="single" w:sz="4" w:space="0" w:color="auto"/>
              <w:left w:val="single" w:sz="4" w:space="0" w:color="auto"/>
              <w:bottom w:val="single" w:sz="4" w:space="0" w:color="auto"/>
              <w:right w:val="single" w:sz="4" w:space="0" w:color="auto"/>
            </w:tcBorders>
            <w:shd w:val="clear" w:color="auto" w:fill="auto"/>
            <w:noWrap/>
          </w:tcPr>
          <w:p w14:paraId="7BAAC168" w14:textId="3419DF26" w:rsidR="00625AEF" w:rsidRPr="00A10782" w:rsidRDefault="00625AEF" w:rsidP="006861EE">
            <w:pPr>
              <w:spacing w:line="240" w:lineRule="auto"/>
              <w:rPr>
                <w:color w:val="000000"/>
                <w:sz w:val="22"/>
                <w:szCs w:val="22"/>
              </w:rPr>
            </w:pPr>
            <w:r w:rsidRPr="00A10782">
              <w:rPr>
                <w:color w:val="000000"/>
                <w:sz w:val="22"/>
                <w:szCs w:val="22"/>
              </w:rPr>
              <w:t>Record all voter records in English</w:t>
            </w:r>
          </w:p>
        </w:tc>
        <w:tc>
          <w:tcPr>
            <w:tcW w:w="1440" w:type="dxa"/>
            <w:tcBorders>
              <w:top w:val="single" w:sz="4" w:space="0" w:color="auto"/>
              <w:left w:val="single" w:sz="4" w:space="0" w:color="auto"/>
              <w:bottom w:val="single" w:sz="4" w:space="0" w:color="auto"/>
              <w:right w:val="single" w:sz="4" w:space="0" w:color="auto"/>
            </w:tcBorders>
          </w:tcPr>
          <w:p w14:paraId="60CAA040" w14:textId="40D0DD57" w:rsidR="00625AEF" w:rsidRPr="00A10782" w:rsidRDefault="00625AEF" w:rsidP="00625AEF">
            <w:pPr>
              <w:spacing w:line="240" w:lineRule="auto"/>
              <w:rPr>
                <w:rFonts w:eastAsia="Times New Roman"/>
                <w:color w:val="000000"/>
                <w:sz w:val="22"/>
                <w:szCs w:val="22"/>
              </w:rPr>
            </w:pPr>
            <w:r w:rsidRPr="00A10782">
              <w:rPr>
                <w:rFonts w:eastAsia="Times New Roman"/>
                <w:color w:val="000000"/>
                <w:sz w:val="22"/>
                <w:szCs w:val="22"/>
              </w:rPr>
              <w:t>3.2.7.a.iii</w:t>
            </w:r>
          </w:p>
        </w:tc>
        <w:tc>
          <w:tcPr>
            <w:tcW w:w="2610" w:type="dxa"/>
            <w:tcBorders>
              <w:top w:val="single" w:sz="4" w:space="0" w:color="auto"/>
              <w:left w:val="single" w:sz="4" w:space="0" w:color="auto"/>
              <w:bottom w:val="single" w:sz="4" w:space="0" w:color="auto"/>
              <w:right w:val="single" w:sz="4" w:space="0" w:color="auto"/>
            </w:tcBorders>
          </w:tcPr>
          <w:p w14:paraId="58729FA0" w14:textId="1A326906" w:rsidR="00625AEF" w:rsidRPr="00A10782" w:rsidRDefault="003C6259" w:rsidP="006861EE">
            <w:pPr>
              <w:spacing w:line="240" w:lineRule="auto"/>
              <w:rPr>
                <w:rFonts w:eastAsia="Times New Roman"/>
                <w:color w:val="000000"/>
                <w:sz w:val="22"/>
                <w:szCs w:val="22"/>
              </w:rPr>
            </w:pPr>
            <w:r>
              <w:rPr>
                <w:rFonts w:eastAsia="Times New Roman"/>
                <w:color w:val="000000"/>
                <w:sz w:val="22"/>
                <w:szCs w:val="22"/>
              </w:rPr>
              <w:t>[ voting specific ]</w:t>
            </w:r>
          </w:p>
        </w:tc>
      </w:tr>
    </w:tbl>
    <w:p w14:paraId="3443FDF1" w14:textId="12A193D4" w:rsidR="00457CAA" w:rsidRPr="00457CAA" w:rsidRDefault="00457CAA" w:rsidP="001C6B59">
      <w:pPr>
        <w:pStyle w:val="Heading4"/>
        <w:rPr>
          <w:highlight w:val="yellow"/>
        </w:rPr>
      </w:pPr>
    </w:p>
    <w:p w14:paraId="08FACA3E" w14:textId="77777777" w:rsidR="00C7085C" w:rsidRPr="00C7085C" w:rsidRDefault="00C7085C" w:rsidP="00DB4DE5"/>
    <w:p w14:paraId="2BA25008" w14:textId="5C9C459E" w:rsidR="005F595D" w:rsidRDefault="004F1C3D" w:rsidP="00BF362C">
      <w:pPr>
        <w:pStyle w:val="Heading2"/>
      </w:pPr>
      <w:r>
        <w:t>GUIDELINE</w:t>
      </w:r>
      <w:r w:rsidRPr="00C7085C">
        <w:t xml:space="preserve"> </w:t>
      </w:r>
      <w:r>
        <w:t xml:space="preserve">3.2: </w:t>
      </w:r>
      <w:r w:rsidR="00B4024D">
        <w:t xml:space="preserve">Operable - </w:t>
      </w:r>
      <w:r>
        <w:t>V</w:t>
      </w:r>
      <w:r w:rsidR="00C7085C" w:rsidRPr="00C7085C">
        <w:t xml:space="preserve">oters </w:t>
      </w:r>
      <w:r w:rsidR="006B6DE7">
        <w:t xml:space="preserve">and poll workers </w:t>
      </w:r>
      <w:r w:rsidR="00B663C3">
        <w:t xml:space="preserve">must be </w:t>
      </w:r>
      <w:r w:rsidR="00C7085C" w:rsidRPr="00C7085C">
        <w:t>able</w:t>
      </w:r>
      <w:r>
        <w:t xml:space="preserve"> to use all controls accurately, and a</w:t>
      </w:r>
      <w:r w:rsidR="00C7085C" w:rsidRPr="00C7085C">
        <w:t xml:space="preserve">ll ballot changes </w:t>
      </w:r>
      <w:r w:rsidR="00FE568D">
        <w:t xml:space="preserve">made with the direct control </w:t>
      </w:r>
      <w:r w:rsidR="00C7085C" w:rsidRPr="00C7085C">
        <w:t>the voter</w:t>
      </w:r>
      <w:r>
        <w:t>.</w:t>
      </w:r>
    </w:p>
    <w:p w14:paraId="2AF1E319" w14:textId="7C32F37C" w:rsidR="00BF362C" w:rsidRDefault="00BF362C" w:rsidP="00BF362C">
      <w:pPr>
        <w:pStyle w:val="Heading4"/>
      </w:pPr>
      <w:r>
        <w:t xml:space="preserve">Requirements for </w:t>
      </w:r>
      <w:r w:rsidR="001964F3">
        <w:t xml:space="preserve">All </w:t>
      </w:r>
      <w:r>
        <w:t>I</w:t>
      </w:r>
      <w:r w:rsidR="00D24346" w:rsidRPr="00BA7CE9">
        <w:t>nterface</w:t>
      </w:r>
      <w:r>
        <w:t xml:space="preserve"> Control</w:t>
      </w:r>
      <w:r w:rsidR="00D24346" w:rsidRPr="00BA7CE9">
        <w:t>s</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0"/>
        <w:gridCol w:w="1440"/>
        <w:gridCol w:w="2610"/>
      </w:tblGrid>
      <w:tr w:rsidR="00BF362C" w:rsidRPr="00D869F1" w14:paraId="686737E4" w14:textId="77777777" w:rsidTr="004C2077">
        <w:trPr>
          <w:trHeight w:val="360"/>
        </w:trPr>
        <w:tc>
          <w:tcPr>
            <w:tcW w:w="5220" w:type="dxa"/>
            <w:shd w:val="clear" w:color="auto" w:fill="F2F2F2" w:themeFill="background1" w:themeFillShade="F2"/>
            <w:noWrap/>
          </w:tcPr>
          <w:p w14:paraId="20FFAB78" w14:textId="77777777" w:rsidR="00BF362C" w:rsidRPr="00657229" w:rsidRDefault="00BF362C" w:rsidP="00BF362C">
            <w:pPr>
              <w:pStyle w:val="Body-TableHead"/>
            </w:pPr>
            <w:r>
              <w:t>Requirement</w:t>
            </w:r>
          </w:p>
        </w:tc>
        <w:tc>
          <w:tcPr>
            <w:tcW w:w="1440" w:type="dxa"/>
            <w:shd w:val="clear" w:color="auto" w:fill="F2F2F2" w:themeFill="background1" w:themeFillShade="F2"/>
          </w:tcPr>
          <w:p w14:paraId="0B61E0A8" w14:textId="77777777" w:rsidR="00BF362C" w:rsidRPr="00657229" w:rsidRDefault="00BF362C" w:rsidP="00BF362C">
            <w:pPr>
              <w:pStyle w:val="Body-TableHead"/>
            </w:pPr>
            <w:r>
              <w:t>VVSG</w:t>
            </w:r>
          </w:p>
        </w:tc>
        <w:tc>
          <w:tcPr>
            <w:tcW w:w="2610" w:type="dxa"/>
            <w:shd w:val="clear" w:color="auto" w:fill="F2F2F2" w:themeFill="background1" w:themeFillShade="F2"/>
          </w:tcPr>
          <w:p w14:paraId="44F43A23" w14:textId="2A8CD4CF" w:rsidR="00BF362C" w:rsidRPr="00657229" w:rsidRDefault="004C2077" w:rsidP="00BF362C">
            <w:pPr>
              <w:pStyle w:val="Body-TableHead"/>
            </w:pPr>
            <w:r w:rsidRPr="007E44AB">
              <w:t>Accessibility Standard</w:t>
            </w:r>
          </w:p>
        </w:tc>
      </w:tr>
      <w:tr w:rsidR="00BF362C" w:rsidRPr="0016161E" w14:paraId="41C675FB" w14:textId="77777777" w:rsidTr="004C2077">
        <w:trPr>
          <w:trHeight w:val="360"/>
        </w:trPr>
        <w:tc>
          <w:tcPr>
            <w:tcW w:w="5220" w:type="dxa"/>
            <w:tcBorders>
              <w:top w:val="single" w:sz="4" w:space="0" w:color="auto"/>
              <w:left w:val="single" w:sz="4" w:space="0" w:color="auto"/>
              <w:bottom w:val="single" w:sz="4" w:space="0" w:color="auto"/>
              <w:right w:val="single" w:sz="4" w:space="0" w:color="auto"/>
            </w:tcBorders>
            <w:shd w:val="clear" w:color="auto" w:fill="auto"/>
            <w:noWrap/>
          </w:tcPr>
          <w:p w14:paraId="0CCE8A80" w14:textId="77777777" w:rsidR="00BF362C" w:rsidRPr="00BF362C" w:rsidRDefault="00BF362C" w:rsidP="00BF362C">
            <w:pPr>
              <w:spacing w:line="240" w:lineRule="auto"/>
              <w:rPr>
                <w:rFonts w:eastAsia="Times New Roman"/>
                <w:color w:val="000000"/>
                <w:sz w:val="22"/>
                <w:szCs w:val="22"/>
              </w:rPr>
            </w:pPr>
            <w:r w:rsidRPr="00BF362C">
              <w:rPr>
                <w:rFonts w:eastAsia="Times New Roman"/>
                <w:color w:val="000000"/>
                <w:sz w:val="22"/>
                <w:szCs w:val="22"/>
              </w:rPr>
              <w:t>Navigation between contests in all modes</w:t>
            </w:r>
          </w:p>
        </w:tc>
        <w:tc>
          <w:tcPr>
            <w:tcW w:w="1440" w:type="dxa"/>
            <w:tcBorders>
              <w:top w:val="single" w:sz="4" w:space="0" w:color="auto"/>
              <w:left w:val="single" w:sz="4" w:space="0" w:color="auto"/>
              <w:bottom w:val="single" w:sz="4" w:space="0" w:color="auto"/>
              <w:right w:val="single" w:sz="4" w:space="0" w:color="auto"/>
            </w:tcBorders>
          </w:tcPr>
          <w:p w14:paraId="6AA40F10" w14:textId="793AD520" w:rsidR="00BF362C" w:rsidRPr="00BF362C" w:rsidRDefault="00BF362C" w:rsidP="00BF362C">
            <w:pPr>
              <w:spacing w:line="240" w:lineRule="auto"/>
              <w:rPr>
                <w:rFonts w:eastAsia="Times New Roman"/>
                <w:color w:val="000000"/>
                <w:sz w:val="22"/>
                <w:szCs w:val="22"/>
              </w:rPr>
            </w:pPr>
            <w:r w:rsidRPr="00BF362C">
              <w:rPr>
                <w:rFonts w:eastAsia="Times New Roman"/>
                <w:color w:val="000000"/>
                <w:sz w:val="22"/>
                <w:szCs w:val="22"/>
              </w:rPr>
              <w:t>3.2.2.1.e</w:t>
            </w:r>
          </w:p>
        </w:tc>
        <w:tc>
          <w:tcPr>
            <w:tcW w:w="2610" w:type="dxa"/>
            <w:tcBorders>
              <w:top w:val="single" w:sz="4" w:space="0" w:color="auto"/>
              <w:left w:val="single" w:sz="4" w:space="0" w:color="auto"/>
              <w:bottom w:val="single" w:sz="4" w:space="0" w:color="auto"/>
              <w:right w:val="single" w:sz="4" w:space="0" w:color="auto"/>
            </w:tcBorders>
          </w:tcPr>
          <w:p w14:paraId="431C8348" w14:textId="77777777" w:rsidR="00BF362C" w:rsidRDefault="003C6259" w:rsidP="00BF362C">
            <w:pPr>
              <w:spacing w:line="240" w:lineRule="auto"/>
              <w:rPr>
                <w:rFonts w:eastAsia="Times New Roman"/>
                <w:color w:val="000000"/>
                <w:sz w:val="22"/>
                <w:szCs w:val="22"/>
              </w:rPr>
            </w:pPr>
            <w:r>
              <w:rPr>
                <w:rFonts w:eastAsia="Times New Roman"/>
                <w:color w:val="000000"/>
                <w:sz w:val="22"/>
                <w:szCs w:val="22"/>
              </w:rPr>
              <w:t>[ voting specific ]</w:t>
            </w:r>
          </w:p>
          <w:p w14:paraId="32E2CC5A" w14:textId="37E53B5F" w:rsidR="003C6259" w:rsidRPr="00BF362C" w:rsidRDefault="003C6259" w:rsidP="00BF362C">
            <w:pPr>
              <w:spacing w:line="240" w:lineRule="auto"/>
              <w:rPr>
                <w:rFonts w:eastAsia="Times New Roman"/>
                <w:color w:val="000000"/>
                <w:sz w:val="22"/>
                <w:szCs w:val="22"/>
              </w:rPr>
            </w:pPr>
            <w:r>
              <w:rPr>
                <w:rFonts w:eastAsia="Times New Roman"/>
                <w:color w:val="000000"/>
                <w:sz w:val="22"/>
                <w:szCs w:val="22"/>
              </w:rPr>
              <w:t>Related to WCAG 2.4.5</w:t>
            </w:r>
          </w:p>
        </w:tc>
      </w:tr>
      <w:tr w:rsidR="00E44FF2" w:rsidRPr="00BA7CE9" w14:paraId="7F1E965C" w14:textId="77777777" w:rsidTr="004C2077">
        <w:trPr>
          <w:trHeight w:val="360"/>
        </w:trPr>
        <w:tc>
          <w:tcPr>
            <w:tcW w:w="5220" w:type="dxa"/>
            <w:shd w:val="clear" w:color="auto" w:fill="auto"/>
            <w:noWrap/>
          </w:tcPr>
          <w:p w14:paraId="073C5E00" w14:textId="564EEEEC" w:rsidR="00E44FF2" w:rsidRPr="00BA7CE9" w:rsidRDefault="00E44FF2" w:rsidP="006E1127">
            <w:pPr>
              <w:spacing w:line="240" w:lineRule="auto"/>
              <w:rPr>
                <w:rFonts w:eastAsia="Times New Roman"/>
                <w:sz w:val="22"/>
                <w:szCs w:val="22"/>
              </w:rPr>
            </w:pPr>
            <w:r w:rsidRPr="00BA7CE9">
              <w:rPr>
                <w:color w:val="000000"/>
                <w:sz w:val="22"/>
                <w:szCs w:val="22"/>
              </w:rPr>
              <w:t>No voter speech required for operation</w:t>
            </w:r>
          </w:p>
        </w:tc>
        <w:tc>
          <w:tcPr>
            <w:tcW w:w="1440" w:type="dxa"/>
          </w:tcPr>
          <w:p w14:paraId="2D30B837" w14:textId="610F2123" w:rsidR="00E44FF2" w:rsidRPr="00BA7CE9" w:rsidRDefault="00E44FF2" w:rsidP="006E1127">
            <w:pPr>
              <w:spacing w:line="240" w:lineRule="auto"/>
              <w:rPr>
                <w:rFonts w:eastAsia="Times New Roman"/>
                <w:color w:val="000000"/>
                <w:sz w:val="22"/>
                <w:szCs w:val="22"/>
              </w:rPr>
            </w:pPr>
            <w:r w:rsidRPr="00BA7CE9">
              <w:rPr>
                <w:rFonts w:eastAsia="Times New Roman"/>
                <w:color w:val="000000"/>
                <w:sz w:val="22"/>
                <w:szCs w:val="22"/>
              </w:rPr>
              <w:t>3.3.9.a</w:t>
            </w:r>
          </w:p>
          <w:p w14:paraId="31EED641" w14:textId="77777777" w:rsidR="00E44FF2" w:rsidRPr="00BA7CE9" w:rsidRDefault="00E44FF2" w:rsidP="006E1127">
            <w:pPr>
              <w:spacing w:line="240" w:lineRule="auto"/>
              <w:rPr>
                <w:rFonts w:eastAsia="Times New Roman"/>
                <w:color w:val="000000"/>
                <w:sz w:val="22"/>
                <w:szCs w:val="22"/>
              </w:rPr>
            </w:pPr>
          </w:p>
        </w:tc>
        <w:tc>
          <w:tcPr>
            <w:tcW w:w="2610" w:type="dxa"/>
          </w:tcPr>
          <w:p w14:paraId="329E548E" w14:textId="1D398B07" w:rsidR="00E44FF2" w:rsidRPr="00BA7CE9" w:rsidRDefault="00AD3785" w:rsidP="006E1127">
            <w:pPr>
              <w:spacing w:line="240" w:lineRule="auto"/>
              <w:rPr>
                <w:rFonts w:eastAsia="Times New Roman"/>
                <w:color w:val="000000"/>
                <w:sz w:val="22"/>
                <w:szCs w:val="22"/>
              </w:rPr>
            </w:pPr>
            <w:r>
              <w:rPr>
                <w:rFonts w:eastAsia="Times New Roman"/>
                <w:color w:val="000000"/>
                <w:sz w:val="22"/>
                <w:szCs w:val="22"/>
              </w:rPr>
              <w:t xml:space="preserve">508: </w:t>
            </w:r>
            <w:r w:rsidRPr="00AD3785">
              <w:rPr>
                <w:rFonts w:eastAsia="Times New Roman"/>
                <w:color w:val="000000"/>
                <w:sz w:val="22"/>
                <w:szCs w:val="22"/>
              </w:rPr>
              <w:t>1194.31.e</w:t>
            </w:r>
          </w:p>
        </w:tc>
      </w:tr>
      <w:tr w:rsidR="00661271" w:rsidRPr="00BA7CE9" w14:paraId="7AA06A2C" w14:textId="77777777" w:rsidTr="004C2077">
        <w:trPr>
          <w:trHeight w:val="360"/>
        </w:trPr>
        <w:tc>
          <w:tcPr>
            <w:tcW w:w="5220" w:type="dxa"/>
            <w:shd w:val="clear" w:color="auto" w:fill="auto"/>
            <w:noWrap/>
          </w:tcPr>
          <w:p w14:paraId="62F24323" w14:textId="74499A62" w:rsidR="00661271" w:rsidRPr="00661271" w:rsidRDefault="00661271" w:rsidP="006E1127">
            <w:pPr>
              <w:spacing w:line="240" w:lineRule="auto"/>
              <w:rPr>
                <w:color w:val="000000"/>
                <w:sz w:val="22"/>
                <w:szCs w:val="22"/>
              </w:rPr>
            </w:pPr>
            <w:r w:rsidRPr="00661271">
              <w:rPr>
                <w:color w:val="000000"/>
                <w:sz w:val="22"/>
                <w:szCs w:val="22"/>
              </w:rPr>
              <w:t>Mechanisms designed to prevent accidental activation</w:t>
            </w:r>
          </w:p>
        </w:tc>
        <w:tc>
          <w:tcPr>
            <w:tcW w:w="1440" w:type="dxa"/>
          </w:tcPr>
          <w:p w14:paraId="03068390" w14:textId="1C7726F1" w:rsidR="00661271" w:rsidRPr="00661271" w:rsidRDefault="00661271" w:rsidP="006E1127">
            <w:pPr>
              <w:spacing w:line="240" w:lineRule="auto"/>
              <w:rPr>
                <w:rFonts w:eastAsia="Times New Roman"/>
                <w:color w:val="000000"/>
                <w:sz w:val="22"/>
                <w:szCs w:val="22"/>
              </w:rPr>
            </w:pPr>
            <w:r w:rsidRPr="00661271">
              <w:rPr>
                <w:color w:val="000000"/>
                <w:sz w:val="22"/>
                <w:szCs w:val="22"/>
              </w:rPr>
              <w:t>3.2.6.c</w:t>
            </w:r>
          </w:p>
        </w:tc>
        <w:tc>
          <w:tcPr>
            <w:tcW w:w="2610" w:type="dxa"/>
          </w:tcPr>
          <w:p w14:paraId="2BF1E9BB" w14:textId="7AE41E19" w:rsidR="00661271" w:rsidRPr="00661271" w:rsidRDefault="003C6259" w:rsidP="006E1127">
            <w:pPr>
              <w:spacing w:line="240" w:lineRule="auto"/>
              <w:rPr>
                <w:rFonts w:eastAsia="Times New Roman"/>
                <w:color w:val="000000"/>
                <w:sz w:val="22"/>
                <w:szCs w:val="22"/>
              </w:rPr>
            </w:pPr>
            <w:r>
              <w:rPr>
                <w:sz w:val="22"/>
                <w:szCs w:val="22"/>
              </w:rPr>
              <w:t xml:space="preserve">Related to </w:t>
            </w:r>
            <w:r>
              <w:rPr>
                <w:rFonts w:eastAsia="Times New Roman"/>
                <w:color w:val="000000"/>
                <w:sz w:val="22"/>
                <w:szCs w:val="22"/>
              </w:rPr>
              <w:t xml:space="preserve">508: </w:t>
            </w:r>
            <w:r w:rsidRPr="002D216A">
              <w:rPr>
                <w:rFonts w:eastAsia="Times New Roman"/>
                <w:color w:val="000000"/>
                <w:sz w:val="22"/>
                <w:szCs w:val="22"/>
              </w:rPr>
              <w:t>1194.31.f</w:t>
            </w:r>
            <w:r>
              <w:rPr>
                <w:rFonts w:eastAsia="Times New Roman"/>
                <w:color w:val="000000"/>
                <w:sz w:val="22"/>
                <w:szCs w:val="22"/>
              </w:rPr>
              <w:t xml:space="preserve"> and 508: </w:t>
            </w:r>
            <w:r w:rsidRPr="00AD3785">
              <w:rPr>
                <w:rFonts w:eastAsia="Times New Roman"/>
                <w:color w:val="000000"/>
                <w:sz w:val="22"/>
                <w:szCs w:val="22"/>
              </w:rPr>
              <w:t>1194.23.k(1)</w:t>
            </w:r>
          </w:p>
        </w:tc>
      </w:tr>
    </w:tbl>
    <w:p w14:paraId="7829C63C" w14:textId="77777777" w:rsidR="001964F3" w:rsidRPr="00784475" w:rsidRDefault="001964F3" w:rsidP="001964F3">
      <w:pPr>
        <w:pStyle w:val="Heading4"/>
      </w:pPr>
      <w:r w:rsidRPr="00784475">
        <w:t xml:space="preserve">Controls within reach </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0"/>
        <w:gridCol w:w="1440"/>
        <w:gridCol w:w="2610"/>
      </w:tblGrid>
      <w:tr w:rsidR="001964F3" w:rsidRPr="00D869F1" w14:paraId="1AEE2B2F" w14:textId="77777777" w:rsidTr="004C2077">
        <w:trPr>
          <w:trHeight w:val="360"/>
        </w:trPr>
        <w:tc>
          <w:tcPr>
            <w:tcW w:w="5220" w:type="dxa"/>
            <w:shd w:val="clear" w:color="auto" w:fill="F2F2F2" w:themeFill="background1" w:themeFillShade="F2"/>
            <w:noWrap/>
          </w:tcPr>
          <w:p w14:paraId="161A4D4A" w14:textId="77777777" w:rsidR="001964F3" w:rsidRPr="00657229" w:rsidRDefault="001964F3" w:rsidP="001964F3">
            <w:pPr>
              <w:pStyle w:val="Body-TableHead"/>
            </w:pPr>
            <w:r>
              <w:t>Requirement</w:t>
            </w:r>
          </w:p>
        </w:tc>
        <w:tc>
          <w:tcPr>
            <w:tcW w:w="1440" w:type="dxa"/>
            <w:shd w:val="clear" w:color="auto" w:fill="F2F2F2" w:themeFill="background1" w:themeFillShade="F2"/>
          </w:tcPr>
          <w:p w14:paraId="0A13D472" w14:textId="77777777" w:rsidR="001964F3" w:rsidRPr="00657229" w:rsidRDefault="001964F3" w:rsidP="001964F3">
            <w:pPr>
              <w:pStyle w:val="Body-TableHead"/>
            </w:pPr>
            <w:r>
              <w:t>VVSG</w:t>
            </w:r>
          </w:p>
        </w:tc>
        <w:tc>
          <w:tcPr>
            <w:tcW w:w="2610" w:type="dxa"/>
            <w:shd w:val="clear" w:color="auto" w:fill="F2F2F2" w:themeFill="background1" w:themeFillShade="F2"/>
          </w:tcPr>
          <w:p w14:paraId="35C9D49C" w14:textId="08969AAC" w:rsidR="001964F3" w:rsidRPr="00657229" w:rsidRDefault="004C2077" w:rsidP="001964F3">
            <w:pPr>
              <w:pStyle w:val="Body-TableHead"/>
            </w:pPr>
            <w:r w:rsidRPr="007E44AB">
              <w:t>Accessibility Standard</w:t>
            </w:r>
          </w:p>
        </w:tc>
      </w:tr>
      <w:tr w:rsidR="001964F3" w:rsidRPr="00784475" w14:paraId="0A759AD7" w14:textId="77777777" w:rsidTr="004C2077">
        <w:trPr>
          <w:trHeight w:val="360"/>
        </w:trPr>
        <w:tc>
          <w:tcPr>
            <w:tcW w:w="5220" w:type="dxa"/>
            <w:shd w:val="clear" w:color="auto" w:fill="auto"/>
            <w:noWrap/>
          </w:tcPr>
          <w:p w14:paraId="75A6DDC3" w14:textId="77777777" w:rsidR="001964F3" w:rsidRPr="00784475" w:rsidRDefault="001964F3" w:rsidP="001964F3">
            <w:pPr>
              <w:spacing w:line="240" w:lineRule="auto"/>
              <w:rPr>
                <w:rFonts w:eastAsia="Times New Roman"/>
                <w:color w:val="000000"/>
                <w:sz w:val="22"/>
                <w:szCs w:val="22"/>
              </w:rPr>
            </w:pPr>
            <w:r w:rsidRPr="00784475">
              <w:rPr>
                <w:rFonts w:eastAsia="Times New Roman"/>
                <w:color w:val="000000"/>
                <w:sz w:val="22"/>
                <w:szCs w:val="22"/>
              </w:rPr>
              <w:t>Minimum clear floor space</w:t>
            </w:r>
          </w:p>
        </w:tc>
        <w:tc>
          <w:tcPr>
            <w:tcW w:w="1440" w:type="dxa"/>
          </w:tcPr>
          <w:p w14:paraId="1D966652" w14:textId="77777777" w:rsidR="001964F3" w:rsidRPr="003C6259" w:rsidRDefault="001964F3" w:rsidP="001964F3">
            <w:pPr>
              <w:spacing w:line="240" w:lineRule="auto"/>
              <w:rPr>
                <w:rFonts w:eastAsia="Times New Roman"/>
                <w:color w:val="000000"/>
                <w:sz w:val="22"/>
                <w:szCs w:val="22"/>
              </w:rPr>
            </w:pPr>
            <w:r w:rsidRPr="003C6259">
              <w:rPr>
                <w:rFonts w:eastAsia="Times New Roman"/>
                <w:color w:val="000000"/>
                <w:sz w:val="22"/>
                <w:szCs w:val="22"/>
              </w:rPr>
              <w:t>3.3.5.a</w:t>
            </w:r>
          </w:p>
        </w:tc>
        <w:tc>
          <w:tcPr>
            <w:tcW w:w="2610" w:type="dxa"/>
          </w:tcPr>
          <w:p w14:paraId="2DE02198" w14:textId="28692BBF" w:rsidR="001964F3" w:rsidRPr="003C6259" w:rsidRDefault="002D216A" w:rsidP="001964F3">
            <w:pPr>
              <w:spacing w:line="240" w:lineRule="auto"/>
              <w:rPr>
                <w:rFonts w:eastAsia="Times New Roman"/>
                <w:color w:val="000000"/>
                <w:sz w:val="22"/>
                <w:szCs w:val="22"/>
              </w:rPr>
            </w:pPr>
            <w:r w:rsidRPr="003C6259">
              <w:rPr>
                <w:rFonts w:eastAsia="Times New Roman"/>
                <w:color w:val="000000"/>
                <w:sz w:val="22"/>
                <w:szCs w:val="22"/>
              </w:rPr>
              <w:t>ADAAG</w:t>
            </w:r>
            <w:r w:rsidR="003C6259">
              <w:rPr>
                <w:rStyle w:val="FootnoteReference"/>
                <w:rFonts w:eastAsia="Times New Roman"/>
                <w:color w:val="000000"/>
                <w:sz w:val="22"/>
                <w:szCs w:val="22"/>
              </w:rPr>
              <w:footnoteReference w:id="6"/>
            </w:r>
          </w:p>
        </w:tc>
      </w:tr>
      <w:tr w:rsidR="002D216A" w:rsidRPr="00784475" w14:paraId="114E3515" w14:textId="77777777" w:rsidTr="004C2077">
        <w:trPr>
          <w:trHeight w:val="360"/>
        </w:trPr>
        <w:tc>
          <w:tcPr>
            <w:tcW w:w="5220" w:type="dxa"/>
            <w:shd w:val="clear" w:color="auto" w:fill="auto"/>
            <w:noWrap/>
            <w:hideMark/>
          </w:tcPr>
          <w:p w14:paraId="5CC1DCAE" w14:textId="77777777" w:rsidR="002D216A" w:rsidRPr="00784475" w:rsidRDefault="002D216A" w:rsidP="001964F3">
            <w:pPr>
              <w:spacing w:line="240" w:lineRule="auto"/>
              <w:rPr>
                <w:rFonts w:eastAsia="Times New Roman"/>
                <w:color w:val="000000"/>
                <w:sz w:val="22"/>
                <w:szCs w:val="22"/>
              </w:rPr>
            </w:pPr>
            <w:r w:rsidRPr="00784475">
              <w:rPr>
                <w:rFonts w:eastAsia="Times New Roman"/>
                <w:color w:val="000000"/>
                <w:sz w:val="22"/>
                <w:szCs w:val="22"/>
              </w:rPr>
              <w:t>Allow room for an assistant to the voter</w:t>
            </w:r>
          </w:p>
        </w:tc>
        <w:tc>
          <w:tcPr>
            <w:tcW w:w="1440" w:type="dxa"/>
          </w:tcPr>
          <w:p w14:paraId="143BF05B" w14:textId="77777777" w:rsidR="002D216A" w:rsidRPr="003C6259" w:rsidRDefault="002D216A" w:rsidP="001964F3">
            <w:pPr>
              <w:spacing w:line="240" w:lineRule="auto"/>
              <w:rPr>
                <w:rFonts w:eastAsia="Times New Roman"/>
                <w:color w:val="000000"/>
                <w:sz w:val="22"/>
                <w:szCs w:val="22"/>
              </w:rPr>
            </w:pPr>
            <w:r w:rsidRPr="003C6259">
              <w:rPr>
                <w:rFonts w:eastAsia="Times New Roman"/>
                <w:color w:val="000000"/>
                <w:sz w:val="22"/>
                <w:szCs w:val="22"/>
              </w:rPr>
              <w:t>3.3.5.b</w:t>
            </w:r>
          </w:p>
        </w:tc>
        <w:tc>
          <w:tcPr>
            <w:tcW w:w="2610" w:type="dxa"/>
          </w:tcPr>
          <w:p w14:paraId="5A80912C" w14:textId="5439C85E" w:rsidR="002D216A" w:rsidRPr="003C6259" w:rsidRDefault="002D216A" w:rsidP="001964F3">
            <w:pPr>
              <w:spacing w:line="240" w:lineRule="auto"/>
              <w:rPr>
                <w:rFonts w:eastAsia="Times New Roman"/>
                <w:color w:val="000000"/>
                <w:sz w:val="22"/>
                <w:szCs w:val="22"/>
              </w:rPr>
            </w:pPr>
            <w:r w:rsidRPr="003C6259">
              <w:rPr>
                <w:rFonts w:eastAsia="Times New Roman"/>
                <w:color w:val="000000"/>
                <w:sz w:val="22"/>
                <w:szCs w:val="22"/>
              </w:rPr>
              <w:t>ADAAG</w:t>
            </w:r>
          </w:p>
        </w:tc>
      </w:tr>
      <w:tr w:rsidR="002D216A" w:rsidRPr="00784475" w14:paraId="6BFC48EF" w14:textId="77777777" w:rsidTr="004C2077">
        <w:trPr>
          <w:trHeight w:val="360"/>
        </w:trPr>
        <w:tc>
          <w:tcPr>
            <w:tcW w:w="5220" w:type="dxa"/>
            <w:shd w:val="clear" w:color="auto" w:fill="auto"/>
            <w:noWrap/>
          </w:tcPr>
          <w:p w14:paraId="00570FEB" w14:textId="77777777" w:rsidR="002D216A" w:rsidRPr="00784475" w:rsidRDefault="002D216A" w:rsidP="001964F3">
            <w:pPr>
              <w:spacing w:line="240" w:lineRule="auto"/>
              <w:rPr>
                <w:rFonts w:eastAsia="Times New Roman"/>
                <w:color w:val="000000"/>
                <w:sz w:val="22"/>
                <w:szCs w:val="22"/>
              </w:rPr>
            </w:pPr>
            <w:r w:rsidRPr="00784475">
              <w:rPr>
                <w:rFonts w:eastAsia="Times New Roman"/>
                <w:color w:val="000000"/>
                <w:sz w:val="22"/>
                <w:szCs w:val="22"/>
              </w:rPr>
              <w:t xml:space="preserve">Labels, keys, </w:t>
            </w:r>
            <w:proofErr w:type="spellStart"/>
            <w:r w:rsidRPr="00784475">
              <w:rPr>
                <w:rFonts w:eastAsia="Times New Roman"/>
                <w:color w:val="000000"/>
                <w:sz w:val="22"/>
                <w:szCs w:val="22"/>
              </w:rPr>
              <w:t>etc</w:t>
            </w:r>
            <w:proofErr w:type="spellEnd"/>
            <w:r w:rsidRPr="00784475">
              <w:rPr>
                <w:rFonts w:eastAsia="Times New Roman"/>
                <w:color w:val="000000"/>
                <w:sz w:val="22"/>
                <w:szCs w:val="22"/>
              </w:rPr>
              <w:t xml:space="preserve"> all visible from wheelchair height</w:t>
            </w:r>
          </w:p>
        </w:tc>
        <w:tc>
          <w:tcPr>
            <w:tcW w:w="1440" w:type="dxa"/>
          </w:tcPr>
          <w:p w14:paraId="270A6112" w14:textId="77777777" w:rsidR="002D216A" w:rsidRPr="003C6259" w:rsidRDefault="002D216A" w:rsidP="001964F3">
            <w:pPr>
              <w:spacing w:line="240" w:lineRule="auto"/>
              <w:rPr>
                <w:rFonts w:eastAsia="Times New Roman"/>
                <w:color w:val="000000"/>
                <w:sz w:val="22"/>
                <w:szCs w:val="22"/>
              </w:rPr>
            </w:pPr>
            <w:r w:rsidRPr="003C6259">
              <w:rPr>
                <w:rFonts w:eastAsia="Times New Roman"/>
                <w:color w:val="000000"/>
                <w:sz w:val="22"/>
                <w:szCs w:val="22"/>
              </w:rPr>
              <w:t>3.3.5.c</w:t>
            </w:r>
          </w:p>
        </w:tc>
        <w:tc>
          <w:tcPr>
            <w:tcW w:w="2610" w:type="dxa"/>
          </w:tcPr>
          <w:p w14:paraId="543AB9F2" w14:textId="75507885" w:rsidR="002D216A" w:rsidRPr="003C6259" w:rsidRDefault="002D216A" w:rsidP="001964F3">
            <w:pPr>
              <w:spacing w:line="240" w:lineRule="auto"/>
              <w:rPr>
                <w:rFonts w:eastAsia="Times New Roman"/>
                <w:color w:val="000000"/>
                <w:sz w:val="22"/>
                <w:szCs w:val="22"/>
              </w:rPr>
            </w:pPr>
            <w:r w:rsidRPr="003C6259">
              <w:rPr>
                <w:rFonts w:eastAsia="Times New Roman"/>
                <w:color w:val="000000"/>
                <w:sz w:val="22"/>
                <w:szCs w:val="22"/>
              </w:rPr>
              <w:t>ADAAG</w:t>
            </w:r>
          </w:p>
        </w:tc>
      </w:tr>
      <w:tr w:rsidR="002D216A" w:rsidRPr="00784475" w14:paraId="2937B9F8" w14:textId="77777777" w:rsidTr="004C2077">
        <w:trPr>
          <w:trHeight w:val="360"/>
        </w:trPr>
        <w:tc>
          <w:tcPr>
            <w:tcW w:w="5220" w:type="dxa"/>
            <w:shd w:val="clear" w:color="auto" w:fill="auto"/>
            <w:noWrap/>
          </w:tcPr>
          <w:p w14:paraId="4886F8BA" w14:textId="77777777" w:rsidR="002D216A" w:rsidRPr="00784475" w:rsidRDefault="002D216A" w:rsidP="001964F3">
            <w:pPr>
              <w:spacing w:line="240" w:lineRule="auto"/>
              <w:rPr>
                <w:rFonts w:eastAsia="Times New Roman"/>
                <w:color w:val="000000"/>
                <w:sz w:val="22"/>
                <w:szCs w:val="22"/>
              </w:rPr>
            </w:pPr>
            <w:r w:rsidRPr="00784475">
              <w:rPr>
                <w:rFonts w:eastAsia="Times New Roman"/>
                <w:color w:val="000000"/>
                <w:sz w:val="22"/>
                <w:szCs w:val="22"/>
              </w:rPr>
              <w:t>Requirements for forward approach without reach obstruction</w:t>
            </w:r>
          </w:p>
        </w:tc>
        <w:tc>
          <w:tcPr>
            <w:tcW w:w="1440" w:type="dxa"/>
          </w:tcPr>
          <w:p w14:paraId="7D00D3CE" w14:textId="77777777" w:rsidR="002D216A" w:rsidRPr="003C6259" w:rsidRDefault="002D216A" w:rsidP="001964F3">
            <w:pPr>
              <w:spacing w:line="240" w:lineRule="auto"/>
              <w:rPr>
                <w:rFonts w:eastAsia="Times New Roman"/>
                <w:color w:val="000000"/>
                <w:sz w:val="22"/>
                <w:szCs w:val="22"/>
              </w:rPr>
            </w:pPr>
            <w:r w:rsidRPr="003C6259">
              <w:rPr>
                <w:rFonts w:eastAsia="Times New Roman"/>
                <w:sz w:val="22"/>
                <w:szCs w:val="22"/>
              </w:rPr>
              <w:t>3.3.5.1.a</w:t>
            </w:r>
          </w:p>
        </w:tc>
        <w:tc>
          <w:tcPr>
            <w:tcW w:w="2610" w:type="dxa"/>
          </w:tcPr>
          <w:p w14:paraId="23CA76AE" w14:textId="63E428A6" w:rsidR="002D216A" w:rsidRPr="003C6259" w:rsidRDefault="002D216A" w:rsidP="001964F3">
            <w:pPr>
              <w:spacing w:line="240" w:lineRule="auto"/>
              <w:rPr>
                <w:rFonts w:eastAsia="Times New Roman"/>
                <w:color w:val="000000"/>
                <w:sz w:val="22"/>
                <w:szCs w:val="22"/>
              </w:rPr>
            </w:pPr>
            <w:r w:rsidRPr="003C6259">
              <w:rPr>
                <w:rFonts w:eastAsia="Times New Roman"/>
                <w:color w:val="000000"/>
                <w:sz w:val="22"/>
                <w:szCs w:val="22"/>
              </w:rPr>
              <w:t>ADAAG</w:t>
            </w:r>
          </w:p>
        </w:tc>
      </w:tr>
      <w:tr w:rsidR="002D216A" w:rsidRPr="00784475" w14:paraId="72737F2D" w14:textId="77777777" w:rsidTr="004C2077">
        <w:trPr>
          <w:trHeight w:val="360"/>
        </w:trPr>
        <w:tc>
          <w:tcPr>
            <w:tcW w:w="5220" w:type="dxa"/>
            <w:shd w:val="clear" w:color="auto" w:fill="auto"/>
            <w:noWrap/>
          </w:tcPr>
          <w:p w14:paraId="59E620E1" w14:textId="77777777" w:rsidR="002D216A" w:rsidRPr="00784475" w:rsidRDefault="002D216A" w:rsidP="001964F3">
            <w:pPr>
              <w:spacing w:line="240" w:lineRule="auto"/>
              <w:rPr>
                <w:rFonts w:eastAsia="Times New Roman"/>
                <w:color w:val="000000"/>
                <w:sz w:val="22"/>
                <w:szCs w:val="22"/>
              </w:rPr>
            </w:pPr>
            <w:r w:rsidRPr="00784475">
              <w:rPr>
                <w:rFonts w:eastAsia="Times New Roman"/>
                <w:color w:val="000000"/>
                <w:sz w:val="22"/>
                <w:szCs w:val="22"/>
              </w:rPr>
              <w:t>Requirements for forward approach with reach obstruction</w:t>
            </w:r>
          </w:p>
        </w:tc>
        <w:tc>
          <w:tcPr>
            <w:tcW w:w="1440" w:type="dxa"/>
          </w:tcPr>
          <w:p w14:paraId="6C884402" w14:textId="77777777" w:rsidR="002D216A" w:rsidRPr="003C6259" w:rsidRDefault="002D216A" w:rsidP="001964F3">
            <w:pPr>
              <w:spacing w:line="240" w:lineRule="auto"/>
              <w:rPr>
                <w:rFonts w:eastAsia="Times New Roman"/>
                <w:color w:val="000000"/>
                <w:sz w:val="22"/>
                <w:szCs w:val="22"/>
              </w:rPr>
            </w:pPr>
            <w:r w:rsidRPr="003C6259">
              <w:rPr>
                <w:rFonts w:eastAsia="Times New Roman"/>
                <w:sz w:val="22"/>
                <w:szCs w:val="22"/>
              </w:rPr>
              <w:t>3.3.5.1.b</w:t>
            </w:r>
          </w:p>
        </w:tc>
        <w:tc>
          <w:tcPr>
            <w:tcW w:w="2610" w:type="dxa"/>
          </w:tcPr>
          <w:p w14:paraId="42A5ECA0" w14:textId="4B335E69" w:rsidR="002D216A" w:rsidRPr="003C6259" w:rsidRDefault="002D216A" w:rsidP="001964F3">
            <w:pPr>
              <w:spacing w:line="240" w:lineRule="auto"/>
              <w:rPr>
                <w:rFonts w:eastAsia="Times New Roman"/>
                <w:color w:val="000000"/>
                <w:sz w:val="22"/>
                <w:szCs w:val="22"/>
              </w:rPr>
            </w:pPr>
            <w:r w:rsidRPr="003C6259">
              <w:rPr>
                <w:rFonts w:eastAsia="Times New Roman"/>
                <w:color w:val="000000"/>
                <w:sz w:val="22"/>
                <w:szCs w:val="22"/>
              </w:rPr>
              <w:t>ADAAG</w:t>
            </w:r>
          </w:p>
        </w:tc>
      </w:tr>
      <w:tr w:rsidR="002D216A" w:rsidRPr="00784475" w14:paraId="41C9997A" w14:textId="77777777" w:rsidTr="004C2077">
        <w:trPr>
          <w:trHeight w:val="360"/>
        </w:trPr>
        <w:tc>
          <w:tcPr>
            <w:tcW w:w="5220" w:type="dxa"/>
            <w:shd w:val="clear" w:color="auto" w:fill="auto"/>
            <w:noWrap/>
          </w:tcPr>
          <w:p w14:paraId="53E2E55F" w14:textId="77777777" w:rsidR="002D216A" w:rsidRPr="00784475" w:rsidRDefault="002D216A" w:rsidP="001964F3">
            <w:pPr>
              <w:spacing w:line="240" w:lineRule="auto"/>
              <w:rPr>
                <w:rFonts w:eastAsia="Times New Roman"/>
                <w:color w:val="000000"/>
                <w:sz w:val="22"/>
                <w:szCs w:val="22"/>
              </w:rPr>
            </w:pPr>
            <w:r w:rsidRPr="00784475">
              <w:rPr>
                <w:rFonts w:eastAsia="Times New Roman"/>
                <w:sz w:val="22"/>
                <w:szCs w:val="22"/>
              </w:rPr>
              <w:t>Requirements for parallel approach without obstruction reach</w:t>
            </w:r>
          </w:p>
        </w:tc>
        <w:tc>
          <w:tcPr>
            <w:tcW w:w="1440" w:type="dxa"/>
          </w:tcPr>
          <w:p w14:paraId="42864973" w14:textId="77777777" w:rsidR="002D216A" w:rsidRPr="003C6259" w:rsidRDefault="002D216A" w:rsidP="001964F3">
            <w:pPr>
              <w:spacing w:line="240" w:lineRule="auto"/>
              <w:rPr>
                <w:rFonts w:eastAsia="Times New Roman"/>
                <w:color w:val="000000"/>
                <w:sz w:val="22"/>
                <w:szCs w:val="22"/>
              </w:rPr>
            </w:pPr>
            <w:r w:rsidRPr="003C6259">
              <w:rPr>
                <w:rFonts w:eastAsia="Times New Roman"/>
                <w:sz w:val="22"/>
                <w:szCs w:val="22"/>
              </w:rPr>
              <w:t>3.3.5.1.c</w:t>
            </w:r>
          </w:p>
        </w:tc>
        <w:tc>
          <w:tcPr>
            <w:tcW w:w="2610" w:type="dxa"/>
          </w:tcPr>
          <w:p w14:paraId="34BC95BF" w14:textId="4F22450D" w:rsidR="002D216A" w:rsidRPr="003C6259" w:rsidRDefault="002D216A" w:rsidP="001964F3">
            <w:pPr>
              <w:spacing w:line="240" w:lineRule="auto"/>
              <w:rPr>
                <w:rFonts w:eastAsia="Times New Roman"/>
                <w:color w:val="000000"/>
                <w:sz w:val="22"/>
                <w:szCs w:val="22"/>
              </w:rPr>
            </w:pPr>
            <w:r w:rsidRPr="003C6259">
              <w:rPr>
                <w:rFonts w:eastAsia="Times New Roman"/>
                <w:color w:val="000000"/>
                <w:sz w:val="22"/>
                <w:szCs w:val="22"/>
              </w:rPr>
              <w:t>ADAAG</w:t>
            </w:r>
          </w:p>
        </w:tc>
      </w:tr>
      <w:tr w:rsidR="002D216A" w:rsidRPr="00D869F1" w14:paraId="04F3043C" w14:textId="77777777" w:rsidTr="004C2077">
        <w:trPr>
          <w:trHeight w:val="360"/>
        </w:trPr>
        <w:tc>
          <w:tcPr>
            <w:tcW w:w="5220" w:type="dxa"/>
            <w:shd w:val="clear" w:color="auto" w:fill="auto"/>
            <w:noWrap/>
          </w:tcPr>
          <w:p w14:paraId="6E11B608" w14:textId="77777777" w:rsidR="002D216A" w:rsidRPr="00784475" w:rsidRDefault="002D216A" w:rsidP="001964F3">
            <w:pPr>
              <w:spacing w:line="240" w:lineRule="auto"/>
              <w:rPr>
                <w:rFonts w:eastAsia="Times New Roman"/>
                <w:color w:val="000000"/>
                <w:sz w:val="22"/>
                <w:szCs w:val="22"/>
              </w:rPr>
            </w:pPr>
            <w:r w:rsidRPr="00784475">
              <w:rPr>
                <w:rFonts w:eastAsia="Times New Roman"/>
                <w:sz w:val="22"/>
                <w:szCs w:val="22"/>
              </w:rPr>
              <w:t>Requirements for parallel approach with obstruction reach</w:t>
            </w:r>
          </w:p>
        </w:tc>
        <w:tc>
          <w:tcPr>
            <w:tcW w:w="1440" w:type="dxa"/>
          </w:tcPr>
          <w:p w14:paraId="38815382" w14:textId="77777777" w:rsidR="002D216A" w:rsidRPr="003C6259" w:rsidRDefault="002D216A" w:rsidP="001964F3">
            <w:pPr>
              <w:spacing w:line="240" w:lineRule="auto"/>
              <w:rPr>
                <w:rFonts w:eastAsia="Times New Roman"/>
                <w:color w:val="000000"/>
                <w:sz w:val="22"/>
                <w:szCs w:val="22"/>
              </w:rPr>
            </w:pPr>
            <w:r w:rsidRPr="003C6259">
              <w:rPr>
                <w:rFonts w:eastAsia="Times New Roman"/>
                <w:sz w:val="22"/>
                <w:szCs w:val="22"/>
              </w:rPr>
              <w:t>3.3.5.1.d</w:t>
            </w:r>
          </w:p>
        </w:tc>
        <w:tc>
          <w:tcPr>
            <w:tcW w:w="2610" w:type="dxa"/>
          </w:tcPr>
          <w:p w14:paraId="546D6CC7" w14:textId="0C364864" w:rsidR="002D216A" w:rsidRPr="003C6259" w:rsidRDefault="002D216A" w:rsidP="001964F3">
            <w:pPr>
              <w:spacing w:line="240" w:lineRule="auto"/>
              <w:rPr>
                <w:rFonts w:eastAsia="Times New Roman"/>
                <w:color w:val="000000"/>
                <w:sz w:val="22"/>
                <w:szCs w:val="22"/>
              </w:rPr>
            </w:pPr>
            <w:r w:rsidRPr="003C6259">
              <w:rPr>
                <w:rFonts w:eastAsia="Times New Roman"/>
                <w:color w:val="000000"/>
                <w:sz w:val="22"/>
                <w:szCs w:val="22"/>
              </w:rPr>
              <w:t>ADAAG</w:t>
            </w:r>
          </w:p>
        </w:tc>
      </w:tr>
      <w:tr w:rsidR="00FE587C" w:rsidRPr="00D869F1" w14:paraId="4472CE45" w14:textId="77777777" w:rsidTr="004C2077">
        <w:trPr>
          <w:trHeight w:val="360"/>
        </w:trPr>
        <w:tc>
          <w:tcPr>
            <w:tcW w:w="5220" w:type="dxa"/>
            <w:shd w:val="clear" w:color="auto" w:fill="auto"/>
            <w:noWrap/>
          </w:tcPr>
          <w:p w14:paraId="12812E9A" w14:textId="036018A1" w:rsidR="00FE587C" w:rsidRPr="00784475" w:rsidRDefault="00FE587C" w:rsidP="001964F3">
            <w:pPr>
              <w:spacing w:line="240" w:lineRule="auto"/>
              <w:rPr>
                <w:rFonts w:eastAsia="Times New Roman"/>
                <w:sz w:val="22"/>
                <w:szCs w:val="22"/>
              </w:rPr>
            </w:pPr>
            <w:r>
              <w:rPr>
                <w:rFonts w:eastAsia="Times New Roman"/>
                <w:sz w:val="22"/>
                <w:szCs w:val="22"/>
              </w:rPr>
              <w:t>VVPAT usable in same position</w:t>
            </w:r>
          </w:p>
        </w:tc>
        <w:tc>
          <w:tcPr>
            <w:tcW w:w="1440" w:type="dxa"/>
          </w:tcPr>
          <w:p w14:paraId="00E588AA" w14:textId="189D7E68" w:rsidR="00FE587C" w:rsidRPr="003C6259" w:rsidRDefault="00FE587C" w:rsidP="001964F3">
            <w:pPr>
              <w:spacing w:line="240" w:lineRule="auto"/>
              <w:rPr>
                <w:rFonts w:eastAsia="Times New Roman"/>
                <w:sz w:val="22"/>
                <w:szCs w:val="22"/>
              </w:rPr>
            </w:pPr>
            <w:r>
              <w:rPr>
                <w:rFonts w:eastAsia="Times New Roman"/>
                <w:sz w:val="22"/>
                <w:szCs w:val="22"/>
              </w:rPr>
              <w:t>7.8.6.d</w:t>
            </w:r>
          </w:p>
        </w:tc>
        <w:tc>
          <w:tcPr>
            <w:tcW w:w="2610" w:type="dxa"/>
          </w:tcPr>
          <w:p w14:paraId="00B89683" w14:textId="6D070BCF" w:rsidR="00FE587C" w:rsidRPr="003C6259" w:rsidRDefault="00FE587C" w:rsidP="001964F3">
            <w:pPr>
              <w:spacing w:line="240" w:lineRule="auto"/>
              <w:rPr>
                <w:rFonts w:eastAsia="Times New Roman"/>
                <w:color w:val="000000"/>
                <w:sz w:val="22"/>
                <w:szCs w:val="22"/>
              </w:rPr>
            </w:pPr>
            <w:r>
              <w:rPr>
                <w:rFonts w:eastAsia="Times New Roman"/>
                <w:color w:val="000000"/>
                <w:sz w:val="22"/>
                <w:szCs w:val="22"/>
              </w:rPr>
              <w:t>[ voting specific ]</w:t>
            </w:r>
          </w:p>
        </w:tc>
      </w:tr>
    </w:tbl>
    <w:p w14:paraId="5A303446" w14:textId="77777777" w:rsidR="001964F3" w:rsidRPr="00BA7CE9" w:rsidRDefault="001964F3" w:rsidP="001964F3">
      <w:pPr>
        <w:pStyle w:val="Heading4"/>
      </w:pPr>
      <w:r>
        <w:t>Requirements for Print Interfaces</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0"/>
        <w:gridCol w:w="1440"/>
        <w:gridCol w:w="2610"/>
      </w:tblGrid>
      <w:tr w:rsidR="001964F3" w:rsidRPr="00D869F1" w14:paraId="031B6120" w14:textId="77777777" w:rsidTr="004C2077">
        <w:trPr>
          <w:trHeight w:val="360"/>
        </w:trPr>
        <w:tc>
          <w:tcPr>
            <w:tcW w:w="5220" w:type="dxa"/>
            <w:shd w:val="clear" w:color="auto" w:fill="F2F2F2" w:themeFill="background1" w:themeFillShade="F2"/>
            <w:noWrap/>
          </w:tcPr>
          <w:p w14:paraId="5433D372" w14:textId="77777777" w:rsidR="001964F3" w:rsidRPr="00657229" w:rsidRDefault="001964F3" w:rsidP="001964F3">
            <w:pPr>
              <w:pStyle w:val="Body-TableHead"/>
            </w:pPr>
            <w:r>
              <w:t>Requirement</w:t>
            </w:r>
          </w:p>
        </w:tc>
        <w:tc>
          <w:tcPr>
            <w:tcW w:w="1440" w:type="dxa"/>
            <w:shd w:val="clear" w:color="auto" w:fill="F2F2F2" w:themeFill="background1" w:themeFillShade="F2"/>
          </w:tcPr>
          <w:p w14:paraId="6343A3D0" w14:textId="77777777" w:rsidR="001964F3" w:rsidRPr="00657229" w:rsidRDefault="001964F3" w:rsidP="001964F3">
            <w:pPr>
              <w:pStyle w:val="Body-TableHead"/>
            </w:pPr>
            <w:r>
              <w:t>VVSG</w:t>
            </w:r>
          </w:p>
        </w:tc>
        <w:tc>
          <w:tcPr>
            <w:tcW w:w="2610" w:type="dxa"/>
            <w:shd w:val="clear" w:color="auto" w:fill="F2F2F2" w:themeFill="background1" w:themeFillShade="F2"/>
          </w:tcPr>
          <w:p w14:paraId="34F055E1" w14:textId="57878CFE" w:rsidR="001964F3" w:rsidRPr="00657229" w:rsidRDefault="004C2077" w:rsidP="001964F3">
            <w:pPr>
              <w:pStyle w:val="Body-TableHead"/>
            </w:pPr>
            <w:r w:rsidRPr="007E44AB">
              <w:t>Accessibility Standard</w:t>
            </w:r>
          </w:p>
        </w:tc>
      </w:tr>
      <w:tr w:rsidR="001964F3" w:rsidRPr="00BA7CE9" w14:paraId="5D91CB44" w14:textId="77777777" w:rsidTr="004C2077">
        <w:trPr>
          <w:trHeight w:val="360"/>
        </w:trPr>
        <w:tc>
          <w:tcPr>
            <w:tcW w:w="5220" w:type="dxa"/>
            <w:shd w:val="clear" w:color="auto" w:fill="auto"/>
            <w:noWrap/>
            <w:hideMark/>
          </w:tcPr>
          <w:p w14:paraId="06524C95" w14:textId="77777777" w:rsidR="001964F3" w:rsidRPr="00BA7CE9" w:rsidRDefault="001964F3" w:rsidP="001964F3">
            <w:pPr>
              <w:spacing w:line="240" w:lineRule="auto"/>
              <w:rPr>
                <w:rFonts w:eastAsia="Times New Roman"/>
                <w:color w:val="000000"/>
                <w:sz w:val="22"/>
                <w:szCs w:val="22"/>
              </w:rPr>
            </w:pPr>
            <w:r w:rsidRPr="00BA7CE9">
              <w:rPr>
                <w:color w:val="000000"/>
                <w:sz w:val="22"/>
                <w:szCs w:val="22"/>
              </w:rPr>
              <w:t>Optical scan - Target areas at least 3 mm</w:t>
            </w:r>
          </w:p>
        </w:tc>
        <w:tc>
          <w:tcPr>
            <w:tcW w:w="1440" w:type="dxa"/>
          </w:tcPr>
          <w:p w14:paraId="1E5099DE" w14:textId="77777777" w:rsidR="001964F3" w:rsidRPr="00BA7CE9" w:rsidRDefault="001964F3" w:rsidP="001964F3">
            <w:pPr>
              <w:spacing w:line="240" w:lineRule="auto"/>
              <w:rPr>
                <w:rFonts w:eastAsia="Times New Roman"/>
                <w:color w:val="000000"/>
                <w:sz w:val="22"/>
                <w:szCs w:val="22"/>
              </w:rPr>
            </w:pPr>
            <w:r w:rsidRPr="00BA7CE9">
              <w:rPr>
                <w:rFonts w:eastAsia="Times New Roman"/>
                <w:color w:val="000000"/>
                <w:sz w:val="22"/>
                <w:szCs w:val="22"/>
              </w:rPr>
              <w:t>3.2.2.2.f.i</w:t>
            </w:r>
          </w:p>
          <w:p w14:paraId="152B93CC" w14:textId="77777777" w:rsidR="001964F3" w:rsidRPr="00BA7CE9" w:rsidRDefault="001964F3" w:rsidP="001964F3">
            <w:pPr>
              <w:spacing w:line="240" w:lineRule="auto"/>
              <w:rPr>
                <w:rFonts w:eastAsia="Times New Roman"/>
                <w:color w:val="000000"/>
                <w:sz w:val="22"/>
                <w:szCs w:val="22"/>
              </w:rPr>
            </w:pPr>
          </w:p>
        </w:tc>
        <w:tc>
          <w:tcPr>
            <w:tcW w:w="2610" w:type="dxa"/>
          </w:tcPr>
          <w:p w14:paraId="43D1AAC9" w14:textId="71251692" w:rsidR="001964F3" w:rsidRPr="00BA7CE9" w:rsidRDefault="002D216A" w:rsidP="001964F3">
            <w:pPr>
              <w:spacing w:line="240" w:lineRule="auto"/>
              <w:rPr>
                <w:rFonts w:eastAsia="Times New Roman"/>
                <w:color w:val="000000"/>
                <w:sz w:val="22"/>
                <w:szCs w:val="22"/>
              </w:rPr>
            </w:pPr>
            <w:r>
              <w:rPr>
                <w:rFonts w:eastAsia="Times New Roman"/>
                <w:color w:val="000000"/>
                <w:sz w:val="22"/>
                <w:szCs w:val="22"/>
              </w:rPr>
              <w:t xml:space="preserve">508: </w:t>
            </w:r>
            <w:r w:rsidRPr="002D216A">
              <w:rPr>
                <w:rFonts w:eastAsia="Times New Roman"/>
                <w:color w:val="000000"/>
                <w:sz w:val="22"/>
                <w:szCs w:val="22"/>
              </w:rPr>
              <w:t>1194.31.f</w:t>
            </w:r>
          </w:p>
        </w:tc>
      </w:tr>
      <w:tr w:rsidR="000570A2" w:rsidRPr="00BA7CE9" w14:paraId="593EB1F3" w14:textId="77777777" w:rsidTr="004C2077">
        <w:trPr>
          <w:trHeight w:val="360"/>
        </w:trPr>
        <w:tc>
          <w:tcPr>
            <w:tcW w:w="5220" w:type="dxa"/>
            <w:shd w:val="clear" w:color="auto" w:fill="auto"/>
            <w:noWrap/>
          </w:tcPr>
          <w:p w14:paraId="4893F5B9" w14:textId="50B7C93C" w:rsidR="000570A2" w:rsidRPr="00BA7CE9" w:rsidRDefault="000570A2" w:rsidP="001964F3">
            <w:pPr>
              <w:spacing w:line="240" w:lineRule="auto"/>
              <w:rPr>
                <w:color w:val="000000"/>
                <w:sz w:val="22"/>
                <w:szCs w:val="22"/>
              </w:rPr>
            </w:pPr>
            <w:r>
              <w:rPr>
                <w:color w:val="000000"/>
                <w:sz w:val="22"/>
                <w:szCs w:val="22"/>
              </w:rPr>
              <w:t xml:space="preserve">VVPAT allows voter to see whole record </w:t>
            </w:r>
          </w:p>
        </w:tc>
        <w:tc>
          <w:tcPr>
            <w:tcW w:w="1440" w:type="dxa"/>
          </w:tcPr>
          <w:p w14:paraId="6F468ECC" w14:textId="4CE3C6E0" w:rsidR="000570A2" w:rsidRPr="00BA7CE9" w:rsidRDefault="000570A2" w:rsidP="001964F3">
            <w:pPr>
              <w:spacing w:line="240" w:lineRule="auto"/>
              <w:rPr>
                <w:rFonts w:eastAsia="Times New Roman"/>
                <w:color w:val="000000"/>
                <w:sz w:val="22"/>
                <w:szCs w:val="22"/>
              </w:rPr>
            </w:pPr>
            <w:r>
              <w:rPr>
                <w:rFonts w:eastAsia="Times New Roman"/>
                <w:sz w:val="22"/>
                <w:szCs w:val="22"/>
              </w:rPr>
              <w:t>7.8.6.e</w:t>
            </w:r>
          </w:p>
        </w:tc>
        <w:tc>
          <w:tcPr>
            <w:tcW w:w="2610" w:type="dxa"/>
          </w:tcPr>
          <w:p w14:paraId="00E12B17" w14:textId="6037EDEC" w:rsidR="000570A2" w:rsidRDefault="000570A2" w:rsidP="001964F3">
            <w:pPr>
              <w:spacing w:line="240" w:lineRule="auto"/>
              <w:rPr>
                <w:rFonts w:eastAsia="Times New Roman"/>
                <w:color w:val="000000"/>
                <w:sz w:val="22"/>
                <w:szCs w:val="22"/>
              </w:rPr>
            </w:pPr>
            <w:r>
              <w:rPr>
                <w:rFonts w:eastAsia="Times New Roman"/>
                <w:color w:val="000000"/>
                <w:sz w:val="22"/>
                <w:szCs w:val="22"/>
              </w:rPr>
              <w:t>[ voting specific ]</w:t>
            </w:r>
          </w:p>
        </w:tc>
      </w:tr>
      <w:tr w:rsidR="000570A2" w:rsidRPr="00BA7CE9" w14:paraId="128EBB71" w14:textId="77777777" w:rsidTr="004C2077">
        <w:trPr>
          <w:trHeight w:val="360"/>
        </w:trPr>
        <w:tc>
          <w:tcPr>
            <w:tcW w:w="5220" w:type="dxa"/>
            <w:shd w:val="clear" w:color="auto" w:fill="auto"/>
            <w:noWrap/>
          </w:tcPr>
          <w:p w14:paraId="5089F281" w14:textId="35AFD7FE" w:rsidR="000570A2" w:rsidRDefault="000570A2" w:rsidP="001964F3">
            <w:pPr>
              <w:spacing w:line="240" w:lineRule="auto"/>
              <w:rPr>
                <w:color w:val="000000"/>
                <w:sz w:val="22"/>
                <w:szCs w:val="22"/>
              </w:rPr>
            </w:pPr>
            <w:r>
              <w:rPr>
                <w:color w:val="000000"/>
                <w:sz w:val="22"/>
                <w:szCs w:val="22"/>
              </w:rPr>
              <w:t>VVPAT page numbers</w:t>
            </w:r>
          </w:p>
        </w:tc>
        <w:tc>
          <w:tcPr>
            <w:tcW w:w="1440" w:type="dxa"/>
          </w:tcPr>
          <w:p w14:paraId="5729193A" w14:textId="4998DBE5" w:rsidR="000570A2" w:rsidRDefault="000570A2" w:rsidP="000570A2">
            <w:pPr>
              <w:spacing w:line="240" w:lineRule="auto"/>
              <w:rPr>
                <w:rFonts w:eastAsia="Times New Roman"/>
                <w:sz w:val="22"/>
                <w:szCs w:val="22"/>
              </w:rPr>
            </w:pPr>
            <w:r>
              <w:rPr>
                <w:rFonts w:eastAsia="Times New Roman"/>
                <w:sz w:val="22"/>
                <w:szCs w:val="22"/>
              </w:rPr>
              <w:t>7.8.6.f</w:t>
            </w:r>
          </w:p>
        </w:tc>
        <w:tc>
          <w:tcPr>
            <w:tcW w:w="2610" w:type="dxa"/>
          </w:tcPr>
          <w:p w14:paraId="5EB9A228" w14:textId="336E1C70" w:rsidR="000570A2" w:rsidRDefault="000570A2" w:rsidP="001964F3">
            <w:pPr>
              <w:spacing w:line="240" w:lineRule="auto"/>
              <w:rPr>
                <w:rFonts w:eastAsia="Times New Roman"/>
                <w:color w:val="000000"/>
                <w:sz w:val="22"/>
                <w:szCs w:val="22"/>
              </w:rPr>
            </w:pPr>
            <w:r>
              <w:rPr>
                <w:rFonts w:eastAsia="Times New Roman"/>
                <w:color w:val="000000"/>
                <w:sz w:val="22"/>
                <w:szCs w:val="22"/>
              </w:rPr>
              <w:t>[ voting specific ]</w:t>
            </w:r>
          </w:p>
        </w:tc>
      </w:tr>
    </w:tbl>
    <w:p w14:paraId="3850F153" w14:textId="4C69A792" w:rsidR="001964F3" w:rsidRDefault="001964F3" w:rsidP="001964F3">
      <w:pPr>
        <w:pStyle w:val="Heading4"/>
      </w:pPr>
      <w:r>
        <w:lastRenderedPageBreak/>
        <w:t>Requirements for Electronic I</w:t>
      </w:r>
      <w:r w:rsidRPr="00BA7CE9">
        <w:t>nterface</w:t>
      </w:r>
      <w:r>
        <w:t xml:space="preserve"> Control</w:t>
      </w:r>
      <w:r w:rsidRPr="00BA7CE9">
        <w:t>s</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0"/>
        <w:gridCol w:w="1440"/>
        <w:gridCol w:w="2610"/>
      </w:tblGrid>
      <w:tr w:rsidR="001964F3" w:rsidRPr="00D869F1" w14:paraId="287276E5" w14:textId="77777777" w:rsidTr="004C2077">
        <w:trPr>
          <w:trHeight w:val="360"/>
        </w:trPr>
        <w:tc>
          <w:tcPr>
            <w:tcW w:w="5220" w:type="dxa"/>
            <w:shd w:val="clear" w:color="auto" w:fill="F2F2F2" w:themeFill="background1" w:themeFillShade="F2"/>
            <w:noWrap/>
          </w:tcPr>
          <w:p w14:paraId="1446C84F" w14:textId="77777777" w:rsidR="001964F3" w:rsidRPr="00657229" w:rsidRDefault="001964F3" w:rsidP="001964F3">
            <w:pPr>
              <w:pStyle w:val="Body-TableHead"/>
            </w:pPr>
            <w:r>
              <w:t>Requirement</w:t>
            </w:r>
          </w:p>
        </w:tc>
        <w:tc>
          <w:tcPr>
            <w:tcW w:w="1440" w:type="dxa"/>
            <w:shd w:val="clear" w:color="auto" w:fill="F2F2F2" w:themeFill="background1" w:themeFillShade="F2"/>
          </w:tcPr>
          <w:p w14:paraId="7A7F394A" w14:textId="77777777" w:rsidR="001964F3" w:rsidRPr="00657229" w:rsidRDefault="001964F3" w:rsidP="001964F3">
            <w:pPr>
              <w:pStyle w:val="Body-TableHead"/>
            </w:pPr>
            <w:r>
              <w:t>VVSG</w:t>
            </w:r>
          </w:p>
        </w:tc>
        <w:tc>
          <w:tcPr>
            <w:tcW w:w="2610" w:type="dxa"/>
            <w:shd w:val="clear" w:color="auto" w:fill="F2F2F2" w:themeFill="background1" w:themeFillShade="F2"/>
          </w:tcPr>
          <w:p w14:paraId="7DC5CDBB" w14:textId="18299A7C" w:rsidR="001964F3" w:rsidRPr="00657229" w:rsidRDefault="004C2077" w:rsidP="001964F3">
            <w:pPr>
              <w:pStyle w:val="Body-TableHead"/>
            </w:pPr>
            <w:r w:rsidRPr="007E44AB">
              <w:t>Accessibility Standard</w:t>
            </w:r>
          </w:p>
        </w:tc>
      </w:tr>
      <w:tr w:rsidR="001964F3" w:rsidRPr="00BA7CE9" w14:paraId="5E21A0E2" w14:textId="77777777" w:rsidTr="004C2077">
        <w:trPr>
          <w:trHeight w:val="360"/>
        </w:trPr>
        <w:tc>
          <w:tcPr>
            <w:tcW w:w="5220" w:type="dxa"/>
            <w:shd w:val="clear" w:color="auto" w:fill="auto"/>
            <w:noWrap/>
          </w:tcPr>
          <w:p w14:paraId="1C337412" w14:textId="77777777" w:rsidR="001964F3" w:rsidRPr="00BA7CE9" w:rsidRDefault="001964F3" w:rsidP="001964F3">
            <w:pPr>
              <w:spacing w:line="240" w:lineRule="auto"/>
              <w:rPr>
                <w:rFonts w:eastAsia="Times New Roman"/>
                <w:color w:val="000000"/>
                <w:sz w:val="22"/>
                <w:szCs w:val="22"/>
              </w:rPr>
            </w:pPr>
            <w:r w:rsidRPr="00BA7CE9">
              <w:rPr>
                <w:rFonts w:eastAsia="Times New Roman"/>
                <w:color w:val="000000"/>
                <w:sz w:val="22"/>
                <w:szCs w:val="22"/>
              </w:rPr>
              <w:t>Electronic ballot interface shall not require page scrolling</w:t>
            </w:r>
          </w:p>
          <w:p w14:paraId="7CF89494" w14:textId="77777777" w:rsidR="001964F3" w:rsidRPr="00BA7CE9" w:rsidRDefault="001964F3" w:rsidP="001964F3">
            <w:pPr>
              <w:spacing w:line="240" w:lineRule="auto"/>
              <w:rPr>
                <w:rFonts w:eastAsia="Times New Roman"/>
                <w:color w:val="000000"/>
                <w:sz w:val="22"/>
                <w:szCs w:val="22"/>
              </w:rPr>
            </w:pPr>
          </w:p>
        </w:tc>
        <w:tc>
          <w:tcPr>
            <w:tcW w:w="1440" w:type="dxa"/>
          </w:tcPr>
          <w:p w14:paraId="6768DAE3" w14:textId="221D9C42" w:rsidR="001964F3" w:rsidRPr="00BA7CE9" w:rsidRDefault="001964F3" w:rsidP="001964F3">
            <w:pPr>
              <w:spacing w:line="240" w:lineRule="auto"/>
              <w:rPr>
                <w:rFonts w:eastAsia="Times New Roman"/>
                <w:color w:val="000000"/>
                <w:sz w:val="22"/>
                <w:szCs w:val="22"/>
              </w:rPr>
            </w:pPr>
            <w:r w:rsidRPr="00BA7CE9">
              <w:rPr>
                <w:rFonts w:eastAsia="Times New Roman"/>
                <w:color w:val="000000"/>
                <w:sz w:val="22"/>
                <w:szCs w:val="22"/>
              </w:rPr>
              <w:t>3.2.6.a</w:t>
            </w:r>
          </w:p>
          <w:p w14:paraId="3CA230AC" w14:textId="77777777" w:rsidR="001964F3" w:rsidRPr="00BA7CE9" w:rsidRDefault="001964F3" w:rsidP="001964F3">
            <w:pPr>
              <w:spacing w:line="240" w:lineRule="auto"/>
              <w:rPr>
                <w:rFonts w:eastAsia="Times New Roman"/>
                <w:color w:val="000000"/>
                <w:sz w:val="22"/>
                <w:szCs w:val="22"/>
              </w:rPr>
            </w:pPr>
          </w:p>
        </w:tc>
        <w:tc>
          <w:tcPr>
            <w:tcW w:w="2610" w:type="dxa"/>
          </w:tcPr>
          <w:p w14:paraId="35321A24" w14:textId="4C387296" w:rsidR="001964F3" w:rsidRPr="00BA7CE9" w:rsidRDefault="00FE60EB" w:rsidP="001964F3">
            <w:pPr>
              <w:spacing w:line="240" w:lineRule="auto"/>
              <w:rPr>
                <w:rFonts w:eastAsia="Times New Roman"/>
                <w:color w:val="000000"/>
                <w:sz w:val="22"/>
                <w:szCs w:val="22"/>
              </w:rPr>
            </w:pPr>
            <w:r>
              <w:rPr>
                <w:rFonts w:eastAsia="Times New Roman"/>
                <w:color w:val="000000"/>
                <w:sz w:val="22"/>
                <w:szCs w:val="22"/>
              </w:rPr>
              <w:t>[ voting specific ]</w:t>
            </w:r>
          </w:p>
        </w:tc>
      </w:tr>
      <w:tr w:rsidR="001964F3" w:rsidRPr="00BA7CE9" w14:paraId="079A9E25" w14:textId="77777777" w:rsidTr="004C2077">
        <w:trPr>
          <w:trHeight w:val="360"/>
        </w:trPr>
        <w:tc>
          <w:tcPr>
            <w:tcW w:w="5220" w:type="dxa"/>
            <w:shd w:val="clear" w:color="auto" w:fill="auto"/>
            <w:noWrap/>
          </w:tcPr>
          <w:p w14:paraId="4B25D4B8" w14:textId="77777777" w:rsidR="001964F3" w:rsidRPr="00BA7CE9" w:rsidRDefault="001964F3" w:rsidP="001964F3">
            <w:pPr>
              <w:spacing w:line="240" w:lineRule="auto"/>
              <w:rPr>
                <w:rFonts w:eastAsia="Times New Roman"/>
                <w:color w:val="000000"/>
                <w:sz w:val="22"/>
                <w:szCs w:val="22"/>
              </w:rPr>
            </w:pPr>
            <w:r w:rsidRPr="00BA7CE9">
              <w:rPr>
                <w:rFonts w:eastAsia="Times New Roman"/>
                <w:color w:val="000000"/>
                <w:sz w:val="22"/>
                <w:szCs w:val="22"/>
              </w:rPr>
              <w:t>Minimum sizes of touch areas</w:t>
            </w:r>
          </w:p>
          <w:p w14:paraId="055E6FCA" w14:textId="77777777" w:rsidR="001964F3" w:rsidRPr="00BA7CE9" w:rsidRDefault="001964F3" w:rsidP="001964F3">
            <w:pPr>
              <w:spacing w:line="240" w:lineRule="auto"/>
              <w:rPr>
                <w:rFonts w:eastAsia="Times New Roman"/>
                <w:color w:val="000000"/>
                <w:sz w:val="22"/>
                <w:szCs w:val="22"/>
              </w:rPr>
            </w:pPr>
          </w:p>
        </w:tc>
        <w:tc>
          <w:tcPr>
            <w:tcW w:w="1440" w:type="dxa"/>
          </w:tcPr>
          <w:p w14:paraId="12F33CCD" w14:textId="77777777" w:rsidR="001964F3" w:rsidRPr="00BA7CE9" w:rsidRDefault="001964F3" w:rsidP="001964F3">
            <w:pPr>
              <w:spacing w:line="240" w:lineRule="auto"/>
              <w:rPr>
                <w:rFonts w:eastAsia="Times New Roman"/>
                <w:color w:val="000000"/>
                <w:sz w:val="22"/>
                <w:szCs w:val="22"/>
              </w:rPr>
            </w:pPr>
            <w:r w:rsidRPr="00BA7CE9">
              <w:rPr>
                <w:rFonts w:eastAsia="Times New Roman"/>
                <w:color w:val="000000"/>
                <w:sz w:val="22"/>
                <w:szCs w:val="22"/>
              </w:rPr>
              <w:t>3.2.6.c.i</w:t>
            </w:r>
          </w:p>
          <w:p w14:paraId="18704297" w14:textId="77777777" w:rsidR="001964F3" w:rsidRPr="00BA7CE9" w:rsidRDefault="001964F3" w:rsidP="001964F3">
            <w:pPr>
              <w:spacing w:line="240" w:lineRule="auto"/>
              <w:rPr>
                <w:rFonts w:eastAsia="Times New Roman"/>
                <w:color w:val="000000"/>
                <w:sz w:val="22"/>
                <w:szCs w:val="22"/>
              </w:rPr>
            </w:pPr>
          </w:p>
        </w:tc>
        <w:tc>
          <w:tcPr>
            <w:tcW w:w="2610" w:type="dxa"/>
          </w:tcPr>
          <w:p w14:paraId="25B76496" w14:textId="11DF8C0C" w:rsidR="001964F3" w:rsidRPr="00BA7CE9" w:rsidRDefault="003C6259" w:rsidP="001964F3">
            <w:pPr>
              <w:spacing w:line="240" w:lineRule="auto"/>
              <w:rPr>
                <w:rFonts w:eastAsia="Times New Roman"/>
                <w:color w:val="000000"/>
                <w:sz w:val="22"/>
                <w:szCs w:val="22"/>
              </w:rPr>
            </w:pPr>
            <w:r>
              <w:rPr>
                <w:rFonts w:eastAsia="Times New Roman"/>
                <w:color w:val="000000"/>
                <w:sz w:val="22"/>
                <w:szCs w:val="22"/>
              </w:rPr>
              <w:t xml:space="preserve">Related to 508: </w:t>
            </w:r>
            <w:r w:rsidRPr="002D216A">
              <w:rPr>
                <w:rFonts w:eastAsia="Times New Roman"/>
                <w:color w:val="000000"/>
                <w:sz w:val="22"/>
                <w:szCs w:val="22"/>
              </w:rPr>
              <w:t>1194.31.f</w:t>
            </w:r>
          </w:p>
        </w:tc>
      </w:tr>
    </w:tbl>
    <w:p w14:paraId="09097973" w14:textId="1C53A9CB" w:rsidR="00BF362C" w:rsidRDefault="00BF362C" w:rsidP="00BF362C">
      <w:pPr>
        <w:pStyle w:val="Heading4"/>
      </w:pPr>
      <w:r>
        <w:t>Requirements for Control</w:t>
      </w:r>
      <w:r w:rsidRPr="00BA7CE9">
        <w:t>s</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0"/>
        <w:gridCol w:w="1440"/>
        <w:gridCol w:w="2610"/>
      </w:tblGrid>
      <w:tr w:rsidR="00BF362C" w:rsidRPr="00D869F1" w14:paraId="315C6F23" w14:textId="77777777" w:rsidTr="004C2077">
        <w:trPr>
          <w:trHeight w:val="360"/>
        </w:trPr>
        <w:tc>
          <w:tcPr>
            <w:tcW w:w="5220" w:type="dxa"/>
            <w:shd w:val="clear" w:color="auto" w:fill="F2F2F2" w:themeFill="background1" w:themeFillShade="F2"/>
            <w:noWrap/>
          </w:tcPr>
          <w:p w14:paraId="4B84E0A8" w14:textId="77777777" w:rsidR="00BF362C" w:rsidRPr="00657229" w:rsidRDefault="00BF362C" w:rsidP="00BF362C">
            <w:pPr>
              <w:pStyle w:val="Body-TableHead"/>
            </w:pPr>
            <w:r>
              <w:t>Requirement</w:t>
            </w:r>
          </w:p>
        </w:tc>
        <w:tc>
          <w:tcPr>
            <w:tcW w:w="1440" w:type="dxa"/>
            <w:shd w:val="clear" w:color="auto" w:fill="F2F2F2" w:themeFill="background1" w:themeFillShade="F2"/>
          </w:tcPr>
          <w:p w14:paraId="43AB697E" w14:textId="77777777" w:rsidR="00BF362C" w:rsidRPr="00657229" w:rsidRDefault="00BF362C" w:rsidP="00BF362C">
            <w:pPr>
              <w:pStyle w:val="Body-TableHead"/>
            </w:pPr>
            <w:r>
              <w:t>VVSG</w:t>
            </w:r>
          </w:p>
        </w:tc>
        <w:tc>
          <w:tcPr>
            <w:tcW w:w="2610" w:type="dxa"/>
            <w:shd w:val="clear" w:color="auto" w:fill="F2F2F2" w:themeFill="background1" w:themeFillShade="F2"/>
          </w:tcPr>
          <w:p w14:paraId="21FAE629" w14:textId="032D3ED1" w:rsidR="00BF362C" w:rsidRPr="00657229" w:rsidRDefault="004C2077" w:rsidP="00BF362C">
            <w:pPr>
              <w:pStyle w:val="Body-TableHead"/>
            </w:pPr>
            <w:r w:rsidRPr="007E44AB">
              <w:t>Accessibility Standard</w:t>
            </w:r>
          </w:p>
        </w:tc>
      </w:tr>
      <w:tr w:rsidR="00BF362C" w:rsidRPr="00BA7CE9" w14:paraId="6788B6FC" w14:textId="77777777" w:rsidTr="004C2077">
        <w:trPr>
          <w:trHeight w:val="360"/>
        </w:trPr>
        <w:tc>
          <w:tcPr>
            <w:tcW w:w="5220" w:type="dxa"/>
            <w:shd w:val="clear" w:color="auto" w:fill="auto"/>
            <w:noWrap/>
          </w:tcPr>
          <w:p w14:paraId="1A015116" w14:textId="77777777" w:rsidR="00BF362C" w:rsidRPr="00BA7CE9" w:rsidRDefault="00BF362C" w:rsidP="00BF362C">
            <w:pPr>
              <w:spacing w:line="240" w:lineRule="auto"/>
              <w:rPr>
                <w:rFonts w:eastAsia="Times New Roman"/>
                <w:color w:val="000000"/>
                <w:sz w:val="22"/>
                <w:szCs w:val="22"/>
              </w:rPr>
            </w:pPr>
            <w:r w:rsidRPr="00BA7CE9">
              <w:rPr>
                <w:rFonts w:eastAsia="Times New Roman"/>
                <w:color w:val="000000"/>
                <w:sz w:val="22"/>
                <w:szCs w:val="22"/>
              </w:rPr>
              <w:t>Provide an Audio Tactile Interface (ATI)</w:t>
            </w:r>
          </w:p>
          <w:p w14:paraId="3F906D25" w14:textId="77777777" w:rsidR="00BF362C" w:rsidRPr="00BA7CE9" w:rsidRDefault="00BF362C" w:rsidP="00BF362C">
            <w:pPr>
              <w:spacing w:line="240" w:lineRule="auto"/>
              <w:rPr>
                <w:color w:val="000000"/>
                <w:sz w:val="22"/>
                <w:szCs w:val="22"/>
              </w:rPr>
            </w:pPr>
          </w:p>
        </w:tc>
        <w:tc>
          <w:tcPr>
            <w:tcW w:w="1440" w:type="dxa"/>
          </w:tcPr>
          <w:p w14:paraId="22B7E81B" w14:textId="650045FF" w:rsidR="00BF362C" w:rsidRPr="00BA7CE9" w:rsidRDefault="00BF362C" w:rsidP="00BF362C">
            <w:pPr>
              <w:spacing w:line="240" w:lineRule="auto"/>
              <w:rPr>
                <w:rFonts w:eastAsia="Times New Roman"/>
                <w:color w:val="000000"/>
                <w:sz w:val="22"/>
                <w:szCs w:val="22"/>
              </w:rPr>
            </w:pPr>
            <w:r w:rsidRPr="00BA7CE9">
              <w:rPr>
                <w:rFonts w:eastAsia="Times New Roman"/>
                <w:color w:val="000000"/>
                <w:sz w:val="22"/>
                <w:szCs w:val="22"/>
              </w:rPr>
              <w:t>3.3.3.b</w:t>
            </w:r>
          </w:p>
          <w:p w14:paraId="0450081D" w14:textId="77777777" w:rsidR="00BF362C" w:rsidRPr="00BA7CE9" w:rsidRDefault="00BF362C" w:rsidP="00BF362C">
            <w:pPr>
              <w:spacing w:line="240" w:lineRule="auto"/>
              <w:rPr>
                <w:rFonts w:eastAsia="Times New Roman"/>
                <w:color w:val="000000"/>
                <w:sz w:val="22"/>
                <w:szCs w:val="22"/>
              </w:rPr>
            </w:pPr>
          </w:p>
        </w:tc>
        <w:tc>
          <w:tcPr>
            <w:tcW w:w="2610" w:type="dxa"/>
          </w:tcPr>
          <w:p w14:paraId="3F5A605D" w14:textId="77777777" w:rsidR="00BF362C" w:rsidRDefault="00FE60EB" w:rsidP="00BF362C">
            <w:pPr>
              <w:spacing w:line="240" w:lineRule="auto"/>
              <w:rPr>
                <w:rFonts w:eastAsia="Times New Roman"/>
                <w:color w:val="000000"/>
                <w:sz w:val="22"/>
                <w:szCs w:val="22"/>
              </w:rPr>
            </w:pPr>
            <w:r>
              <w:rPr>
                <w:rFonts w:eastAsia="Times New Roman"/>
                <w:color w:val="000000"/>
                <w:sz w:val="22"/>
                <w:szCs w:val="22"/>
              </w:rPr>
              <w:t>[ voting specific ]</w:t>
            </w:r>
          </w:p>
          <w:p w14:paraId="0D53EBC6" w14:textId="06122D99" w:rsidR="00FE60EB" w:rsidRPr="00BA7CE9" w:rsidRDefault="00FE60EB" w:rsidP="00BF362C">
            <w:pPr>
              <w:spacing w:line="240" w:lineRule="auto"/>
              <w:rPr>
                <w:rFonts w:eastAsia="Times New Roman"/>
                <w:color w:val="000000"/>
                <w:sz w:val="22"/>
                <w:szCs w:val="22"/>
              </w:rPr>
            </w:pPr>
            <w:r>
              <w:rPr>
                <w:rFonts w:eastAsia="Times New Roman"/>
                <w:color w:val="000000"/>
                <w:sz w:val="22"/>
                <w:szCs w:val="22"/>
              </w:rPr>
              <w:t>Related to 508: 1194.25 and 508:1194.23.k.1-4</w:t>
            </w:r>
          </w:p>
        </w:tc>
      </w:tr>
      <w:tr w:rsidR="00BF362C" w:rsidRPr="00BA7CE9" w14:paraId="2E3049A5" w14:textId="77777777" w:rsidTr="004C2077">
        <w:trPr>
          <w:trHeight w:val="360"/>
        </w:trPr>
        <w:tc>
          <w:tcPr>
            <w:tcW w:w="5220" w:type="dxa"/>
            <w:shd w:val="clear" w:color="auto" w:fill="auto"/>
            <w:noWrap/>
          </w:tcPr>
          <w:p w14:paraId="28C8876F" w14:textId="77777777" w:rsidR="00BF362C" w:rsidRPr="00BA7CE9" w:rsidRDefault="00BF362C" w:rsidP="00BF362C">
            <w:pPr>
              <w:spacing w:line="240" w:lineRule="auto"/>
              <w:rPr>
                <w:rFonts w:eastAsia="Times New Roman"/>
                <w:sz w:val="22"/>
                <w:szCs w:val="22"/>
              </w:rPr>
            </w:pPr>
            <w:r w:rsidRPr="00BA7CE9">
              <w:rPr>
                <w:rFonts w:eastAsia="Times New Roman"/>
                <w:color w:val="000000"/>
                <w:sz w:val="22"/>
                <w:szCs w:val="22"/>
              </w:rPr>
              <w:t>Keys operable with one hand and reduced dexterity</w:t>
            </w:r>
          </w:p>
        </w:tc>
        <w:tc>
          <w:tcPr>
            <w:tcW w:w="1440" w:type="dxa"/>
          </w:tcPr>
          <w:p w14:paraId="30007E66" w14:textId="77777777" w:rsidR="00BF362C" w:rsidRPr="00BA7CE9" w:rsidRDefault="00BF362C" w:rsidP="00BF362C">
            <w:pPr>
              <w:spacing w:line="240" w:lineRule="auto"/>
              <w:rPr>
                <w:rFonts w:eastAsia="Times New Roman"/>
                <w:color w:val="000000"/>
                <w:sz w:val="22"/>
                <w:szCs w:val="22"/>
              </w:rPr>
            </w:pPr>
            <w:r w:rsidRPr="00BA7CE9">
              <w:rPr>
                <w:rFonts w:eastAsia="Times New Roman"/>
                <w:color w:val="000000"/>
                <w:sz w:val="22"/>
                <w:szCs w:val="22"/>
              </w:rPr>
              <w:t>3.3.4.c</w:t>
            </w:r>
          </w:p>
        </w:tc>
        <w:tc>
          <w:tcPr>
            <w:tcW w:w="2610" w:type="dxa"/>
          </w:tcPr>
          <w:p w14:paraId="1DFDD710" w14:textId="64A94666" w:rsidR="00BF362C" w:rsidRPr="00BA7CE9" w:rsidRDefault="003C6259" w:rsidP="00BF362C">
            <w:pPr>
              <w:spacing w:line="240" w:lineRule="auto"/>
              <w:rPr>
                <w:rFonts w:eastAsia="Times New Roman"/>
                <w:color w:val="000000"/>
                <w:sz w:val="22"/>
                <w:szCs w:val="22"/>
              </w:rPr>
            </w:pPr>
            <w:r>
              <w:rPr>
                <w:rFonts w:eastAsia="Times New Roman"/>
                <w:color w:val="000000"/>
                <w:sz w:val="22"/>
                <w:szCs w:val="22"/>
              </w:rPr>
              <w:t>508: 1194.23.k.1</w:t>
            </w:r>
          </w:p>
        </w:tc>
      </w:tr>
      <w:tr w:rsidR="00BF362C" w:rsidRPr="00BA7CE9" w14:paraId="3A088947" w14:textId="77777777" w:rsidTr="004C2077">
        <w:trPr>
          <w:trHeight w:val="360"/>
        </w:trPr>
        <w:tc>
          <w:tcPr>
            <w:tcW w:w="5220" w:type="dxa"/>
            <w:shd w:val="clear" w:color="auto" w:fill="auto"/>
            <w:noWrap/>
          </w:tcPr>
          <w:p w14:paraId="0D8607B3" w14:textId="77777777" w:rsidR="00BF362C" w:rsidRPr="00BA7CE9" w:rsidRDefault="00BF362C" w:rsidP="00BF362C">
            <w:pPr>
              <w:spacing w:line="240" w:lineRule="auto"/>
              <w:rPr>
                <w:rFonts w:eastAsia="Times New Roman"/>
                <w:sz w:val="22"/>
                <w:szCs w:val="22"/>
              </w:rPr>
            </w:pPr>
            <w:r w:rsidRPr="00BA7CE9">
              <w:rPr>
                <w:rFonts w:eastAsia="Times New Roman"/>
                <w:color w:val="000000"/>
                <w:sz w:val="22"/>
                <w:szCs w:val="22"/>
              </w:rPr>
              <w:t>No controls that require voter's body to complete circuit</w:t>
            </w:r>
          </w:p>
        </w:tc>
        <w:tc>
          <w:tcPr>
            <w:tcW w:w="1440" w:type="dxa"/>
          </w:tcPr>
          <w:p w14:paraId="69E21FD0" w14:textId="194304FC" w:rsidR="00BF362C" w:rsidRPr="00BA7CE9" w:rsidRDefault="00BF362C" w:rsidP="00BF362C">
            <w:pPr>
              <w:spacing w:line="240" w:lineRule="auto"/>
              <w:rPr>
                <w:rFonts w:eastAsia="Times New Roman"/>
                <w:color w:val="000000"/>
                <w:sz w:val="22"/>
                <w:szCs w:val="22"/>
              </w:rPr>
            </w:pPr>
            <w:r w:rsidRPr="00BA7CE9">
              <w:rPr>
                <w:rFonts w:eastAsia="Times New Roman"/>
                <w:color w:val="000000"/>
                <w:sz w:val="22"/>
                <w:szCs w:val="22"/>
              </w:rPr>
              <w:t>3.3.4.d</w:t>
            </w:r>
          </w:p>
        </w:tc>
        <w:tc>
          <w:tcPr>
            <w:tcW w:w="2610" w:type="dxa"/>
          </w:tcPr>
          <w:p w14:paraId="22EB5AD6" w14:textId="1936010B" w:rsidR="00BF362C" w:rsidRPr="00BA7CE9" w:rsidRDefault="003C6259" w:rsidP="00BF362C">
            <w:pPr>
              <w:spacing w:line="240" w:lineRule="auto"/>
              <w:rPr>
                <w:rFonts w:eastAsia="Times New Roman"/>
                <w:color w:val="000000"/>
                <w:sz w:val="22"/>
                <w:szCs w:val="22"/>
              </w:rPr>
            </w:pPr>
            <w:r>
              <w:rPr>
                <w:rFonts w:eastAsia="Times New Roman"/>
                <w:color w:val="000000"/>
                <w:sz w:val="22"/>
                <w:szCs w:val="22"/>
              </w:rPr>
              <w:t>Related to 508: 1194.24.d</w:t>
            </w:r>
          </w:p>
        </w:tc>
      </w:tr>
      <w:tr w:rsidR="00BF362C" w:rsidRPr="00BA7CE9" w14:paraId="3E1325CE" w14:textId="77777777" w:rsidTr="004C2077">
        <w:trPr>
          <w:trHeight w:val="360"/>
        </w:trPr>
        <w:tc>
          <w:tcPr>
            <w:tcW w:w="5220" w:type="dxa"/>
            <w:shd w:val="clear" w:color="auto" w:fill="auto"/>
            <w:noWrap/>
          </w:tcPr>
          <w:p w14:paraId="13A14F96" w14:textId="77777777" w:rsidR="00BF362C" w:rsidRPr="00661271" w:rsidRDefault="00BF362C" w:rsidP="00BF362C">
            <w:pPr>
              <w:spacing w:line="240" w:lineRule="auto"/>
              <w:rPr>
                <w:color w:val="000000"/>
                <w:sz w:val="22"/>
                <w:szCs w:val="22"/>
              </w:rPr>
            </w:pPr>
            <w:r w:rsidRPr="00661271">
              <w:rPr>
                <w:color w:val="000000"/>
                <w:sz w:val="22"/>
                <w:szCs w:val="22"/>
              </w:rPr>
              <w:t>No repetitive effect as a result of holding down button</w:t>
            </w:r>
          </w:p>
        </w:tc>
        <w:tc>
          <w:tcPr>
            <w:tcW w:w="1440" w:type="dxa"/>
          </w:tcPr>
          <w:p w14:paraId="2E76EE88" w14:textId="608E65CB" w:rsidR="00BF362C" w:rsidRPr="00661271" w:rsidRDefault="00BF362C" w:rsidP="00BF362C">
            <w:pPr>
              <w:spacing w:line="240" w:lineRule="auto"/>
              <w:rPr>
                <w:rFonts w:eastAsia="Times New Roman"/>
                <w:color w:val="000000"/>
                <w:sz w:val="22"/>
                <w:szCs w:val="22"/>
              </w:rPr>
            </w:pPr>
            <w:r w:rsidRPr="00661271">
              <w:rPr>
                <w:color w:val="000000"/>
                <w:sz w:val="22"/>
                <w:szCs w:val="22"/>
              </w:rPr>
              <w:t>3.2.6.c.ii</w:t>
            </w:r>
          </w:p>
        </w:tc>
        <w:tc>
          <w:tcPr>
            <w:tcW w:w="2610" w:type="dxa"/>
          </w:tcPr>
          <w:p w14:paraId="764A45C4" w14:textId="77777777" w:rsidR="00AD3785" w:rsidRPr="00AD3785" w:rsidRDefault="00AD3785" w:rsidP="00AD3785">
            <w:pPr>
              <w:spacing w:line="240" w:lineRule="auto"/>
              <w:rPr>
                <w:sz w:val="22"/>
                <w:szCs w:val="22"/>
              </w:rPr>
            </w:pPr>
            <w:r>
              <w:rPr>
                <w:sz w:val="22"/>
                <w:szCs w:val="22"/>
              </w:rPr>
              <w:t xml:space="preserve">508: </w:t>
            </w:r>
            <w:r w:rsidRPr="00AD3785">
              <w:rPr>
                <w:sz w:val="22"/>
                <w:szCs w:val="22"/>
              </w:rPr>
              <w:t>1194.23.k(3)</w:t>
            </w:r>
          </w:p>
          <w:p w14:paraId="23A9A45C" w14:textId="6B6549DA" w:rsidR="00BF362C" w:rsidRPr="00661271" w:rsidRDefault="00BF362C" w:rsidP="00AD3785">
            <w:pPr>
              <w:spacing w:line="240" w:lineRule="auto"/>
              <w:rPr>
                <w:rFonts w:eastAsia="Times New Roman"/>
                <w:color w:val="000000"/>
                <w:sz w:val="22"/>
                <w:szCs w:val="22"/>
              </w:rPr>
            </w:pPr>
          </w:p>
        </w:tc>
      </w:tr>
    </w:tbl>
    <w:p w14:paraId="16006370" w14:textId="28E8E2AA" w:rsidR="001964F3" w:rsidRPr="00A10782" w:rsidRDefault="001964F3" w:rsidP="001964F3">
      <w:pPr>
        <w:pStyle w:val="Heading4"/>
      </w:pPr>
      <w:r>
        <w:t xml:space="preserve">Requirements for </w:t>
      </w:r>
      <w:r w:rsidRPr="00A10782">
        <w:t xml:space="preserve">Audio </w:t>
      </w:r>
      <w:r>
        <w:t>Controls</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0"/>
        <w:gridCol w:w="1440"/>
        <w:gridCol w:w="2610"/>
      </w:tblGrid>
      <w:tr w:rsidR="001964F3" w:rsidRPr="00D869F1" w14:paraId="30D93320" w14:textId="77777777" w:rsidTr="004C2077">
        <w:trPr>
          <w:trHeight w:val="360"/>
        </w:trPr>
        <w:tc>
          <w:tcPr>
            <w:tcW w:w="5220" w:type="dxa"/>
            <w:shd w:val="clear" w:color="auto" w:fill="F2F2F2" w:themeFill="background1" w:themeFillShade="F2"/>
            <w:noWrap/>
          </w:tcPr>
          <w:p w14:paraId="27F37603" w14:textId="77777777" w:rsidR="001964F3" w:rsidRPr="00657229" w:rsidRDefault="001964F3" w:rsidP="001964F3">
            <w:pPr>
              <w:pStyle w:val="Body-TableHead"/>
            </w:pPr>
            <w:r>
              <w:t>Requirement</w:t>
            </w:r>
          </w:p>
        </w:tc>
        <w:tc>
          <w:tcPr>
            <w:tcW w:w="1440" w:type="dxa"/>
            <w:shd w:val="clear" w:color="auto" w:fill="F2F2F2" w:themeFill="background1" w:themeFillShade="F2"/>
          </w:tcPr>
          <w:p w14:paraId="42031F04" w14:textId="77777777" w:rsidR="001964F3" w:rsidRPr="00657229" w:rsidRDefault="001964F3" w:rsidP="001964F3">
            <w:pPr>
              <w:pStyle w:val="Body-TableHead"/>
            </w:pPr>
            <w:r>
              <w:t>VVSG</w:t>
            </w:r>
          </w:p>
        </w:tc>
        <w:tc>
          <w:tcPr>
            <w:tcW w:w="2610" w:type="dxa"/>
            <w:shd w:val="clear" w:color="auto" w:fill="F2F2F2" w:themeFill="background1" w:themeFillShade="F2"/>
          </w:tcPr>
          <w:p w14:paraId="0CC9B2B3" w14:textId="0526898E" w:rsidR="001964F3" w:rsidRPr="00657229" w:rsidRDefault="004C2077" w:rsidP="001964F3">
            <w:pPr>
              <w:pStyle w:val="Body-TableHead"/>
            </w:pPr>
            <w:r w:rsidRPr="007E44AB">
              <w:t>Accessibility Standard</w:t>
            </w:r>
          </w:p>
        </w:tc>
      </w:tr>
      <w:tr w:rsidR="001964F3" w:rsidRPr="00D869F1" w14:paraId="34C640EE" w14:textId="77777777" w:rsidTr="004C2077">
        <w:trPr>
          <w:trHeight w:val="360"/>
        </w:trPr>
        <w:tc>
          <w:tcPr>
            <w:tcW w:w="5220" w:type="dxa"/>
            <w:shd w:val="clear" w:color="auto" w:fill="auto"/>
            <w:noWrap/>
            <w:hideMark/>
          </w:tcPr>
          <w:p w14:paraId="178B3203" w14:textId="77777777" w:rsidR="001964F3" w:rsidRPr="00657229" w:rsidRDefault="001964F3" w:rsidP="001964F3">
            <w:pPr>
              <w:spacing w:line="240" w:lineRule="auto"/>
              <w:rPr>
                <w:rFonts w:eastAsia="Times New Roman"/>
                <w:color w:val="000000"/>
                <w:sz w:val="22"/>
                <w:szCs w:val="22"/>
              </w:rPr>
            </w:pPr>
            <w:r w:rsidRPr="00657229">
              <w:rPr>
                <w:rFonts w:eastAsia="Times New Roman"/>
                <w:color w:val="000000"/>
                <w:sz w:val="22"/>
                <w:szCs w:val="22"/>
              </w:rPr>
              <w:t>Voter can repeat audio</w:t>
            </w:r>
          </w:p>
        </w:tc>
        <w:tc>
          <w:tcPr>
            <w:tcW w:w="1440" w:type="dxa"/>
          </w:tcPr>
          <w:p w14:paraId="520A5955" w14:textId="66DDC9B9" w:rsidR="001964F3" w:rsidRPr="00657229" w:rsidRDefault="001964F3" w:rsidP="001964F3">
            <w:pPr>
              <w:spacing w:line="240" w:lineRule="auto"/>
              <w:rPr>
                <w:rFonts w:eastAsia="Times New Roman"/>
                <w:color w:val="000000"/>
                <w:sz w:val="22"/>
                <w:szCs w:val="22"/>
              </w:rPr>
            </w:pPr>
            <w:r w:rsidRPr="00657229">
              <w:rPr>
                <w:rFonts w:eastAsia="Times New Roman"/>
                <w:color w:val="000000"/>
                <w:sz w:val="22"/>
                <w:szCs w:val="22"/>
              </w:rPr>
              <w:t>3.3.3.b.ii</w:t>
            </w:r>
          </w:p>
        </w:tc>
        <w:tc>
          <w:tcPr>
            <w:tcW w:w="2610" w:type="dxa"/>
          </w:tcPr>
          <w:p w14:paraId="7211ED37" w14:textId="519A7243" w:rsidR="001964F3" w:rsidRPr="00657229" w:rsidRDefault="0030378F" w:rsidP="001964F3">
            <w:pPr>
              <w:spacing w:line="240" w:lineRule="auto"/>
              <w:rPr>
                <w:rFonts w:eastAsia="Times New Roman"/>
                <w:b/>
                <w:bCs/>
                <w:color w:val="000000"/>
                <w:sz w:val="22"/>
                <w:szCs w:val="22"/>
              </w:rPr>
            </w:pPr>
            <w:r w:rsidRPr="003F2899">
              <w:rPr>
                <w:rFonts w:eastAsia="Times New Roman"/>
                <w:color w:val="000000"/>
                <w:sz w:val="22"/>
                <w:szCs w:val="22"/>
              </w:rPr>
              <w:t xml:space="preserve">WCAG </w:t>
            </w:r>
            <w:r w:rsidR="001964F3" w:rsidRPr="00657229">
              <w:rPr>
                <w:rFonts w:eastAsia="Times New Roman"/>
                <w:sz w:val="22"/>
                <w:szCs w:val="22"/>
              </w:rPr>
              <w:t>1.4.2</w:t>
            </w:r>
          </w:p>
        </w:tc>
      </w:tr>
      <w:tr w:rsidR="001964F3" w:rsidRPr="00D869F1" w14:paraId="3EB428E2" w14:textId="77777777" w:rsidTr="004C2077">
        <w:trPr>
          <w:trHeight w:val="360"/>
        </w:trPr>
        <w:tc>
          <w:tcPr>
            <w:tcW w:w="5220" w:type="dxa"/>
            <w:shd w:val="clear" w:color="auto" w:fill="auto"/>
            <w:noWrap/>
            <w:hideMark/>
          </w:tcPr>
          <w:p w14:paraId="34B5BE4F" w14:textId="77777777" w:rsidR="001964F3" w:rsidRPr="00657229" w:rsidRDefault="001964F3" w:rsidP="001964F3">
            <w:pPr>
              <w:spacing w:line="240" w:lineRule="auto"/>
              <w:rPr>
                <w:rFonts w:eastAsia="Times New Roman"/>
                <w:color w:val="000000"/>
                <w:sz w:val="22"/>
                <w:szCs w:val="22"/>
              </w:rPr>
            </w:pPr>
            <w:r w:rsidRPr="00657229">
              <w:rPr>
                <w:rFonts w:eastAsia="Times New Roman"/>
                <w:color w:val="000000"/>
                <w:sz w:val="22"/>
                <w:szCs w:val="22"/>
              </w:rPr>
              <w:t>Voter can pause and resume audio</w:t>
            </w:r>
          </w:p>
        </w:tc>
        <w:tc>
          <w:tcPr>
            <w:tcW w:w="1440" w:type="dxa"/>
          </w:tcPr>
          <w:p w14:paraId="3B5299FE" w14:textId="7CBA1072" w:rsidR="001964F3" w:rsidRPr="00657229" w:rsidRDefault="001964F3" w:rsidP="001964F3">
            <w:pPr>
              <w:spacing w:line="240" w:lineRule="auto"/>
              <w:rPr>
                <w:rFonts w:eastAsia="Times New Roman"/>
                <w:color w:val="000000"/>
                <w:sz w:val="22"/>
                <w:szCs w:val="22"/>
              </w:rPr>
            </w:pPr>
            <w:r w:rsidRPr="00657229">
              <w:rPr>
                <w:rFonts w:eastAsia="Times New Roman"/>
                <w:color w:val="000000"/>
                <w:sz w:val="22"/>
                <w:szCs w:val="22"/>
              </w:rPr>
              <w:t>3.3.3.b.iii</w:t>
            </w:r>
          </w:p>
        </w:tc>
        <w:tc>
          <w:tcPr>
            <w:tcW w:w="2610" w:type="dxa"/>
          </w:tcPr>
          <w:p w14:paraId="6AEA6F13" w14:textId="2D1E50BA" w:rsidR="001964F3" w:rsidRPr="00657229" w:rsidRDefault="0030378F" w:rsidP="001964F3">
            <w:pPr>
              <w:spacing w:line="240" w:lineRule="auto"/>
              <w:rPr>
                <w:rFonts w:eastAsia="Times New Roman"/>
                <w:color w:val="000000"/>
                <w:sz w:val="22"/>
                <w:szCs w:val="22"/>
              </w:rPr>
            </w:pPr>
            <w:r w:rsidRPr="003F2899">
              <w:rPr>
                <w:rFonts w:eastAsia="Times New Roman"/>
                <w:color w:val="000000"/>
                <w:sz w:val="22"/>
                <w:szCs w:val="22"/>
              </w:rPr>
              <w:t xml:space="preserve">WCAG </w:t>
            </w:r>
            <w:r w:rsidR="001964F3" w:rsidRPr="00657229">
              <w:rPr>
                <w:rFonts w:eastAsia="Times New Roman"/>
                <w:sz w:val="22"/>
                <w:szCs w:val="22"/>
              </w:rPr>
              <w:t>1.4.2</w:t>
            </w:r>
          </w:p>
        </w:tc>
      </w:tr>
      <w:tr w:rsidR="001964F3" w:rsidRPr="00D869F1" w14:paraId="4B0700F3" w14:textId="77777777" w:rsidTr="004C2077">
        <w:trPr>
          <w:trHeight w:val="360"/>
        </w:trPr>
        <w:tc>
          <w:tcPr>
            <w:tcW w:w="5220" w:type="dxa"/>
            <w:shd w:val="clear" w:color="auto" w:fill="auto"/>
            <w:noWrap/>
            <w:hideMark/>
          </w:tcPr>
          <w:p w14:paraId="20913F0B" w14:textId="77777777" w:rsidR="001964F3" w:rsidRPr="00657229" w:rsidRDefault="001964F3" w:rsidP="001964F3">
            <w:pPr>
              <w:spacing w:line="240" w:lineRule="auto"/>
              <w:rPr>
                <w:rFonts w:eastAsia="Times New Roman"/>
                <w:color w:val="000000"/>
                <w:sz w:val="22"/>
                <w:szCs w:val="22"/>
              </w:rPr>
            </w:pPr>
            <w:r w:rsidRPr="00657229">
              <w:rPr>
                <w:rFonts w:eastAsia="Times New Roman"/>
                <w:color w:val="000000"/>
                <w:sz w:val="22"/>
                <w:szCs w:val="22"/>
              </w:rPr>
              <w:t>Voter can skip audio reading of contest</w:t>
            </w:r>
          </w:p>
        </w:tc>
        <w:tc>
          <w:tcPr>
            <w:tcW w:w="1440" w:type="dxa"/>
          </w:tcPr>
          <w:p w14:paraId="7F2C53C5" w14:textId="4D49FF9D" w:rsidR="001964F3" w:rsidRPr="00657229" w:rsidRDefault="001964F3" w:rsidP="001964F3">
            <w:pPr>
              <w:spacing w:line="240" w:lineRule="auto"/>
              <w:rPr>
                <w:rFonts w:eastAsia="Times New Roman"/>
                <w:color w:val="000000"/>
                <w:sz w:val="22"/>
                <w:szCs w:val="22"/>
              </w:rPr>
            </w:pPr>
            <w:r w:rsidRPr="0030378F">
              <w:rPr>
                <w:rFonts w:eastAsia="Times New Roman"/>
                <w:sz w:val="22"/>
                <w:szCs w:val="22"/>
              </w:rPr>
              <w:t>3.3.3.b.iv</w:t>
            </w:r>
          </w:p>
        </w:tc>
        <w:tc>
          <w:tcPr>
            <w:tcW w:w="2610" w:type="dxa"/>
          </w:tcPr>
          <w:p w14:paraId="6296B768" w14:textId="7F0BC7FB" w:rsidR="001964F3" w:rsidRPr="00657229" w:rsidRDefault="0030378F" w:rsidP="001964F3">
            <w:pPr>
              <w:spacing w:line="240" w:lineRule="auto"/>
              <w:rPr>
                <w:rFonts w:eastAsia="Times New Roman"/>
                <w:color w:val="000000"/>
                <w:sz w:val="22"/>
                <w:szCs w:val="22"/>
              </w:rPr>
            </w:pPr>
            <w:r w:rsidRPr="003F2899">
              <w:rPr>
                <w:rFonts w:eastAsia="Times New Roman"/>
                <w:color w:val="000000"/>
                <w:sz w:val="22"/>
                <w:szCs w:val="22"/>
              </w:rPr>
              <w:t xml:space="preserve">WCAG </w:t>
            </w:r>
            <w:r w:rsidR="001964F3" w:rsidRPr="00657229">
              <w:rPr>
                <w:rFonts w:eastAsia="Times New Roman"/>
                <w:sz w:val="22"/>
                <w:szCs w:val="22"/>
              </w:rPr>
              <w:t>1.4.2</w:t>
            </w:r>
          </w:p>
        </w:tc>
      </w:tr>
      <w:tr w:rsidR="001964F3" w:rsidRPr="00D869F1" w14:paraId="6BFA8777" w14:textId="77777777" w:rsidTr="004C2077">
        <w:trPr>
          <w:trHeight w:val="360"/>
        </w:trPr>
        <w:tc>
          <w:tcPr>
            <w:tcW w:w="5220" w:type="dxa"/>
            <w:shd w:val="clear" w:color="auto" w:fill="auto"/>
            <w:noWrap/>
            <w:hideMark/>
          </w:tcPr>
          <w:p w14:paraId="66BC40E4" w14:textId="77777777" w:rsidR="001964F3" w:rsidRPr="00657229" w:rsidRDefault="001964F3" w:rsidP="001964F3">
            <w:pPr>
              <w:spacing w:line="240" w:lineRule="auto"/>
              <w:rPr>
                <w:rFonts w:eastAsia="Times New Roman"/>
                <w:color w:val="000000"/>
                <w:sz w:val="22"/>
                <w:szCs w:val="22"/>
              </w:rPr>
            </w:pPr>
            <w:r w:rsidRPr="00657229">
              <w:rPr>
                <w:rFonts w:eastAsia="Times New Roman"/>
                <w:color w:val="000000"/>
                <w:sz w:val="22"/>
                <w:szCs w:val="22"/>
              </w:rPr>
              <w:t>Voter can skip audio reading of referendum</w:t>
            </w:r>
          </w:p>
        </w:tc>
        <w:tc>
          <w:tcPr>
            <w:tcW w:w="1440" w:type="dxa"/>
          </w:tcPr>
          <w:p w14:paraId="5F126A21" w14:textId="3E11353E" w:rsidR="001964F3" w:rsidRPr="00657229" w:rsidRDefault="001964F3" w:rsidP="001964F3">
            <w:pPr>
              <w:spacing w:line="240" w:lineRule="auto"/>
              <w:rPr>
                <w:rFonts w:eastAsia="Times New Roman"/>
                <w:color w:val="000000"/>
                <w:sz w:val="22"/>
                <w:szCs w:val="22"/>
              </w:rPr>
            </w:pPr>
            <w:r w:rsidRPr="00657229">
              <w:rPr>
                <w:rFonts w:eastAsia="Times New Roman"/>
                <w:color w:val="000000"/>
                <w:sz w:val="22"/>
                <w:szCs w:val="22"/>
              </w:rPr>
              <w:t>3.3.3.b.v</w:t>
            </w:r>
          </w:p>
        </w:tc>
        <w:tc>
          <w:tcPr>
            <w:tcW w:w="2610" w:type="dxa"/>
          </w:tcPr>
          <w:p w14:paraId="607E6521" w14:textId="0203F547" w:rsidR="001964F3" w:rsidRPr="00657229" w:rsidRDefault="0030378F" w:rsidP="001964F3">
            <w:pPr>
              <w:spacing w:line="240" w:lineRule="auto"/>
              <w:rPr>
                <w:rFonts w:eastAsia="Times New Roman"/>
                <w:color w:val="000000"/>
                <w:sz w:val="22"/>
                <w:szCs w:val="22"/>
              </w:rPr>
            </w:pPr>
            <w:r w:rsidRPr="003F2899">
              <w:rPr>
                <w:rFonts w:eastAsia="Times New Roman"/>
                <w:color w:val="000000"/>
                <w:sz w:val="22"/>
                <w:szCs w:val="22"/>
              </w:rPr>
              <w:t xml:space="preserve">WCAG </w:t>
            </w:r>
            <w:r w:rsidR="001964F3" w:rsidRPr="00657229">
              <w:rPr>
                <w:rFonts w:eastAsia="Times New Roman"/>
                <w:sz w:val="22"/>
                <w:szCs w:val="22"/>
              </w:rPr>
              <w:t>1.4.2</w:t>
            </w:r>
          </w:p>
        </w:tc>
      </w:tr>
    </w:tbl>
    <w:p w14:paraId="46EE414A" w14:textId="58494E7B" w:rsidR="006370F1" w:rsidRPr="00C7085C" w:rsidRDefault="001964F3" w:rsidP="008649E4">
      <w:pPr>
        <w:pStyle w:val="Heading4"/>
      </w:pPr>
      <w:r>
        <w:t>Requirements for System Response to Voter Actions</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0"/>
        <w:gridCol w:w="1440"/>
        <w:gridCol w:w="2610"/>
      </w:tblGrid>
      <w:tr w:rsidR="004F2B2C" w:rsidRPr="00D869F1" w14:paraId="74ECA1D6" w14:textId="77777777" w:rsidTr="004C2077">
        <w:trPr>
          <w:trHeight w:val="360"/>
        </w:trPr>
        <w:tc>
          <w:tcPr>
            <w:tcW w:w="5220" w:type="dxa"/>
            <w:shd w:val="clear" w:color="auto" w:fill="F2F2F2" w:themeFill="background1" w:themeFillShade="F2"/>
            <w:noWrap/>
          </w:tcPr>
          <w:p w14:paraId="3CB57D9F" w14:textId="77777777" w:rsidR="004F2B2C" w:rsidRPr="00657229" w:rsidRDefault="004F2B2C" w:rsidP="004F2B2C">
            <w:pPr>
              <w:pStyle w:val="Body-TableHead"/>
            </w:pPr>
            <w:r>
              <w:t>Requirement</w:t>
            </w:r>
          </w:p>
        </w:tc>
        <w:tc>
          <w:tcPr>
            <w:tcW w:w="1440" w:type="dxa"/>
            <w:shd w:val="clear" w:color="auto" w:fill="F2F2F2" w:themeFill="background1" w:themeFillShade="F2"/>
          </w:tcPr>
          <w:p w14:paraId="19A11D6C" w14:textId="77777777" w:rsidR="004F2B2C" w:rsidRPr="00657229" w:rsidRDefault="004F2B2C" w:rsidP="004F2B2C">
            <w:pPr>
              <w:pStyle w:val="Body-TableHead"/>
            </w:pPr>
            <w:r>
              <w:t>VVSG</w:t>
            </w:r>
          </w:p>
        </w:tc>
        <w:tc>
          <w:tcPr>
            <w:tcW w:w="2610" w:type="dxa"/>
            <w:shd w:val="clear" w:color="auto" w:fill="F2F2F2" w:themeFill="background1" w:themeFillShade="F2"/>
          </w:tcPr>
          <w:p w14:paraId="54F277D9" w14:textId="7E09BB0B" w:rsidR="004F2B2C" w:rsidRPr="00657229" w:rsidRDefault="004C2077" w:rsidP="004F2B2C">
            <w:pPr>
              <w:pStyle w:val="Body-TableHead"/>
            </w:pPr>
            <w:r w:rsidRPr="007E44AB">
              <w:t>Accessibility Standard</w:t>
            </w:r>
          </w:p>
        </w:tc>
      </w:tr>
      <w:tr w:rsidR="00503BF1" w:rsidRPr="00812121" w14:paraId="4ED9648A" w14:textId="77777777" w:rsidTr="004C2077">
        <w:trPr>
          <w:trHeight w:val="360"/>
        </w:trPr>
        <w:tc>
          <w:tcPr>
            <w:tcW w:w="5220" w:type="dxa"/>
            <w:shd w:val="clear" w:color="auto" w:fill="auto"/>
            <w:noWrap/>
          </w:tcPr>
          <w:p w14:paraId="3BF2C84C" w14:textId="5FE54A61" w:rsidR="00503BF1" w:rsidRPr="003F2899" w:rsidRDefault="00503BF1" w:rsidP="003F2899">
            <w:pPr>
              <w:spacing w:line="240" w:lineRule="auto"/>
              <w:rPr>
                <w:rFonts w:eastAsia="Times New Roman"/>
                <w:color w:val="000000"/>
                <w:sz w:val="22"/>
                <w:szCs w:val="22"/>
              </w:rPr>
            </w:pPr>
            <w:r w:rsidRPr="003F2899">
              <w:rPr>
                <w:rFonts w:eastAsia="Times New Roman"/>
                <w:sz w:val="22"/>
                <w:szCs w:val="22"/>
              </w:rPr>
              <w:t>Maximum initial system response time</w:t>
            </w:r>
          </w:p>
        </w:tc>
        <w:tc>
          <w:tcPr>
            <w:tcW w:w="1440" w:type="dxa"/>
          </w:tcPr>
          <w:p w14:paraId="6BFAE8AB" w14:textId="5CA585CE" w:rsidR="00503BF1" w:rsidRPr="003F2899" w:rsidRDefault="00503BF1" w:rsidP="003F2899">
            <w:pPr>
              <w:spacing w:line="240" w:lineRule="auto"/>
              <w:rPr>
                <w:rFonts w:eastAsia="Times New Roman"/>
                <w:color w:val="000000"/>
                <w:sz w:val="22"/>
                <w:szCs w:val="22"/>
              </w:rPr>
            </w:pPr>
            <w:r w:rsidRPr="003F2899">
              <w:rPr>
                <w:rFonts w:eastAsia="Times New Roman"/>
                <w:color w:val="000000"/>
                <w:sz w:val="22"/>
                <w:szCs w:val="22"/>
              </w:rPr>
              <w:t>3.2.6.1.a</w:t>
            </w:r>
          </w:p>
        </w:tc>
        <w:tc>
          <w:tcPr>
            <w:tcW w:w="2610" w:type="dxa"/>
          </w:tcPr>
          <w:p w14:paraId="13BCD8E4" w14:textId="58463740" w:rsidR="00503BF1" w:rsidRPr="003F2899" w:rsidRDefault="00503BF1" w:rsidP="003F2899">
            <w:pPr>
              <w:spacing w:line="240" w:lineRule="auto"/>
              <w:rPr>
                <w:rFonts w:eastAsia="Times New Roman"/>
                <w:color w:val="000000"/>
                <w:sz w:val="22"/>
                <w:szCs w:val="22"/>
              </w:rPr>
            </w:pPr>
            <w:r w:rsidRPr="003F2899">
              <w:rPr>
                <w:rFonts w:eastAsia="Times New Roman"/>
                <w:color w:val="000000"/>
                <w:sz w:val="22"/>
                <w:szCs w:val="22"/>
              </w:rPr>
              <w:t>WCAG 2.2.1</w:t>
            </w:r>
          </w:p>
        </w:tc>
      </w:tr>
      <w:tr w:rsidR="00503BF1" w:rsidRPr="00812121" w14:paraId="45FD0242" w14:textId="77777777" w:rsidTr="004C2077">
        <w:trPr>
          <w:trHeight w:val="360"/>
        </w:trPr>
        <w:tc>
          <w:tcPr>
            <w:tcW w:w="5220" w:type="dxa"/>
            <w:shd w:val="clear" w:color="auto" w:fill="auto"/>
            <w:noWrap/>
          </w:tcPr>
          <w:p w14:paraId="354410E7" w14:textId="7A63551C" w:rsidR="00503BF1" w:rsidRPr="003F2899" w:rsidRDefault="00503BF1" w:rsidP="003F2899">
            <w:pPr>
              <w:spacing w:line="240" w:lineRule="auto"/>
              <w:rPr>
                <w:rFonts w:eastAsia="Times New Roman"/>
                <w:color w:val="000000"/>
                <w:sz w:val="22"/>
                <w:szCs w:val="22"/>
              </w:rPr>
            </w:pPr>
            <w:r w:rsidRPr="003F2899">
              <w:rPr>
                <w:rFonts w:eastAsia="Times New Roman"/>
                <w:sz w:val="22"/>
                <w:szCs w:val="22"/>
              </w:rPr>
              <w:t>Maximum completed system response time to record a single vote</w:t>
            </w:r>
          </w:p>
        </w:tc>
        <w:tc>
          <w:tcPr>
            <w:tcW w:w="1440" w:type="dxa"/>
          </w:tcPr>
          <w:p w14:paraId="0F494A75" w14:textId="3D89EE5A" w:rsidR="00503BF1" w:rsidRPr="003F2899" w:rsidRDefault="00503BF1" w:rsidP="003F2899">
            <w:pPr>
              <w:spacing w:line="240" w:lineRule="auto"/>
              <w:rPr>
                <w:rFonts w:eastAsia="Times New Roman"/>
                <w:color w:val="000000"/>
                <w:sz w:val="22"/>
                <w:szCs w:val="22"/>
              </w:rPr>
            </w:pPr>
            <w:r w:rsidRPr="003F2899">
              <w:rPr>
                <w:rFonts w:eastAsia="Times New Roman"/>
                <w:color w:val="000000"/>
                <w:sz w:val="22"/>
                <w:szCs w:val="22"/>
              </w:rPr>
              <w:t>3.2.6.1.b</w:t>
            </w:r>
          </w:p>
        </w:tc>
        <w:tc>
          <w:tcPr>
            <w:tcW w:w="2610" w:type="dxa"/>
          </w:tcPr>
          <w:p w14:paraId="09BA2A7F" w14:textId="7962ACDE" w:rsidR="00503BF1" w:rsidRPr="003F2899" w:rsidRDefault="00503BF1" w:rsidP="003F2899">
            <w:pPr>
              <w:spacing w:line="240" w:lineRule="auto"/>
              <w:rPr>
                <w:rFonts w:eastAsia="Times New Roman"/>
                <w:color w:val="000000"/>
                <w:sz w:val="22"/>
                <w:szCs w:val="22"/>
              </w:rPr>
            </w:pPr>
            <w:r w:rsidRPr="003F2899">
              <w:rPr>
                <w:rFonts w:eastAsia="Times New Roman"/>
                <w:color w:val="000000"/>
                <w:sz w:val="22"/>
                <w:szCs w:val="22"/>
              </w:rPr>
              <w:t>WCAG 2.2.1</w:t>
            </w:r>
          </w:p>
        </w:tc>
      </w:tr>
      <w:tr w:rsidR="00503BF1" w:rsidRPr="00812121" w14:paraId="4B404F84" w14:textId="77777777" w:rsidTr="004C2077">
        <w:trPr>
          <w:trHeight w:val="360"/>
        </w:trPr>
        <w:tc>
          <w:tcPr>
            <w:tcW w:w="5220" w:type="dxa"/>
            <w:shd w:val="clear" w:color="auto" w:fill="auto"/>
            <w:noWrap/>
          </w:tcPr>
          <w:p w14:paraId="62FDAFC0" w14:textId="548E122E" w:rsidR="00503BF1" w:rsidRPr="003F2899" w:rsidRDefault="00503BF1" w:rsidP="003F2899">
            <w:pPr>
              <w:spacing w:line="240" w:lineRule="auto"/>
              <w:rPr>
                <w:rFonts w:eastAsia="Times New Roman"/>
                <w:color w:val="000000"/>
                <w:sz w:val="22"/>
                <w:szCs w:val="22"/>
              </w:rPr>
            </w:pPr>
            <w:r w:rsidRPr="003F2899">
              <w:rPr>
                <w:rFonts w:eastAsia="Times New Roman"/>
                <w:sz w:val="22"/>
                <w:szCs w:val="22"/>
              </w:rPr>
              <w:t>Maximum completed system response time during voter interaction with the visual display</w:t>
            </w:r>
          </w:p>
        </w:tc>
        <w:tc>
          <w:tcPr>
            <w:tcW w:w="1440" w:type="dxa"/>
          </w:tcPr>
          <w:p w14:paraId="394C3F8D" w14:textId="1BC3A697" w:rsidR="00503BF1" w:rsidRPr="003F2899" w:rsidRDefault="00503BF1" w:rsidP="003F2899">
            <w:pPr>
              <w:spacing w:line="240" w:lineRule="auto"/>
              <w:rPr>
                <w:rFonts w:eastAsia="Times New Roman"/>
                <w:color w:val="000000"/>
                <w:sz w:val="22"/>
                <w:szCs w:val="22"/>
              </w:rPr>
            </w:pPr>
            <w:r w:rsidRPr="003F2899">
              <w:rPr>
                <w:rFonts w:eastAsia="Times New Roman"/>
                <w:color w:val="000000"/>
                <w:sz w:val="22"/>
                <w:szCs w:val="22"/>
              </w:rPr>
              <w:t>3.2.6.1.c</w:t>
            </w:r>
          </w:p>
        </w:tc>
        <w:tc>
          <w:tcPr>
            <w:tcW w:w="2610" w:type="dxa"/>
          </w:tcPr>
          <w:p w14:paraId="3D2EE628" w14:textId="598EB696" w:rsidR="00503BF1" w:rsidRPr="003F2899" w:rsidRDefault="00503BF1" w:rsidP="003F2899">
            <w:pPr>
              <w:spacing w:line="240" w:lineRule="auto"/>
              <w:rPr>
                <w:rFonts w:eastAsia="Times New Roman"/>
                <w:color w:val="000000"/>
                <w:sz w:val="22"/>
                <w:szCs w:val="22"/>
              </w:rPr>
            </w:pPr>
            <w:r w:rsidRPr="003F2899">
              <w:rPr>
                <w:rFonts w:eastAsia="Times New Roman"/>
                <w:color w:val="000000"/>
                <w:sz w:val="22"/>
                <w:szCs w:val="22"/>
              </w:rPr>
              <w:t>WCAG 2.2.1</w:t>
            </w:r>
          </w:p>
        </w:tc>
      </w:tr>
      <w:tr w:rsidR="00091A9E" w:rsidRPr="00812121" w14:paraId="5B66135F" w14:textId="77777777" w:rsidTr="004C2077">
        <w:trPr>
          <w:trHeight w:val="360"/>
        </w:trPr>
        <w:tc>
          <w:tcPr>
            <w:tcW w:w="5220" w:type="dxa"/>
            <w:shd w:val="clear" w:color="auto" w:fill="auto"/>
            <w:noWrap/>
          </w:tcPr>
          <w:p w14:paraId="271040AC" w14:textId="400387D1" w:rsidR="00091A9E" w:rsidRPr="003F2899" w:rsidRDefault="00091A9E" w:rsidP="003F2899">
            <w:pPr>
              <w:spacing w:line="240" w:lineRule="auto"/>
              <w:rPr>
                <w:rFonts w:eastAsia="Times New Roman"/>
                <w:sz w:val="22"/>
                <w:szCs w:val="22"/>
              </w:rPr>
            </w:pPr>
            <w:r w:rsidRPr="00AE2DB1">
              <w:rPr>
                <w:rFonts w:eastAsia="Times New Roman"/>
                <w:color w:val="000000"/>
                <w:sz w:val="22"/>
                <w:szCs w:val="22"/>
              </w:rPr>
              <w:t>Warn about long response times</w:t>
            </w:r>
          </w:p>
        </w:tc>
        <w:tc>
          <w:tcPr>
            <w:tcW w:w="1440" w:type="dxa"/>
          </w:tcPr>
          <w:p w14:paraId="358DC8CC" w14:textId="0517AF2F" w:rsidR="00091A9E" w:rsidRPr="003F2899" w:rsidRDefault="00091A9E" w:rsidP="003F2899">
            <w:pPr>
              <w:spacing w:line="240" w:lineRule="auto"/>
              <w:rPr>
                <w:rFonts w:eastAsia="Times New Roman"/>
                <w:color w:val="000000"/>
                <w:sz w:val="22"/>
                <w:szCs w:val="22"/>
              </w:rPr>
            </w:pPr>
            <w:r w:rsidRPr="00AE2DB1">
              <w:rPr>
                <w:rFonts w:eastAsia="Times New Roman"/>
                <w:color w:val="000000"/>
                <w:sz w:val="22"/>
                <w:szCs w:val="22"/>
              </w:rPr>
              <w:t>3.2.6.1.d</w:t>
            </w:r>
          </w:p>
        </w:tc>
        <w:tc>
          <w:tcPr>
            <w:tcW w:w="2610" w:type="dxa"/>
          </w:tcPr>
          <w:p w14:paraId="1B5D0A6F" w14:textId="4E990C85" w:rsidR="00091A9E" w:rsidRPr="003F2899" w:rsidRDefault="00091A9E" w:rsidP="003F2899">
            <w:pPr>
              <w:spacing w:line="240" w:lineRule="auto"/>
              <w:rPr>
                <w:rFonts w:eastAsia="Times New Roman"/>
                <w:color w:val="000000"/>
                <w:sz w:val="22"/>
                <w:szCs w:val="22"/>
              </w:rPr>
            </w:pPr>
            <w:r w:rsidRPr="003F2899">
              <w:rPr>
                <w:rFonts w:eastAsia="Times New Roman"/>
                <w:color w:val="000000"/>
                <w:sz w:val="22"/>
                <w:szCs w:val="22"/>
              </w:rPr>
              <w:t>WCAG 2.2.1</w:t>
            </w:r>
          </w:p>
        </w:tc>
      </w:tr>
      <w:tr w:rsidR="00091A9E" w:rsidRPr="00812121" w14:paraId="796F2F4A" w14:textId="77777777" w:rsidTr="004C2077">
        <w:trPr>
          <w:trHeight w:val="360"/>
        </w:trPr>
        <w:tc>
          <w:tcPr>
            <w:tcW w:w="5220" w:type="dxa"/>
            <w:shd w:val="clear" w:color="auto" w:fill="auto"/>
            <w:noWrap/>
          </w:tcPr>
          <w:p w14:paraId="649F8FB8" w14:textId="627E37E3" w:rsidR="00091A9E" w:rsidRPr="003F2899" w:rsidRDefault="00091A9E" w:rsidP="003F2899">
            <w:pPr>
              <w:spacing w:line="240" w:lineRule="auto"/>
              <w:rPr>
                <w:rFonts w:eastAsia="Times New Roman"/>
                <w:sz w:val="22"/>
                <w:szCs w:val="22"/>
              </w:rPr>
            </w:pPr>
            <w:r w:rsidRPr="00AE2DB1">
              <w:rPr>
                <w:color w:val="000000"/>
                <w:sz w:val="22"/>
                <w:szCs w:val="22"/>
              </w:rPr>
              <w:t>Warn about voter inactivity</w:t>
            </w:r>
          </w:p>
        </w:tc>
        <w:tc>
          <w:tcPr>
            <w:tcW w:w="1440" w:type="dxa"/>
          </w:tcPr>
          <w:p w14:paraId="58598140" w14:textId="3E1ADCA4" w:rsidR="00091A9E" w:rsidRPr="003F2899" w:rsidRDefault="00091A9E" w:rsidP="003F2899">
            <w:pPr>
              <w:spacing w:line="240" w:lineRule="auto"/>
              <w:rPr>
                <w:rFonts w:eastAsia="Times New Roman"/>
                <w:color w:val="000000"/>
                <w:sz w:val="22"/>
                <w:szCs w:val="22"/>
              </w:rPr>
            </w:pPr>
            <w:r w:rsidRPr="00AE2DB1">
              <w:rPr>
                <w:color w:val="000000"/>
                <w:sz w:val="22"/>
                <w:szCs w:val="22"/>
              </w:rPr>
              <w:t>3.2.6.1.e</w:t>
            </w:r>
          </w:p>
        </w:tc>
        <w:tc>
          <w:tcPr>
            <w:tcW w:w="2610" w:type="dxa"/>
          </w:tcPr>
          <w:p w14:paraId="7CC0544E" w14:textId="60821804" w:rsidR="00091A9E" w:rsidRPr="003F2899" w:rsidRDefault="00091A9E" w:rsidP="003F2899">
            <w:pPr>
              <w:spacing w:line="240" w:lineRule="auto"/>
              <w:rPr>
                <w:rFonts w:eastAsia="Times New Roman"/>
                <w:color w:val="000000"/>
                <w:sz w:val="22"/>
                <w:szCs w:val="22"/>
              </w:rPr>
            </w:pPr>
            <w:r w:rsidRPr="003F2899">
              <w:rPr>
                <w:rFonts w:eastAsia="Times New Roman"/>
                <w:color w:val="000000"/>
                <w:sz w:val="22"/>
                <w:szCs w:val="22"/>
              </w:rPr>
              <w:t>WCAG 2.2.1</w:t>
            </w:r>
          </w:p>
        </w:tc>
      </w:tr>
      <w:tr w:rsidR="00091A9E" w:rsidRPr="00812121" w14:paraId="3D77CD3F" w14:textId="77777777" w:rsidTr="004C2077">
        <w:trPr>
          <w:trHeight w:val="360"/>
        </w:trPr>
        <w:tc>
          <w:tcPr>
            <w:tcW w:w="5220" w:type="dxa"/>
            <w:shd w:val="clear" w:color="auto" w:fill="auto"/>
            <w:noWrap/>
          </w:tcPr>
          <w:p w14:paraId="6A198FA0" w14:textId="1F32ECF0" w:rsidR="00091A9E" w:rsidRPr="003F2899" w:rsidRDefault="00091A9E" w:rsidP="003F2899">
            <w:pPr>
              <w:spacing w:line="240" w:lineRule="auto"/>
              <w:rPr>
                <w:rFonts w:eastAsia="Times New Roman"/>
                <w:sz w:val="22"/>
                <w:szCs w:val="22"/>
              </w:rPr>
            </w:pPr>
            <w:r w:rsidRPr="00AE2DB1">
              <w:rPr>
                <w:color w:val="000000"/>
                <w:sz w:val="22"/>
                <w:szCs w:val="22"/>
              </w:rPr>
              <w:t>Alert after expiration of voter activity</w:t>
            </w:r>
          </w:p>
        </w:tc>
        <w:tc>
          <w:tcPr>
            <w:tcW w:w="1440" w:type="dxa"/>
          </w:tcPr>
          <w:p w14:paraId="71A7CCE1" w14:textId="3F2CE867" w:rsidR="00091A9E" w:rsidRPr="003F2899" w:rsidRDefault="00091A9E" w:rsidP="003F2899">
            <w:pPr>
              <w:spacing w:line="240" w:lineRule="auto"/>
              <w:rPr>
                <w:rFonts w:eastAsia="Times New Roman"/>
                <w:color w:val="000000"/>
                <w:sz w:val="22"/>
                <w:szCs w:val="22"/>
              </w:rPr>
            </w:pPr>
            <w:r w:rsidRPr="00AE2DB1">
              <w:rPr>
                <w:color w:val="000000"/>
                <w:sz w:val="22"/>
                <w:szCs w:val="22"/>
              </w:rPr>
              <w:t>3.2.6.1.f</w:t>
            </w:r>
          </w:p>
        </w:tc>
        <w:tc>
          <w:tcPr>
            <w:tcW w:w="2610" w:type="dxa"/>
          </w:tcPr>
          <w:p w14:paraId="4D6BD92F" w14:textId="79E03927" w:rsidR="00091A9E" w:rsidRPr="003F2899" w:rsidRDefault="00091A9E" w:rsidP="003F2899">
            <w:pPr>
              <w:spacing w:line="240" w:lineRule="auto"/>
              <w:rPr>
                <w:rFonts w:eastAsia="Times New Roman"/>
                <w:color w:val="000000"/>
                <w:sz w:val="22"/>
                <w:szCs w:val="22"/>
              </w:rPr>
            </w:pPr>
            <w:r w:rsidRPr="003F2899">
              <w:rPr>
                <w:rFonts w:eastAsia="Times New Roman"/>
                <w:color w:val="000000"/>
                <w:sz w:val="22"/>
                <w:szCs w:val="22"/>
              </w:rPr>
              <w:t>WCAG 2.2.1</w:t>
            </w:r>
          </w:p>
        </w:tc>
      </w:tr>
    </w:tbl>
    <w:p w14:paraId="5AE965AB" w14:textId="77777777" w:rsidR="006370F1" w:rsidRPr="006370F1" w:rsidRDefault="006370F1" w:rsidP="006370F1"/>
    <w:p w14:paraId="16580CE0" w14:textId="77777777" w:rsidR="003F2899" w:rsidRDefault="003F2899" w:rsidP="001041FE">
      <w:pPr>
        <w:pStyle w:val="Heading3"/>
      </w:pPr>
    </w:p>
    <w:p w14:paraId="1ED27233" w14:textId="03BBC497" w:rsidR="003C1DF0" w:rsidRDefault="004F1C3D" w:rsidP="004F2B2C">
      <w:pPr>
        <w:pStyle w:val="Heading2"/>
      </w:pPr>
      <w:r>
        <w:lastRenderedPageBreak/>
        <w:t>GUIDELINE</w:t>
      </w:r>
      <w:r w:rsidRPr="00C7085C">
        <w:t xml:space="preserve"> </w:t>
      </w:r>
      <w:r w:rsidR="006E1127">
        <w:t xml:space="preserve">3.3: </w:t>
      </w:r>
      <w:r w:rsidR="00B4024D">
        <w:t>Understandable</w:t>
      </w:r>
      <w:r w:rsidR="006E1127">
        <w:t xml:space="preserve"> </w:t>
      </w:r>
      <w:r w:rsidR="00B663C3">
        <w:t>–</w:t>
      </w:r>
      <w:r w:rsidR="006E1127">
        <w:t xml:space="preserve"> </w:t>
      </w:r>
      <w:r w:rsidR="00FE568D" w:rsidRPr="00FE568D">
        <w:t xml:space="preserve">Voters can understand all </w:t>
      </w:r>
      <w:r w:rsidR="00FE568D">
        <w:t>information as it is presented</w:t>
      </w:r>
      <w:r>
        <w:t>.</w:t>
      </w:r>
    </w:p>
    <w:p w14:paraId="179B5E61" w14:textId="5E3758B9" w:rsidR="003C1DF0" w:rsidRDefault="004F2B2C" w:rsidP="008649E4">
      <w:pPr>
        <w:pStyle w:val="Heading4"/>
      </w:pPr>
      <w:r>
        <w:t xml:space="preserve">Requirements for </w:t>
      </w:r>
      <w:r w:rsidR="009B4300">
        <w:t>all instructions, alerts and warnings</w:t>
      </w:r>
      <w:r w:rsidR="00823177">
        <w:tab/>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0"/>
        <w:gridCol w:w="1440"/>
        <w:gridCol w:w="2610"/>
      </w:tblGrid>
      <w:tr w:rsidR="00091A9E" w:rsidRPr="00D869F1" w14:paraId="73C34220" w14:textId="77777777" w:rsidTr="004C2077">
        <w:trPr>
          <w:trHeight w:val="360"/>
        </w:trPr>
        <w:tc>
          <w:tcPr>
            <w:tcW w:w="5220" w:type="dxa"/>
            <w:shd w:val="clear" w:color="auto" w:fill="F2F2F2" w:themeFill="background1" w:themeFillShade="F2"/>
            <w:noWrap/>
          </w:tcPr>
          <w:p w14:paraId="77916021" w14:textId="77777777" w:rsidR="00091A9E" w:rsidRPr="00657229" w:rsidRDefault="00091A9E" w:rsidP="00BB797E">
            <w:pPr>
              <w:pStyle w:val="Body-TableHead"/>
            </w:pPr>
            <w:r>
              <w:t>Requirement</w:t>
            </w:r>
          </w:p>
        </w:tc>
        <w:tc>
          <w:tcPr>
            <w:tcW w:w="1440" w:type="dxa"/>
            <w:shd w:val="clear" w:color="auto" w:fill="F2F2F2" w:themeFill="background1" w:themeFillShade="F2"/>
          </w:tcPr>
          <w:p w14:paraId="1F21C5D4" w14:textId="77777777" w:rsidR="00091A9E" w:rsidRPr="00657229" w:rsidRDefault="00091A9E" w:rsidP="00BB797E">
            <w:pPr>
              <w:pStyle w:val="Body-TableHead"/>
            </w:pPr>
            <w:r>
              <w:t>VVSG</w:t>
            </w:r>
          </w:p>
        </w:tc>
        <w:tc>
          <w:tcPr>
            <w:tcW w:w="2610" w:type="dxa"/>
            <w:shd w:val="clear" w:color="auto" w:fill="F2F2F2" w:themeFill="background1" w:themeFillShade="F2"/>
          </w:tcPr>
          <w:p w14:paraId="6DAF28F5" w14:textId="5F660A13" w:rsidR="00091A9E" w:rsidRPr="00657229" w:rsidRDefault="004C2077" w:rsidP="00BB797E">
            <w:pPr>
              <w:pStyle w:val="Body-TableHead"/>
            </w:pPr>
            <w:r w:rsidRPr="007E44AB">
              <w:t>Accessibility Standard</w:t>
            </w:r>
          </w:p>
        </w:tc>
      </w:tr>
      <w:tr w:rsidR="00953D2B" w:rsidRPr="00D869F1" w14:paraId="746E895F" w14:textId="77777777" w:rsidTr="004C2077">
        <w:trPr>
          <w:trHeight w:val="360"/>
        </w:trPr>
        <w:tc>
          <w:tcPr>
            <w:tcW w:w="5220" w:type="dxa"/>
            <w:shd w:val="clear" w:color="auto" w:fill="auto"/>
            <w:noWrap/>
            <w:hideMark/>
          </w:tcPr>
          <w:p w14:paraId="182D50C2" w14:textId="3F0BEDB9" w:rsidR="00953D2B" w:rsidRPr="003B5BA8" w:rsidRDefault="00953D2B" w:rsidP="000F3D9A">
            <w:pPr>
              <w:spacing w:line="240" w:lineRule="auto"/>
              <w:rPr>
                <w:rFonts w:eastAsia="Times New Roman"/>
                <w:color w:val="000000"/>
                <w:sz w:val="22"/>
                <w:szCs w:val="22"/>
              </w:rPr>
            </w:pPr>
            <w:r w:rsidRPr="003B5BA8">
              <w:rPr>
                <w:rFonts w:eastAsia="Times New Roman"/>
                <w:color w:val="000000"/>
                <w:sz w:val="22"/>
                <w:szCs w:val="22"/>
              </w:rPr>
              <w:t>Warnings and alerts must be distinguishable from other information.</w:t>
            </w:r>
          </w:p>
        </w:tc>
        <w:tc>
          <w:tcPr>
            <w:tcW w:w="1440" w:type="dxa"/>
          </w:tcPr>
          <w:p w14:paraId="73557EB9" w14:textId="41156FDC" w:rsidR="00953D2B" w:rsidRPr="003B5BA8" w:rsidRDefault="00953D2B" w:rsidP="000F3D9A">
            <w:pPr>
              <w:spacing w:line="240" w:lineRule="auto"/>
              <w:rPr>
                <w:rFonts w:eastAsia="Times New Roman"/>
                <w:color w:val="000000"/>
                <w:sz w:val="22"/>
                <w:szCs w:val="22"/>
              </w:rPr>
            </w:pPr>
            <w:r w:rsidRPr="003B5BA8">
              <w:rPr>
                <w:rFonts w:eastAsia="Times New Roman"/>
                <w:color w:val="000000"/>
                <w:sz w:val="22"/>
                <w:szCs w:val="22"/>
              </w:rPr>
              <w:t>3.2.4.c.i</w:t>
            </w:r>
          </w:p>
          <w:p w14:paraId="1D7FD761" w14:textId="378646DB" w:rsidR="00953D2B" w:rsidRPr="003B5BA8" w:rsidRDefault="00953D2B" w:rsidP="000F3D9A">
            <w:pPr>
              <w:spacing w:line="240" w:lineRule="auto"/>
              <w:rPr>
                <w:rFonts w:eastAsia="Times New Roman"/>
                <w:color w:val="000000"/>
                <w:sz w:val="22"/>
                <w:szCs w:val="22"/>
              </w:rPr>
            </w:pPr>
          </w:p>
        </w:tc>
        <w:tc>
          <w:tcPr>
            <w:tcW w:w="2610" w:type="dxa"/>
          </w:tcPr>
          <w:p w14:paraId="4C7660DB" w14:textId="4F40C0F9" w:rsidR="00953D2B" w:rsidRPr="003B5BA8" w:rsidRDefault="00953D2B" w:rsidP="000F3D9A">
            <w:pPr>
              <w:spacing w:line="240" w:lineRule="auto"/>
              <w:rPr>
                <w:rFonts w:eastAsia="Times New Roman"/>
                <w:color w:val="000000"/>
                <w:sz w:val="22"/>
                <w:szCs w:val="22"/>
              </w:rPr>
            </w:pPr>
            <w:r w:rsidRPr="004F6A1C">
              <w:rPr>
                <w:sz w:val="22"/>
                <w:szCs w:val="22"/>
              </w:rPr>
              <w:t>WCAG 3.3.1, 3.3.3-4</w:t>
            </w:r>
          </w:p>
        </w:tc>
      </w:tr>
      <w:tr w:rsidR="00953D2B" w:rsidRPr="00D869F1" w14:paraId="19082BA1" w14:textId="77777777" w:rsidTr="004C2077">
        <w:trPr>
          <w:trHeight w:val="360"/>
        </w:trPr>
        <w:tc>
          <w:tcPr>
            <w:tcW w:w="5220" w:type="dxa"/>
            <w:shd w:val="clear" w:color="auto" w:fill="auto"/>
            <w:noWrap/>
          </w:tcPr>
          <w:p w14:paraId="6004B1B1" w14:textId="0DFE1527" w:rsidR="00953D2B" w:rsidRPr="003B5BA8" w:rsidRDefault="00953D2B" w:rsidP="000F3D9A">
            <w:pPr>
              <w:spacing w:line="240" w:lineRule="auto"/>
              <w:rPr>
                <w:rFonts w:eastAsia="Times New Roman"/>
                <w:sz w:val="22"/>
                <w:szCs w:val="22"/>
              </w:rPr>
            </w:pPr>
            <w:r w:rsidRPr="003B5BA8">
              <w:rPr>
                <w:rFonts w:eastAsia="Times New Roman"/>
                <w:sz w:val="22"/>
                <w:szCs w:val="22"/>
              </w:rPr>
              <w:t>Separate text instructions visually, and temporally for audio</w:t>
            </w:r>
          </w:p>
        </w:tc>
        <w:tc>
          <w:tcPr>
            <w:tcW w:w="1440" w:type="dxa"/>
          </w:tcPr>
          <w:p w14:paraId="1609BFB3" w14:textId="1BF4BC94" w:rsidR="00953D2B" w:rsidRPr="003B5BA8" w:rsidRDefault="00953D2B" w:rsidP="000F3D9A">
            <w:pPr>
              <w:spacing w:line="240" w:lineRule="auto"/>
              <w:rPr>
                <w:rFonts w:eastAsia="Times New Roman"/>
                <w:color w:val="000000"/>
                <w:sz w:val="22"/>
                <w:szCs w:val="22"/>
              </w:rPr>
            </w:pPr>
            <w:r w:rsidRPr="003B5BA8">
              <w:rPr>
                <w:rFonts w:eastAsia="Times New Roman"/>
                <w:color w:val="000000"/>
                <w:sz w:val="22"/>
                <w:szCs w:val="22"/>
              </w:rPr>
              <w:t>3.2.4.c.iv</w:t>
            </w:r>
          </w:p>
          <w:p w14:paraId="2F21CFC2" w14:textId="0F427EB4" w:rsidR="00953D2B" w:rsidRPr="003B5BA8" w:rsidRDefault="00953D2B" w:rsidP="000F3D9A">
            <w:pPr>
              <w:spacing w:line="240" w:lineRule="auto"/>
              <w:rPr>
                <w:rFonts w:eastAsia="Times New Roman"/>
                <w:color w:val="000000"/>
                <w:sz w:val="22"/>
                <w:szCs w:val="22"/>
              </w:rPr>
            </w:pPr>
          </w:p>
        </w:tc>
        <w:tc>
          <w:tcPr>
            <w:tcW w:w="2610" w:type="dxa"/>
          </w:tcPr>
          <w:p w14:paraId="3F2C1400" w14:textId="35D97AA5" w:rsidR="00953D2B" w:rsidRPr="003B5BA8" w:rsidRDefault="00953D2B" w:rsidP="000F3D9A">
            <w:pPr>
              <w:spacing w:line="240" w:lineRule="auto"/>
              <w:rPr>
                <w:rFonts w:eastAsia="Times New Roman"/>
                <w:color w:val="000000"/>
                <w:sz w:val="22"/>
                <w:szCs w:val="22"/>
              </w:rPr>
            </w:pPr>
            <w:r w:rsidRPr="004F6A1C">
              <w:rPr>
                <w:sz w:val="22"/>
                <w:szCs w:val="22"/>
              </w:rPr>
              <w:t>WCAG 3.3.1, 3.3.3-4</w:t>
            </w:r>
          </w:p>
        </w:tc>
      </w:tr>
      <w:tr w:rsidR="000F3D9A" w:rsidRPr="00D869F1" w14:paraId="32A18D04" w14:textId="77777777" w:rsidTr="004C2077">
        <w:trPr>
          <w:trHeight w:val="360"/>
        </w:trPr>
        <w:tc>
          <w:tcPr>
            <w:tcW w:w="5220" w:type="dxa"/>
            <w:shd w:val="clear" w:color="auto" w:fill="auto"/>
            <w:noWrap/>
          </w:tcPr>
          <w:p w14:paraId="3D5462A7" w14:textId="18E1AC0A" w:rsidR="000F3D9A" w:rsidRPr="003B5BA8" w:rsidRDefault="000F3D9A" w:rsidP="000F3D9A">
            <w:pPr>
              <w:spacing w:line="240" w:lineRule="auto"/>
              <w:rPr>
                <w:rFonts w:eastAsia="Times New Roman"/>
                <w:sz w:val="22"/>
                <w:szCs w:val="22"/>
              </w:rPr>
            </w:pPr>
            <w:r w:rsidRPr="003B5BA8">
              <w:rPr>
                <w:rFonts w:eastAsia="Times New Roman"/>
                <w:color w:val="000000"/>
                <w:sz w:val="22"/>
                <w:szCs w:val="22"/>
              </w:rPr>
              <w:t>No bias in instructions</w:t>
            </w:r>
          </w:p>
        </w:tc>
        <w:tc>
          <w:tcPr>
            <w:tcW w:w="1440" w:type="dxa"/>
          </w:tcPr>
          <w:p w14:paraId="695986CB" w14:textId="1CAE0E81" w:rsidR="000F3D9A" w:rsidRPr="003B5BA8" w:rsidRDefault="000F3D9A" w:rsidP="000F3D9A">
            <w:pPr>
              <w:spacing w:line="240" w:lineRule="auto"/>
              <w:rPr>
                <w:rFonts w:eastAsia="Times New Roman"/>
                <w:color w:val="000000"/>
                <w:sz w:val="22"/>
                <w:szCs w:val="22"/>
              </w:rPr>
            </w:pPr>
            <w:r w:rsidRPr="003B5BA8">
              <w:rPr>
                <w:rFonts w:eastAsia="Times New Roman"/>
                <w:color w:val="000000"/>
                <w:sz w:val="22"/>
                <w:szCs w:val="22"/>
              </w:rPr>
              <w:t>3.2.4.d</w:t>
            </w:r>
          </w:p>
        </w:tc>
        <w:tc>
          <w:tcPr>
            <w:tcW w:w="2610" w:type="dxa"/>
          </w:tcPr>
          <w:p w14:paraId="2A9509B1" w14:textId="04DA9250" w:rsidR="000F3D9A" w:rsidRPr="003B5BA8" w:rsidRDefault="00FE60EB" w:rsidP="000F3D9A">
            <w:pPr>
              <w:spacing w:line="240" w:lineRule="auto"/>
              <w:rPr>
                <w:rFonts w:eastAsia="Times New Roman"/>
                <w:color w:val="000000"/>
                <w:sz w:val="22"/>
                <w:szCs w:val="22"/>
              </w:rPr>
            </w:pPr>
            <w:r>
              <w:rPr>
                <w:rFonts w:eastAsia="Times New Roman"/>
                <w:color w:val="000000"/>
                <w:sz w:val="22"/>
                <w:szCs w:val="22"/>
              </w:rPr>
              <w:t>[ voting specific ]</w:t>
            </w:r>
          </w:p>
        </w:tc>
      </w:tr>
      <w:tr w:rsidR="000F3D9A" w:rsidRPr="00D869F1" w14:paraId="7205C8EC" w14:textId="77777777" w:rsidTr="004C2077">
        <w:trPr>
          <w:trHeight w:val="360"/>
        </w:trPr>
        <w:tc>
          <w:tcPr>
            <w:tcW w:w="5220" w:type="dxa"/>
            <w:shd w:val="clear" w:color="auto" w:fill="auto"/>
            <w:noWrap/>
          </w:tcPr>
          <w:p w14:paraId="333E2F62" w14:textId="1F7F90C9" w:rsidR="000F3D9A" w:rsidRPr="003B5BA8" w:rsidRDefault="000F3D9A" w:rsidP="000F3D9A">
            <w:pPr>
              <w:spacing w:line="240" w:lineRule="auto"/>
              <w:rPr>
                <w:rFonts w:eastAsia="Times New Roman"/>
                <w:sz w:val="22"/>
                <w:szCs w:val="22"/>
              </w:rPr>
            </w:pPr>
            <w:r w:rsidRPr="003B5BA8">
              <w:rPr>
                <w:rFonts w:eastAsia="Times New Roman"/>
                <w:color w:val="000000"/>
                <w:sz w:val="22"/>
                <w:szCs w:val="22"/>
              </w:rPr>
              <w:t>Instructions should be located near where needed</w:t>
            </w:r>
          </w:p>
        </w:tc>
        <w:tc>
          <w:tcPr>
            <w:tcW w:w="1440" w:type="dxa"/>
          </w:tcPr>
          <w:p w14:paraId="73AC8655" w14:textId="6FA91042" w:rsidR="000F3D9A" w:rsidRPr="003B5BA8" w:rsidRDefault="000F3D9A" w:rsidP="000F3D9A">
            <w:pPr>
              <w:spacing w:line="240" w:lineRule="auto"/>
              <w:rPr>
                <w:rFonts w:eastAsia="Times New Roman"/>
                <w:color w:val="000000"/>
                <w:sz w:val="22"/>
                <w:szCs w:val="22"/>
              </w:rPr>
            </w:pPr>
            <w:r w:rsidRPr="003B5BA8">
              <w:rPr>
                <w:rFonts w:eastAsia="Times New Roman"/>
                <w:color w:val="000000"/>
                <w:sz w:val="22"/>
                <w:szCs w:val="22"/>
              </w:rPr>
              <w:t>3.2.4.e.iv</w:t>
            </w:r>
          </w:p>
        </w:tc>
        <w:tc>
          <w:tcPr>
            <w:tcW w:w="2610" w:type="dxa"/>
          </w:tcPr>
          <w:p w14:paraId="43220C28" w14:textId="41104F88" w:rsidR="000F3D9A" w:rsidRPr="003B5BA8" w:rsidRDefault="005D2AF6" w:rsidP="000F3D9A">
            <w:pPr>
              <w:spacing w:line="240" w:lineRule="auto"/>
              <w:rPr>
                <w:rFonts w:eastAsia="Times New Roman"/>
                <w:bCs/>
                <w:sz w:val="22"/>
                <w:szCs w:val="22"/>
              </w:rPr>
            </w:pPr>
            <w:r>
              <w:rPr>
                <w:rFonts w:eastAsia="Times New Roman"/>
                <w:bCs/>
                <w:sz w:val="22"/>
                <w:szCs w:val="22"/>
              </w:rPr>
              <w:t xml:space="preserve">WCAG </w:t>
            </w:r>
            <w:r w:rsidR="000F3D9A" w:rsidRPr="003B5BA8">
              <w:rPr>
                <w:rFonts w:eastAsia="Times New Roman"/>
                <w:bCs/>
                <w:sz w:val="22"/>
                <w:szCs w:val="22"/>
              </w:rPr>
              <w:t>3.3.2</w:t>
            </w:r>
          </w:p>
          <w:p w14:paraId="3CAA72E0" w14:textId="77777777" w:rsidR="000F3D9A" w:rsidRPr="003B5BA8" w:rsidRDefault="000F3D9A" w:rsidP="000F3D9A">
            <w:pPr>
              <w:spacing w:line="240" w:lineRule="auto"/>
              <w:rPr>
                <w:rFonts w:eastAsia="Times New Roman"/>
                <w:color w:val="000000"/>
                <w:sz w:val="22"/>
                <w:szCs w:val="22"/>
              </w:rPr>
            </w:pPr>
          </w:p>
        </w:tc>
      </w:tr>
      <w:tr w:rsidR="000F3D9A" w:rsidRPr="00D869F1" w14:paraId="4B0FBEAD" w14:textId="77777777" w:rsidTr="004C2077">
        <w:trPr>
          <w:trHeight w:val="360"/>
        </w:trPr>
        <w:tc>
          <w:tcPr>
            <w:tcW w:w="5220" w:type="dxa"/>
            <w:shd w:val="clear" w:color="auto" w:fill="auto"/>
            <w:noWrap/>
          </w:tcPr>
          <w:p w14:paraId="01E27A84" w14:textId="77777777" w:rsidR="000F3D9A" w:rsidRPr="003B5BA8" w:rsidRDefault="000F3D9A" w:rsidP="000F3D9A">
            <w:pPr>
              <w:spacing w:line="240" w:lineRule="auto"/>
              <w:rPr>
                <w:rFonts w:eastAsia="Times New Roman"/>
                <w:color w:val="000000"/>
                <w:sz w:val="22"/>
                <w:szCs w:val="22"/>
              </w:rPr>
            </w:pPr>
            <w:r w:rsidRPr="003B5BA8">
              <w:rPr>
                <w:rFonts w:eastAsia="Times New Roman"/>
                <w:color w:val="000000"/>
                <w:sz w:val="22"/>
                <w:szCs w:val="22"/>
              </w:rPr>
              <w:t>Icons must have labels</w:t>
            </w:r>
          </w:p>
          <w:p w14:paraId="4431E8F2" w14:textId="77777777" w:rsidR="000F3D9A" w:rsidRPr="003B5BA8" w:rsidRDefault="000F3D9A" w:rsidP="000F3D9A">
            <w:pPr>
              <w:spacing w:line="240" w:lineRule="auto"/>
              <w:rPr>
                <w:rFonts w:eastAsia="Times New Roman"/>
                <w:color w:val="000000"/>
                <w:sz w:val="22"/>
                <w:szCs w:val="22"/>
              </w:rPr>
            </w:pPr>
          </w:p>
        </w:tc>
        <w:tc>
          <w:tcPr>
            <w:tcW w:w="1440" w:type="dxa"/>
          </w:tcPr>
          <w:p w14:paraId="087FA0D0" w14:textId="77777777" w:rsidR="000F3D9A" w:rsidRPr="003B5BA8" w:rsidRDefault="000F3D9A" w:rsidP="000F3D9A">
            <w:pPr>
              <w:spacing w:line="240" w:lineRule="auto"/>
              <w:rPr>
                <w:rFonts w:eastAsia="Times New Roman"/>
                <w:color w:val="000000"/>
                <w:sz w:val="22"/>
                <w:szCs w:val="22"/>
              </w:rPr>
            </w:pPr>
            <w:r w:rsidRPr="003B5BA8">
              <w:rPr>
                <w:rFonts w:eastAsia="Times New Roman"/>
                <w:color w:val="000000"/>
                <w:sz w:val="22"/>
                <w:szCs w:val="22"/>
              </w:rPr>
              <w:t>3.2.4.g</w:t>
            </w:r>
          </w:p>
          <w:p w14:paraId="49C26C6C" w14:textId="77777777" w:rsidR="000F3D9A" w:rsidRPr="003B5BA8" w:rsidRDefault="000F3D9A" w:rsidP="000F3D9A">
            <w:pPr>
              <w:spacing w:line="240" w:lineRule="auto"/>
              <w:rPr>
                <w:rFonts w:eastAsia="Times New Roman"/>
                <w:color w:val="000000"/>
                <w:sz w:val="22"/>
                <w:szCs w:val="22"/>
              </w:rPr>
            </w:pPr>
          </w:p>
        </w:tc>
        <w:tc>
          <w:tcPr>
            <w:tcW w:w="2610" w:type="dxa"/>
          </w:tcPr>
          <w:p w14:paraId="42C64346" w14:textId="13455000" w:rsidR="000F3D9A" w:rsidRPr="003B5BA8" w:rsidRDefault="005D2AF6" w:rsidP="000F3D9A">
            <w:pPr>
              <w:spacing w:line="240" w:lineRule="auto"/>
              <w:rPr>
                <w:rFonts w:eastAsia="Times New Roman"/>
                <w:color w:val="000000"/>
                <w:sz w:val="22"/>
                <w:szCs w:val="22"/>
              </w:rPr>
            </w:pPr>
            <w:r>
              <w:rPr>
                <w:rFonts w:eastAsia="Times New Roman"/>
                <w:color w:val="000000"/>
                <w:sz w:val="22"/>
                <w:szCs w:val="22"/>
              </w:rPr>
              <w:t xml:space="preserve">WCAG </w:t>
            </w:r>
            <w:r w:rsidR="000F3D9A" w:rsidRPr="003B5BA8">
              <w:rPr>
                <w:rFonts w:eastAsia="Times New Roman"/>
                <w:color w:val="000000"/>
                <w:sz w:val="22"/>
                <w:szCs w:val="22"/>
              </w:rPr>
              <w:t>1.1</w:t>
            </w:r>
            <w:r w:rsidR="00AD3785">
              <w:rPr>
                <w:rFonts w:eastAsia="Times New Roman"/>
                <w:color w:val="000000"/>
                <w:sz w:val="22"/>
                <w:szCs w:val="22"/>
              </w:rPr>
              <w:t xml:space="preserve">, </w:t>
            </w:r>
            <w:r w:rsidR="00AD3785" w:rsidRPr="00AD3785">
              <w:rPr>
                <w:rFonts w:eastAsia="Times New Roman"/>
                <w:color w:val="000000"/>
                <w:sz w:val="22"/>
                <w:szCs w:val="22"/>
              </w:rPr>
              <w:t>2.4.6</w:t>
            </w:r>
          </w:p>
        </w:tc>
      </w:tr>
      <w:tr w:rsidR="00173A49" w:rsidRPr="00D869F1" w14:paraId="4D2C91EB" w14:textId="77777777" w:rsidTr="004C2077">
        <w:trPr>
          <w:trHeight w:val="360"/>
        </w:trPr>
        <w:tc>
          <w:tcPr>
            <w:tcW w:w="5220" w:type="dxa"/>
            <w:shd w:val="clear" w:color="auto" w:fill="auto"/>
            <w:noWrap/>
          </w:tcPr>
          <w:p w14:paraId="5DB5E4C6" w14:textId="2636392B" w:rsidR="00173A49" w:rsidRPr="003B5BA8" w:rsidRDefault="00173A49" w:rsidP="000F3D9A">
            <w:pPr>
              <w:spacing w:line="240" w:lineRule="auto"/>
              <w:rPr>
                <w:rFonts w:eastAsia="Times New Roman"/>
                <w:sz w:val="22"/>
                <w:szCs w:val="22"/>
              </w:rPr>
            </w:pPr>
            <w:r w:rsidRPr="003B5BA8">
              <w:rPr>
                <w:rFonts w:eastAsia="Times New Roman"/>
                <w:color w:val="000000"/>
                <w:sz w:val="22"/>
                <w:szCs w:val="22"/>
                <w:shd w:val="clear" w:color="auto" w:fill="FFFFFF"/>
              </w:rPr>
              <w:t>Include clear, complete, and detailed instructions for setup, polling, and shutdown.</w:t>
            </w:r>
          </w:p>
        </w:tc>
        <w:tc>
          <w:tcPr>
            <w:tcW w:w="1440" w:type="dxa"/>
          </w:tcPr>
          <w:p w14:paraId="5503EB7C" w14:textId="77777777" w:rsidR="003B5BA8" w:rsidRPr="003B5BA8" w:rsidRDefault="003B5BA8" w:rsidP="003B5BA8">
            <w:pPr>
              <w:spacing w:line="240" w:lineRule="auto"/>
              <w:rPr>
                <w:rFonts w:eastAsia="Times New Roman"/>
                <w:sz w:val="22"/>
                <w:szCs w:val="22"/>
              </w:rPr>
            </w:pPr>
            <w:r w:rsidRPr="003B5BA8">
              <w:rPr>
                <w:rFonts w:eastAsia="Times New Roman"/>
                <w:color w:val="000000"/>
                <w:sz w:val="22"/>
                <w:szCs w:val="22"/>
              </w:rPr>
              <w:t>3.2.8.1.c</w:t>
            </w:r>
          </w:p>
          <w:p w14:paraId="26166E14" w14:textId="77777777" w:rsidR="00173A49" w:rsidRPr="003B5BA8" w:rsidRDefault="00173A49" w:rsidP="000F3D9A">
            <w:pPr>
              <w:spacing w:line="240" w:lineRule="auto"/>
              <w:rPr>
                <w:rFonts w:eastAsia="Times New Roman"/>
                <w:color w:val="000000"/>
                <w:sz w:val="22"/>
                <w:szCs w:val="22"/>
              </w:rPr>
            </w:pPr>
          </w:p>
        </w:tc>
        <w:tc>
          <w:tcPr>
            <w:tcW w:w="2610" w:type="dxa"/>
          </w:tcPr>
          <w:p w14:paraId="14EEF8CB" w14:textId="77777777" w:rsidR="00173A49" w:rsidRDefault="00FE60EB" w:rsidP="000F3D9A">
            <w:pPr>
              <w:spacing w:line="240" w:lineRule="auto"/>
              <w:rPr>
                <w:rFonts w:eastAsia="Times New Roman"/>
                <w:color w:val="000000"/>
                <w:sz w:val="22"/>
                <w:szCs w:val="22"/>
              </w:rPr>
            </w:pPr>
            <w:r>
              <w:rPr>
                <w:rFonts w:eastAsia="Times New Roman"/>
                <w:color w:val="000000"/>
                <w:sz w:val="22"/>
                <w:szCs w:val="22"/>
              </w:rPr>
              <w:t xml:space="preserve">[ voting specific] </w:t>
            </w:r>
          </w:p>
          <w:p w14:paraId="4589A931" w14:textId="47F51624" w:rsidR="00FE60EB" w:rsidRPr="003B5BA8" w:rsidRDefault="00FE60EB" w:rsidP="000F3D9A">
            <w:pPr>
              <w:spacing w:line="240" w:lineRule="auto"/>
              <w:rPr>
                <w:rFonts w:eastAsia="Times New Roman"/>
                <w:color w:val="000000"/>
                <w:sz w:val="22"/>
                <w:szCs w:val="22"/>
              </w:rPr>
            </w:pPr>
            <w:r>
              <w:rPr>
                <w:rFonts w:eastAsia="Times New Roman"/>
                <w:color w:val="000000"/>
                <w:sz w:val="22"/>
                <w:szCs w:val="22"/>
              </w:rPr>
              <w:t>Related to 508:1194.41</w:t>
            </w:r>
          </w:p>
        </w:tc>
      </w:tr>
      <w:tr w:rsidR="009B4300" w:rsidRPr="00D869F1" w14:paraId="66CF8743" w14:textId="77777777" w:rsidTr="004C2077">
        <w:trPr>
          <w:trHeight w:val="360"/>
        </w:trPr>
        <w:tc>
          <w:tcPr>
            <w:tcW w:w="5220" w:type="dxa"/>
            <w:shd w:val="clear" w:color="auto" w:fill="auto"/>
            <w:noWrap/>
          </w:tcPr>
          <w:p w14:paraId="3E713CE5" w14:textId="4284F194" w:rsidR="009B4300" w:rsidRPr="003B5BA8" w:rsidRDefault="009B4300" w:rsidP="000F3D9A">
            <w:pPr>
              <w:spacing w:line="240" w:lineRule="auto"/>
              <w:rPr>
                <w:rFonts w:eastAsia="Times New Roman"/>
                <w:color w:val="000000"/>
                <w:sz w:val="22"/>
                <w:szCs w:val="22"/>
                <w:shd w:val="clear" w:color="auto" w:fill="FFFFFF"/>
              </w:rPr>
            </w:pPr>
            <w:r>
              <w:rPr>
                <w:rFonts w:eastAsia="Times New Roman"/>
                <w:color w:val="000000"/>
                <w:sz w:val="22"/>
                <w:szCs w:val="22"/>
                <w:shd w:val="clear" w:color="auto" w:fill="FFFFFF"/>
              </w:rPr>
              <w:t>Verification instructions on the voting machine</w:t>
            </w:r>
          </w:p>
        </w:tc>
        <w:tc>
          <w:tcPr>
            <w:tcW w:w="1440" w:type="dxa"/>
          </w:tcPr>
          <w:p w14:paraId="1939F22A" w14:textId="01348540" w:rsidR="009B4300" w:rsidRPr="003B5BA8" w:rsidRDefault="009B4300" w:rsidP="003B5BA8">
            <w:pPr>
              <w:spacing w:line="240" w:lineRule="auto"/>
              <w:rPr>
                <w:rFonts w:eastAsia="Times New Roman"/>
                <w:color w:val="000000"/>
                <w:sz w:val="22"/>
                <w:szCs w:val="22"/>
              </w:rPr>
            </w:pPr>
            <w:r>
              <w:rPr>
                <w:rFonts w:eastAsia="Times New Roman"/>
                <w:color w:val="000000"/>
                <w:sz w:val="22"/>
                <w:szCs w:val="22"/>
              </w:rPr>
              <w:t>7.8.6.g</w:t>
            </w:r>
          </w:p>
        </w:tc>
        <w:tc>
          <w:tcPr>
            <w:tcW w:w="2610" w:type="dxa"/>
          </w:tcPr>
          <w:p w14:paraId="5F0BE7FC" w14:textId="3215DDFD" w:rsidR="009B4300" w:rsidRDefault="009B4300" w:rsidP="000F3D9A">
            <w:pPr>
              <w:spacing w:line="240" w:lineRule="auto"/>
              <w:rPr>
                <w:rFonts w:eastAsia="Times New Roman"/>
                <w:color w:val="000000"/>
                <w:sz w:val="22"/>
                <w:szCs w:val="22"/>
              </w:rPr>
            </w:pPr>
            <w:r>
              <w:rPr>
                <w:rFonts w:eastAsia="Times New Roman"/>
                <w:color w:val="000000"/>
                <w:sz w:val="22"/>
                <w:szCs w:val="22"/>
              </w:rPr>
              <w:t>[ voting specific ]</w:t>
            </w:r>
          </w:p>
        </w:tc>
      </w:tr>
    </w:tbl>
    <w:p w14:paraId="6EE583D5" w14:textId="2ECB4A7B" w:rsidR="000F3D9A" w:rsidRPr="000F3D9A" w:rsidRDefault="000F3D9A" w:rsidP="000F3D9A"/>
    <w:p w14:paraId="5A0496BF" w14:textId="77777777" w:rsidR="002D216A" w:rsidRPr="00C7085C" w:rsidRDefault="002D216A" w:rsidP="002D216A">
      <w:pPr>
        <w:pStyle w:val="Heading4"/>
      </w:pPr>
      <w:r>
        <w:t>Requirements for</w:t>
      </w:r>
      <w:r w:rsidRPr="003F2899">
        <w:t xml:space="preserve"> Plain Language </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0"/>
        <w:gridCol w:w="1440"/>
        <w:gridCol w:w="2610"/>
      </w:tblGrid>
      <w:tr w:rsidR="002D216A" w:rsidRPr="00D869F1" w14:paraId="337859DF" w14:textId="77777777" w:rsidTr="004C2077">
        <w:trPr>
          <w:trHeight w:val="360"/>
        </w:trPr>
        <w:tc>
          <w:tcPr>
            <w:tcW w:w="5220" w:type="dxa"/>
            <w:shd w:val="clear" w:color="auto" w:fill="F2F2F2" w:themeFill="background1" w:themeFillShade="F2"/>
            <w:noWrap/>
          </w:tcPr>
          <w:p w14:paraId="7D180CCD" w14:textId="77777777" w:rsidR="002D216A" w:rsidRPr="00657229" w:rsidRDefault="002D216A" w:rsidP="002D216A">
            <w:pPr>
              <w:pStyle w:val="Body-TableHead"/>
            </w:pPr>
            <w:r>
              <w:t>Requirement</w:t>
            </w:r>
          </w:p>
        </w:tc>
        <w:tc>
          <w:tcPr>
            <w:tcW w:w="1440" w:type="dxa"/>
            <w:shd w:val="clear" w:color="auto" w:fill="F2F2F2" w:themeFill="background1" w:themeFillShade="F2"/>
          </w:tcPr>
          <w:p w14:paraId="1EB01880" w14:textId="77777777" w:rsidR="002D216A" w:rsidRPr="00657229" w:rsidRDefault="002D216A" w:rsidP="002D216A">
            <w:pPr>
              <w:pStyle w:val="Body-TableHead"/>
            </w:pPr>
            <w:r>
              <w:t>VVSG</w:t>
            </w:r>
          </w:p>
        </w:tc>
        <w:tc>
          <w:tcPr>
            <w:tcW w:w="2610" w:type="dxa"/>
            <w:shd w:val="clear" w:color="auto" w:fill="F2F2F2" w:themeFill="background1" w:themeFillShade="F2"/>
          </w:tcPr>
          <w:p w14:paraId="64A89C12" w14:textId="3591259B" w:rsidR="002D216A" w:rsidRPr="00657229" w:rsidRDefault="004C2077" w:rsidP="002D216A">
            <w:pPr>
              <w:pStyle w:val="Body-TableHead"/>
            </w:pPr>
            <w:r w:rsidRPr="007E44AB">
              <w:t>Accessibility Standard</w:t>
            </w:r>
          </w:p>
        </w:tc>
      </w:tr>
      <w:tr w:rsidR="002D216A" w:rsidRPr="003C51EF" w14:paraId="6BA16AD5" w14:textId="77777777" w:rsidTr="004C2077">
        <w:trPr>
          <w:trHeight w:val="360"/>
        </w:trPr>
        <w:tc>
          <w:tcPr>
            <w:tcW w:w="5220" w:type="dxa"/>
            <w:shd w:val="clear" w:color="auto" w:fill="auto"/>
            <w:noWrap/>
            <w:vAlign w:val="center"/>
            <w:hideMark/>
          </w:tcPr>
          <w:p w14:paraId="2B1C991A" w14:textId="77777777" w:rsidR="002D216A" w:rsidRPr="003C51EF" w:rsidRDefault="002D216A" w:rsidP="002D216A">
            <w:pPr>
              <w:spacing w:line="240" w:lineRule="auto"/>
              <w:rPr>
                <w:rFonts w:eastAsia="Times New Roman"/>
                <w:color w:val="000000"/>
                <w:sz w:val="22"/>
                <w:szCs w:val="22"/>
              </w:rPr>
            </w:pPr>
            <w:r>
              <w:rPr>
                <w:rFonts w:eastAsia="Times New Roman"/>
                <w:color w:val="000000"/>
                <w:sz w:val="22"/>
                <w:szCs w:val="22"/>
              </w:rPr>
              <w:t>Provide i</w:t>
            </w:r>
            <w:r w:rsidRPr="003C51EF">
              <w:rPr>
                <w:rFonts w:eastAsia="Times New Roman"/>
                <w:color w:val="000000"/>
                <w:sz w:val="22"/>
                <w:szCs w:val="22"/>
              </w:rPr>
              <w:t>nstructions for all operations</w:t>
            </w:r>
          </w:p>
        </w:tc>
        <w:tc>
          <w:tcPr>
            <w:tcW w:w="1440" w:type="dxa"/>
            <w:vAlign w:val="bottom"/>
          </w:tcPr>
          <w:p w14:paraId="032A532A" w14:textId="77777777" w:rsidR="002D216A" w:rsidRPr="003C51EF" w:rsidRDefault="002D216A" w:rsidP="002D216A">
            <w:pPr>
              <w:spacing w:line="240" w:lineRule="auto"/>
              <w:rPr>
                <w:rFonts w:eastAsia="Times New Roman"/>
                <w:color w:val="000000"/>
                <w:sz w:val="22"/>
                <w:szCs w:val="22"/>
              </w:rPr>
            </w:pPr>
            <w:r w:rsidRPr="003C51EF">
              <w:rPr>
                <w:rFonts w:eastAsia="Times New Roman"/>
                <w:color w:val="000000"/>
                <w:sz w:val="22"/>
                <w:szCs w:val="22"/>
              </w:rPr>
              <w:t>3.2.4.a</w:t>
            </w:r>
          </w:p>
        </w:tc>
        <w:tc>
          <w:tcPr>
            <w:tcW w:w="2610" w:type="dxa"/>
            <w:vAlign w:val="bottom"/>
          </w:tcPr>
          <w:p w14:paraId="09C52823" w14:textId="2D0CC034" w:rsidR="002D216A" w:rsidRPr="003C51EF" w:rsidRDefault="005D2AF6" w:rsidP="002D216A">
            <w:pPr>
              <w:spacing w:line="240" w:lineRule="auto"/>
              <w:rPr>
                <w:rFonts w:eastAsia="Times New Roman"/>
                <w:color w:val="000000"/>
                <w:sz w:val="22"/>
                <w:szCs w:val="22"/>
              </w:rPr>
            </w:pPr>
            <w:r>
              <w:rPr>
                <w:rFonts w:eastAsia="Times New Roman"/>
                <w:bCs/>
                <w:sz w:val="22"/>
                <w:szCs w:val="22"/>
              </w:rPr>
              <w:t xml:space="preserve">WCAG </w:t>
            </w:r>
            <w:r w:rsidR="002D216A" w:rsidRPr="003C51EF">
              <w:rPr>
                <w:rFonts w:eastAsia="Times New Roman"/>
                <w:bCs/>
                <w:sz w:val="22"/>
                <w:szCs w:val="22"/>
              </w:rPr>
              <w:t>3.3.2</w:t>
            </w:r>
          </w:p>
        </w:tc>
      </w:tr>
      <w:tr w:rsidR="002D216A" w:rsidRPr="003C51EF" w14:paraId="7673615A" w14:textId="77777777" w:rsidTr="004C2077">
        <w:trPr>
          <w:trHeight w:val="360"/>
        </w:trPr>
        <w:tc>
          <w:tcPr>
            <w:tcW w:w="5220" w:type="dxa"/>
            <w:shd w:val="clear" w:color="auto" w:fill="auto"/>
            <w:noWrap/>
            <w:vAlign w:val="center"/>
            <w:hideMark/>
          </w:tcPr>
          <w:p w14:paraId="2A8C4CFB" w14:textId="77777777" w:rsidR="002D216A" w:rsidRPr="003C51EF" w:rsidRDefault="002D216A" w:rsidP="002D216A">
            <w:pPr>
              <w:spacing w:line="240" w:lineRule="auto"/>
              <w:rPr>
                <w:rFonts w:eastAsia="Times New Roman"/>
                <w:color w:val="000000"/>
                <w:sz w:val="22"/>
                <w:szCs w:val="22"/>
              </w:rPr>
            </w:pPr>
            <w:r>
              <w:rPr>
                <w:rFonts w:eastAsia="Times New Roman"/>
                <w:color w:val="000000"/>
                <w:sz w:val="22"/>
                <w:szCs w:val="22"/>
              </w:rPr>
              <w:t>Provide m</w:t>
            </w:r>
            <w:r w:rsidRPr="003C51EF">
              <w:rPr>
                <w:rFonts w:eastAsia="Times New Roman"/>
                <w:color w:val="000000"/>
                <w:sz w:val="22"/>
                <w:szCs w:val="22"/>
              </w:rPr>
              <w:t>eans to get help from system at any time</w:t>
            </w:r>
          </w:p>
        </w:tc>
        <w:tc>
          <w:tcPr>
            <w:tcW w:w="1440" w:type="dxa"/>
            <w:vAlign w:val="bottom"/>
          </w:tcPr>
          <w:p w14:paraId="6371FB32" w14:textId="77777777" w:rsidR="002D216A" w:rsidRPr="003C51EF" w:rsidRDefault="002D216A" w:rsidP="002D216A">
            <w:pPr>
              <w:spacing w:line="240" w:lineRule="auto"/>
              <w:rPr>
                <w:rFonts w:eastAsia="Times New Roman"/>
                <w:color w:val="000000"/>
                <w:sz w:val="22"/>
                <w:szCs w:val="22"/>
              </w:rPr>
            </w:pPr>
            <w:r w:rsidRPr="003C51EF">
              <w:rPr>
                <w:rFonts w:eastAsia="Times New Roman"/>
                <w:color w:val="000000"/>
                <w:sz w:val="22"/>
                <w:szCs w:val="22"/>
              </w:rPr>
              <w:t>3.2.4.b</w:t>
            </w:r>
          </w:p>
        </w:tc>
        <w:tc>
          <w:tcPr>
            <w:tcW w:w="2610" w:type="dxa"/>
            <w:vAlign w:val="bottom"/>
          </w:tcPr>
          <w:p w14:paraId="26BE87FB" w14:textId="0810F257" w:rsidR="002D216A" w:rsidRPr="003C51EF" w:rsidRDefault="005D2AF6" w:rsidP="002D216A">
            <w:pPr>
              <w:spacing w:line="240" w:lineRule="auto"/>
              <w:rPr>
                <w:rFonts w:eastAsia="Times New Roman"/>
                <w:color w:val="000000"/>
                <w:sz w:val="22"/>
                <w:szCs w:val="22"/>
              </w:rPr>
            </w:pPr>
            <w:r>
              <w:rPr>
                <w:rFonts w:eastAsia="Times New Roman"/>
                <w:bCs/>
                <w:sz w:val="22"/>
                <w:szCs w:val="22"/>
              </w:rPr>
              <w:t xml:space="preserve">WCAG </w:t>
            </w:r>
            <w:r w:rsidR="002D216A" w:rsidRPr="003C51EF">
              <w:rPr>
                <w:rFonts w:eastAsia="Times New Roman"/>
                <w:bCs/>
                <w:sz w:val="22"/>
                <w:szCs w:val="22"/>
              </w:rPr>
              <w:t>3.3.5</w:t>
            </w:r>
            <w:r w:rsidR="00AD3785">
              <w:rPr>
                <w:rFonts w:eastAsia="Times New Roman"/>
                <w:bCs/>
                <w:sz w:val="22"/>
                <w:szCs w:val="22"/>
              </w:rPr>
              <w:t xml:space="preserve"> (AAA)</w:t>
            </w:r>
          </w:p>
        </w:tc>
      </w:tr>
      <w:tr w:rsidR="002D216A" w:rsidRPr="003C51EF" w14:paraId="344FE6A5" w14:textId="77777777" w:rsidTr="004C2077">
        <w:trPr>
          <w:trHeight w:val="360"/>
        </w:trPr>
        <w:tc>
          <w:tcPr>
            <w:tcW w:w="5220" w:type="dxa"/>
            <w:shd w:val="clear" w:color="auto" w:fill="auto"/>
            <w:noWrap/>
            <w:vAlign w:val="center"/>
            <w:hideMark/>
          </w:tcPr>
          <w:p w14:paraId="436AAA3D" w14:textId="77777777" w:rsidR="002D216A" w:rsidRPr="003C51EF" w:rsidRDefault="002D216A" w:rsidP="002D216A">
            <w:pPr>
              <w:spacing w:line="240" w:lineRule="auto"/>
              <w:rPr>
                <w:rFonts w:eastAsia="Times New Roman"/>
                <w:color w:val="000000"/>
                <w:sz w:val="22"/>
                <w:szCs w:val="22"/>
              </w:rPr>
            </w:pPr>
            <w:r>
              <w:rPr>
                <w:rFonts w:eastAsia="Times New Roman"/>
                <w:color w:val="000000"/>
                <w:sz w:val="22"/>
                <w:szCs w:val="22"/>
              </w:rPr>
              <w:t>Write i</w:t>
            </w:r>
            <w:r w:rsidRPr="003C51EF">
              <w:rPr>
                <w:rFonts w:eastAsia="Times New Roman"/>
                <w:color w:val="000000"/>
                <w:sz w:val="22"/>
                <w:szCs w:val="22"/>
              </w:rPr>
              <w:t>nstructions in plain language</w:t>
            </w:r>
          </w:p>
        </w:tc>
        <w:tc>
          <w:tcPr>
            <w:tcW w:w="1440" w:type="dxa"/>
            <w:vAlign w:val="bottom"/>
          </w:tcPr>
          <w:p w14:paraId="6E11B967" w14:textId="77777777" w:rsidR="002D216A" w:rsidRPr="003C51EF" w:rsidRDefault="002D216A" w:rsidP="002D216A">
            <w:pPr>
              <w:spacing w:line="240" w:lineRule="auto"/>
              <w:rPr>
                <w:rFonts w:eastAsia="Times New Roman"/>
                <w:color w:val="000000"/>
                <w:sz w:val="22"/>
                <w:szCs w:val="22"/>
              </w:rPr>
            </w:pPr>
            <w:r w:rsidRPr="003C51EF">
              <w:rPr>
                <w:rFonts w:eastAsia="Times New Roman"/>
                <w:color w:val="000000"/>
                <w:sz w:val="22"/>
                <w:szCs w:val="22"/>
              </w:rPr>
              <w:t>3.2.4.c</w:t>
            </w:r>
          </w:p>
        </w:tc>
        <w:tc>
          <w:tcPr>
            <w:tcW w:w="2610" w:type="dxa"/>
            <w:vAlign w:val="bottom"/>
          </w:tcPr>
          <w:p w14:paraId="39029D0E" w14:textId="3A1A0610" w:rsidR="002D216A" w:rsidRPr="003C51EF" w:rsidRDefault="005D2AF6" w:rsidP="002D216A">
            <w:pPr>
              <w:spacing w:line="240" w:lineRule="auto"/>
              <w:rPr>
                <w:rFonts w:eastAsia="Times New Roman"/>
                <w:color w:val="000000"/>
                <w:sz w:val="22"/>
                <w:szCs w:val="22"/>
              </w:rPr>
            </w:pPr>
            <w:r>
              <w:rPr>
                <w:rFonts w:eastAsia="Times New Roman"/>
                <w:bCs/>
                <w:sz w:val="22"/>
                <w:szCs w:val="22"/>
              </w:rPr>
              <w:t xml:space="preserve">WCAG </w:t>
            </w:r>
            <w:r w:rsidR="00AD3785" w:rsidRPr="003C51EF">
              <w:rPr>
                <w:rFonts w:eastAsia="Times New Roman"/>
                <w:bCs/>
                <w:sz w:val="22"/>
                <w:szCs w:val="22"/>
              </w:rPr>
              <w:t>3.1.3</w:t>
            </w:r>
            <w:r w:rsidR="00FE60EB">
              <w:rPr>
                <w:rFonts w:eastAsia="Times New Roman"/>
                <w:bCs/>
                <w:sz w:val="22"/>
                <w:szCs w:val="22"/>
              </w:rPr>
              <w:t>-5</w:t>
            </w:r>
            <w:r w:rsidR="00AD3785" w:rsidRPr="003C51EF">
              <w:rPr>
                <w:rFonts w:eastAsia="Times New Roman"/>
                <w:bCs/>
                <w:sz w:val="22"/>
                <w:szCs w:val="22"/>
              </w:rPr>
              <w:t xml:space="preserve"> - 3.1.6</w:t>
            </w:r>
            <w:r w:rsidR="00AD3785">
              <w:rPr>
                <w:rFonts w:eastAsia="Times New Roman"/>
                <w:bCs/>
                <w:sz w:val="22"/>
                <w:szCs w:val="22"/>
              </w:rPr>
              <w:t xml:space="preserve"> (AAA)</w:t>
            </w:r>
          </w:p>
        </w:tc>
      </w:tr>
      <w:tr w:rsidR="002D216A" w:rsidRPr="003C51EF" w14:paraId="55B14943" w14:textId="77777777" w:rsidTr="004C2077">
        <w:trPr>
          <w:trHeight w:val="360"/>
        </w:trPr>
        <w:tc>
          <w:tcPr>
            <w:tcW w:w="5220" w:type="dxa"/>
            <w:shd w:val="clear" w:color="auto" w:fill="auto"/>
            <w:noWrap/>
            <w:vAlign w:val="center"/>
            <w:hideMark/>
          </w:tcPr>
          <w:p w14:paraId="7850297F" w14:textId="77777777" w:rsidR="002D216A" w:rsidRPr="003C51EF" w:rsidRDefault="002D216A" w:rsidP="002D216A">
            <w:pPr>
              <w:spacing w:line="240" w:lineRule="auto"/>
              <w:rPr>
                <w:rFonts w:eastAsia="Times New Roman"/>
                <w:color w:val="000000"/>
                <w:sz w:val="22"/>
                <w:szCs w:val="22"/>
              </w:rPr>
            </w:pPr>
            <w:r>
              <w:rPr>
                <w:rFonts w:eastAsia="Times New Roman"/>
                <w:color w:val="000000"/>
                <w:sz w:val="22"/>
                <w:szCs w:val="22"/>
              </w:rPr>
              <w:t>State condition first,</w:t>
            </w:r>
            <w:r w:rsidRPr="003C51EF">
              <w:rPr>
                <w:rFonts w:eastAsia="Times New Roman"/>
                <w:color w:val="000000"/>
                <w:sz w:val="22"/>
                <w:szCs w:val="22"/>
              </w:rPr>
              <w:t xml:space="preserve"> then action to be performed</w:t>
            </w:r>
          </w:p>
        </w:tc>
        <w:tc>
          <w:tcPr>
            <w:tcW w:w="1440" w:type="dxa"/>
            <w:vAlign w:val="bottom"/>
          </w:tcPr>
          <w:p w14:paraId="3654DA02" w14:textId="77777777" w:rsidR="002D216A" w:rsidRPr="003C51EF" w:rsidRDefault="002D216A" w:rsidP="002D216A">
            <w:pPr>
              <w:spacing w:line="240" w:lineRule="auto"/>
              <w:rPr>
                <w:rFonts w:eastAsia="Times New Roman"/>
                <w:color w:val="000000"/>
                <w:sz w:val="22"/>
                <w:szCs w:val="22"/>
              </w:rPr>
            </w:pPr>
            <w:r w:rsidRPr="003C51EF">
              <w:rPr>
                <w:rFonts w:eastAsia="Times New Roman"/>
                <w:color w:val="000000"/>
                <w:sz w:val="22"/>
                <w:szCs w:val="22"/>
              </w:rPr>
              <w:t>3.2.4.c.ii</w:t>
            </w:r>
          </w:p>
        </w:tc>
        <w:tc>
          <w:tcPr>
            <w:tcW w:w="2610" w:type="dxa"/>
          </w:tcPr>
          <w:p w14:paraId="703C55B7" w14:textId="77777777" w:rsidR="002D216A" w:rsidRPr="003C51EF" w:rsidRDefault="002D216A" w:rsidP="002D216A">
            <w:pPr>
              <w:spacing w:line="240" w:lineRule="auto"/>
              <w:rPr>
                <w:rFonts w:eastAsia="Times New Roman"/>
                <w:color w:val="000000"/>
                <w:sz w:val="22"/>
                <w:szCs w:val="22"/>
              </w:rPr>
            </w:pPr>
            <w:r>
              <w:rPr>
                <w:rFonts w:eastAsia="Times New Roman"/>
                <w:color w:val="000000"/>
                <w:sz w:val="22"/>
                <w:szCs w:val="22"/>
              </w:rPr>
              <w:t>n/a</w:t>
            </w:r>
          </w:p>
        </w:tc>
      </w:tr>
      <w:tr w:rsidR="002D216A" w:rsidRPr="003C51EF" w14:paraId="73F0D87B" w14:textId="77777777" w:rsidTr="004C2077">
        <w:trPr>
          <w:trHeight w:val="360"/>
        </w:trPr>
        <w:tc>
          <w:tcPr>
            <w:tcW w:w="5220" w:type="dxa"/>
            <w:shd w:val="clear" w:color="auto" w:fill="auto"/>
            <w:noWrap/>
            <w:vAlign w:val="center"/>
            <w:hideMark/>
          </w:tcPr>
          <w:p w14:paraId="0D546BE1" w14:textId="77777777" w:rsidR="002D216A" w:rsidRPr="003C51EF" w:rsidRDefault="002D216A" w:rsidP="002D216A">
            <w:pPr>
              <w:spacing w:line="240" w:lineRule="auto"/>
              <w:rPr>
                <w:rFonts w:eastAsia="Times New Roman"/>
                <w:color w:val="000000"/>
                <w:sz w:val="22"/>
                <w:szCs w:val="22"/>
              </w:rPr>
            </w:pPr>
            <w:r>
              <w:rPr>
                <w:rFonts w:eastAsia="Times New Roman"/>
                <w:color w:val="000000"/>
                <w:sz w:val="22"/>
                <w:szCs w:val="22"/>
              </w:rPr>
              <w:t>U</w:t>
            </w:r>
            <w:r w:rsidRPr="003C51EF">
              <w:rPr>
                <w:rFonts w:eastAsia="Times New Roman"/>
                <w:color w:val="000000"/>
                <w:sz w:val="22"/>
                <w:szCs w:val="22"/>
              </w:rPr>
              <w:t xml:space="preserve">se </w:t>
            </w:r>
            <w:r>
              <w:rPr>
                <w:rFonts w:eastAsia="Times New Roman"/>
                <w:color w:val="000000"/>
                <w:sz w:val="22"/>
                <w:szCs w:val="22"/>
              </w:rPr>
              <w:t>familiar words, avoid technical</w:t>
            </w:r>
            <w:r w:rsidRPr="003C51EF">
              <w:rPr>
                <w:rFonts w:eastAsia="Times New Roman"/>
                <w:color w:val="000000"/>
                <w:sz w:val="22"/>
                <w:szCs w:val="22"/>
              </w:rPr>
              <w:t xml:space="preserve"> words</w:t>
            </w:r>
          </w:p>
        </w:tc>
        <w:tc>
          <w:tcPr>
            <w:tcW w:w="1440" w:type="dxa"/>
            <w:vAlign w:val="bottom"/>
          </w:tcPr>
          <w:p w14:paraId="7ABB56B9" w14:textId="77777777" w:rsidR="002D216A" w:rsidRPr="003C51EF" w:rsidRDefault="002D216A" w:rsidP="002D216A">
            <w:pPr>
              <w:spacing w:line="240" w:lineRule="auto"/>
              <w:rPr>
                <w:rFonts w:eastAsia="Times New Roman"/>
                <w:color w:val="000000"/>
                <w:sz w:val="22"/>
                <w:szCs w:val="22"/>
              </w:rPr>
            </w:pPr>
            <w:r w:rsidRPr="003C51EF">
              <w:rPr>
                <w:rFonts w:eastAsia="Times New Roman"/>
                <w:color w:val="000000"/>
                <w:sz w:val="22"/>
                <w:szCs w:val="22"/>
              </w:rPr>
              <w:t>3.2.4.c.iii</w:t>
            </w:r>
          </w:p>
        </w:tc>
        <w:tc>
          <w:tcPr>
            <w:tcW w:w="2610" w:type="dxa"/>
          </w:tcPr>
          <w:p w14:paraId="5AA480DF" w14:textId="59754165" w:rsidR="002D216A" w:rsidRPr="003C51EF" w:rsidRDefault="005D2AF6" w:rsidP="00FE60EB">
            <w:pPr>
              <w:spacing w:line="240" w:lineRule="auto"/>
              <w:rPr>
                <w:rFonts w:eastAsia="Times New Roman"/>
                <w:color w:val="000000"/>
                <w:sz w:val="22"/>
                <w:szCs w:val="22"/>
              </w:rPr>
            </w:pPr>
            <w:r>
              <w:rPr>
                <w:rFonts w:eastAsia="Times New Roman"/>
                <w:bCs/>
                <w:sz w:val="22"/>
                <w:szCs w:val="22"/>
              </w:rPr>
              <w:t xml:space="preserve">WCAG </w:t>
            </w:r>
            <w:r w:rsidR="00AD3785" w:rsidRPr="003C51EF">
              <w:rPr>
                <w:rFonts w:eastAsia="Times New Roman"/>
                <w:bCs/>
                <w:sz w:val="22"/>
                <w:szCs w:val="22"/>
              </w:rPr>
              <w:t>3.1.3</w:t>
            </w:r>
            <w:r w:rsidR="00FE60EB">
              <w:rPr>
                <w:rFonts w:eastAsia="Times New Roman"/>
                <w:bCs/>
                <w:sz w:val="22"/>
                <w:szCs w:val="22"/>
              </w:rPr>
              <w:t xml:space="preserve">-4, </w:t>
            </w:r>
            <w:r w:rsidR="00AD3785" w:rsidRPr="003C51EF">
              <w:rPr>
                <w:rFonts w:eastAsia="Times New Roman"/>
                <w:bCs/>
                <w:sz w:val="22"/>
                <w:szCs w:val="22"/>
              </w:rPr>
              <w:t>3.1.</w:t>
            </w:r>
            <w:r w:rsidR="00FE60EB">
              <w:rPr>
                <w:rFonts w:eastAsia="Times New Roman"/>
                <w:bCs/>
                <w:sz w:val="22"/>
                <w:szCs w:val="22"/>
              </w:rPr>
              <w:t>5-</w:t>
            </w:r>
            <w:r w:rsidR="00AD3785" w:rsidRPr="003C51EF">
              <w:rPr>
                <w:rFonts w:eastAsia="Times New Roman"/>
                <w:bCs/>
                <w:sz w:val="22"/>
                <w:szCs w:val="22"/>
              </w:rPr>
              <w:t>6</w:t>
            </w:r>
            <w:r w:rsidR="00AD3785">
              <w:rPr>
                <w:rFonts w:eastAsia="Times New Roman"/>
                <w:bCs/>
                <w:sz w:val="22"/>
                <w:szCs w:val="22"/>
              </w:rPr>
              <w:t xml:space="preserve"> (AAA)</w:t>
            </w:r>
          </w:p>
        </w:tc>
      </w:tr>
      <w:tr w:rsidR="002D216A" w:rsidRPr="003C51EF" w14:paraId="08B25805" w14:textId="77777777" w:rsidTr="004C2077">
        <w:trPr>
          <w:trHeight w:val="360"/>
        </w:trPr>
        <w:tc>
          <w:tcPr>
            <w:tcW w:w="5220" w:type="dxa"/>
            <w:shd w:val="clear" w:color="auto" w:fill="auto"/>
            <w:noWrap/>
            <w:vAlign w:val="center"/>
            <w:hideMark/>
          </w:tcPr>
          <w:p w14:paraId="5C89EB5F" w14:textId="77777777" w:rsidR="002D216A" w:rsidRPr="003C51EF" w:rsidRDefault="002D216A" w:rsidP="002D216A">
            <w:pPr>
              <w:spacing w:line="240" w:lineRule="auto"/>
              <w:rPr>
                <w:rFonts w:eastAsia="Times New Roman"/>
                <w:color w:val="000000"/>
                <w:sz w:val="22"/>
                <w:szCs w:val="22"/>
              </w:rPr>
            </w:pPr>
            <w:r>
              <w:rPr>
                <w:rFonts w:eastAsia="Times New Roman"/>
                <w:color w:val="000000"/>
                <w:sz w:val="22"/>
                <w:szCs w:val="22"/>
              </w:rPr>
              <w:t>T</w:t>
            </w:r>
            <w:r w:rsidRPr="003C51EF">
              <w:rPr>
                <w:rFonts w:eastAsia="Times New Roman"/>
                <w:color w:val="000000"/>
                <w:sz w:val="22"/>
                <w:szCs w:val="22"/>
              </w:rPr>
              <w:t>ell voters correct action, not what to avoid</w:t>
            </w:r>
          </w:p>
        </w:tc>
        <w:tc>
          <w:tcPr>
            <w:tcW w:w="1440" w:type="dxa"/>
            <w:vAlign w:val="bottom"/>
          </w:tcPr>
          <w:p w14:paraId="321784CA" w14:textId="77777777" w:rsidR="002D216A" w:rsidRPr="003C51EF" w:rsidRDefault="002D216A" w:rsidP="002D216A">
            <w:pPr>
              <w:spacing w:line="240" w:lineRule="auto"/>
              <w:rPr>
                <w:rFonts w:eastAsia="Times New Roman"/>
                <w:color w:val="000000"/>
                <w:sz w:val="22"/>
                <w:szCs w:val="22"/>
              </w:rPr>
            </w:pPr>
            <w:r w:rsidRPr="003C51EF">
              <w:rPr>
                <w:rFonts w:eastAsia="Times New Roman"/>
                <w:color w:val="000000"/>
                <w:sz w:val="22"/>
                <w:szCs w:val="22"/>
              </w:rPr>
              <w:t>3.2.4.c.v</w:t>
            </w:r>
          </w:p>
        </w:tc>
        <w:tc>
          <w:tcPr>
            <w:tcW w:w="2610" w:type="dxa"/>
          </w:tcPr>
          <w:p w14:paraId="4B4DF4BA" w14:textId="77777777" w:rsidR="002D216A" w:rsidRPr="003C51EF" w:rsidRDefault="002D216A" w:rsidP="002D216A">
            <w:pPr>
              <w:spacing w:line="240" w:lineRule="auto"/>
              <w:rPr>
                <w:rFonts w:eastAsia="Times New Roman"/>
                <w:color w:val="000000"/>
                <w:sz w:val="22"/>
                <w:szCs w:val="22"/>
              </w:rPr>
            </w:pPr>
            <w:r>
              <w:rPr>
                <w:rFonts w:eastAsia="Times New Roman"/>
                <w:color w:val="000000"/>
                <w:sz w:val="22"/>
                <w:szCs w:val="22"/>
              </w:rPr>
              <w:t>n/a</w:t>
            </w:r>
          </w:p>
        </w:tc>
      </w:tr>
      <w:tr w:rsidR="002D216A" w:rsidRPr="003C51EF" w14:paraId="3B687A04" w14:textId="77777777" w:rsidTr="004C2077">
        <w:trPr>
          <w:trHeight w:val="360"/>
        </w:trPr>
        <w:tc>
          <w:tcPr>
            <w:tcW w:w="5220" w:type="dxa"/>
            <w:shd w:val="clear" w:color="auto" w:fill="auto"/>
            <w:noWrap/>
            <w:hideMark/>
          </w:tcPr>
          <w:p w14:paraId="30B0B9F3" w14:textId="77777777" w:rsidR="002D216A" w:rsidRPr="003768BE" w:rsidRDefault="002D216A" w:rsidP="002D216A">
            <w:pPr>
              <w:spacing w:line="240" w:lineRule="auto"/>
              <w:rPr>
                <w:rFonts w:eastAsia="Times New Roman"/>
                <w:color w:val="000000"/>
                <w:sz w:val="22"/>
                <w:szCs w:val="22"/>
              </w:rPr>
            </w:pPr>
            <w:r w:rsidRPr="003768BE">
              <w:rPr>
                <w:rFonts w:eastAsia="Times New Roman"/>
                <w:color w:val="000000"/>
                <w:sz w:val="22"/>
                <w:szCs w:val="22"/>
              </w:rPr>
              <w:t>Address voter directly (no passive voice)</w:t>
            </w:r>
          </w:p>
        </w:tc>
        <w:tc>
          <w:tcPr>
            <w:tcW w:w="1440" w:type="dxa"/>
          </w:tcPr>
          <w:p w14:paraId="06DA6C62" w14:textId="77777777" w:rsidR="002D216A" w:rsidRPr="003768BE" w:rsidRDefault="002D216A" w:rsidP="002D216A">
            <w:pPr>
              <w:spacing w:line="240" w:lineRule="auto"/>
              <w:rPr>
                <w:rFonts w:eastAsia="Times New Roman"/>
                <w:color w:val="000000"/>
                <w:sz w:val="22"/>
                <w:szCs w:val="22"/>
              </w:rPr>
            </w:pPr>
            <w:r w:rsidRPr="003768BE">
              <w:rPr>
                <w:rFonts w:eastAsia="Times New Roman"/>
                <w:color w:val="000000"/>
                <w:sz w:val="22"/>
                <w:szCs w:val="22"/>
              </w:rPr>
              <w:t>3.2.4.c.vi</w:t>
            </w:r>
          </w:p>
        </w:tc>
        <w:tc>
          <w:tcPr>
            <w:tcW w:w="2610" w:type="dxa"/>
          </w:tcPr>
          <w:p w14:paraId="047C9B8F" w14:textId="77777777" w:rsidR="002D216A" w:rsidRPr="003768BE" w:rsidRDefault="002D216A" w:rsidP="002D216A">
            <w:pPr>
              <w:spacing w:line="240" w:lineRule="auto"/>
              <w:rPr>
                <w:rFonts w:eastAsia="Times New Roman"/>
                <w:color w:val="000000"/>
                <w:sz w:val="22"/>
                <w:szCs w:val="22"/>
              </w:rPr>
            </w:pPr>
            <w:r>
              <w:rPr>
                <w:rFonts w:eastAsia="Times New Roman"/>
                <w:color w:val="000000"/>
                <w:sz w:val="22"/>
                <w:szCs w:val="22"/>
              </w:rPr>
              <w:t>n/a</w:t>
            </w:r>
          </w:p>
        </w:tc>
      </w:tr>
      <w:tr w:rsidR="002D216A" w:rsidRPr="00D869F1" w14:paraId="67F80538" w14:textId="77777777" w:rsidTr="004C2077">
        <w:trPr>
          <w:trHeight w:val="360"/>
        </w:trPr>
        <w:tc>
          <w:tcPr>
            <w:tcW w:w="5220" w:type="dxa"/>
            <w:shd w:val="clear" w:color="auto" w:fill="auto"/>
            <w:noWrap/>
          </w:tcPr>
          <w:p w14:paraId="79ADCEFB" w14:textId="77777777" w:rsidR="002D216A" w:rsidRPr="003B5BA8" w:rsidRDefault="002D216A" w:rsidP="002D216A">
            <w:pPr>
              <w:spacing w:line="240" w:lineRule="auto"/>
              <w:rPr>
                <w:rFonts w:eastAsia="Times New Roman"/>
                <w:sz w:val="22"/>
                <w:szCs w:val="22"/>
              </w:rPr>
            </w:pPr>
            <w:r w:rsidRPr="003B5BA8">
              <w:rPr>
                <w:rFonts w:eastAsia="Times New Roman"/>
                <w:color w:val="000000"/>
                <w:sz w:val="22"/>
                <w:szCs w:val="22"/>
              </w:rPr>
              <w:t>Avoid gender-based pronouns</w:t>
            </w:r>
          </w:p>
        </w:tc>
        <w:tc>
          <w:tcPr>
            <w:tcW w:w="1440" w:type="dxa"/>
          </w:tcPr>
          <w:p w14:paraId="1BEA6D65" w14:textId="77777777" w:rsidR="002D216A" w:rsidRPr="003B5BA8" w:rsidRDefault="002D216A" w:rsidP="002D216A">
            <w:pPr>
              <w:spacing w:line="240" w:lineRule="auto"/>
              <w:rPr>
                <w:rFonts w:eastAsia="Times New Roman"/>
                <w:color w:val="000000"/>
                <w:sz w:val="22"/>
                <w:szCs w:val="22"/>
              </w:rPr>
            </w:pPr>
            <w:r w:rsidRPr="003B5BA8">
              <w:rPr>
                <w:rFonts w:eastAsia="Times New Roman"/>
                <w:color w:val="000000"/>
                <w:sz w:val="22"/>
                <w:szCs w:val="22"/>
              </w:rPr>
              <w:t>3.2.4.c.vii</w:t>
            </w:r>
          </w:p>
        </w:tc>
        <w:tc>
          <w:tcPr>
            <w:tcW w:w="2610" w:type="dxa"/>
          </w:tcPr>
          <w:p w14:paraId="0B737910" w14:textId="77777777" w:rsidR="002D216A" w:rsidRPr="003B5BA8" w:rsidRDefault="002D216A" w:rsidP="002D216A">
            <w:pPr>
              <w:spacing w:line="240" w:lineRule="auto"/>
              <w:rPr>
                <w:rFonts w:eastAsia="Times New Roman"/>
                <w:color w:val="000000"/>
                <w:sz w:val="22"/>
                <w:szCs w:val="22"/>
              </w:rPr>
            </w:pPr>
            <w:r>
              <w:rPr>
                <w:rFonts w:eastAsia="Times New Roman"/>
                <w:color w:val="000000"/>
                <w:sz w:val="22"/>
                <w:szCs w:val="22"/>
              </w:rPr>
              <w:t>n/a</w:t>
            </w:r>
          </w:p>
        </w:tc>
      </w:tr>
      <w:tr w:rsidR="002D216A" w:rsidRPr="003C51EF" w14:paraId="026AD6E6" w14:textId="77777777" w:rsidTr="004C2077">
        <w:trPr>
          <w:trHeight w:val="360"/>
        </w:trPr>
        <w:tc>
          <w:tcPr>
            <w:tcW w:w="5220" w:type="dxa"/>
            <w:shd w:val="clear" w:color="auto" w:fill="auto"/>
            <w:noWrap/>
          </w:tcPr>
          <w:p w14:paraId="16839970" w14:textId="77777777" w:rsidR="002D216A" w:rsidRPr="003768BE" w:rsidRDefault="002D216A" w:rsidP="002D216A">
            <w:pPr>
              <w:spacing w:line="240" w:lineRule="auto"/>
              <w:rPr>
                <w:rFonts w:eastAsia="Times New Roman"/>
                <w:color w:val="000000"/>
                <w:sz w:val="22"/>
                <w:szCs w:val="22"/>
              </w:rPr>
            </w:pPr>
            <w:r w:rsidRPr="003768BE">
              <w:rPr>
                <w:rFonts w:eastAsia="Times New Roman"/>
                <w:color w:val="000000"/>
                <w:sz w:val="22"/>
                <w:szCs w:val="22"/>
              </w:rPr>
              <w:t>Poll worker instructions in plain language</w:t>
            </w:r>
          </w:p>
          <w:p w14:paraId="51A21330" w14:textId="77777777" w:rsidR="002D216A" w:rsidRPr="003768BE" w:rsidRDefault="002D216A" w:rsidP="002D216A">
            <w:pPr>
              <w:spacing w:line="240" w:lineRule="auto"/>
              <w:rPr>
                <w:rFonts w:eastAsia="Times New Roman"/>
                <w:color w:val="000000"/>
                <w:sz w:val="22"/>
                <w:szCs w:val="22"/>
              </w:rPr>
            </w:pPr>
          </w:p>
        </w:tc>
        <w:tc>
          <w:tcPr>
            <w:tcW w:w="1440" w:type="dxa"/>
          </w:tcPr>
          <w:p w14:paraId="51C6E670" w14:textId="77777777" w:rsidR="002D216A" w:rsidRPr="003768BE" w:rsidRDefault="002D216A" w:rsidP="002D216A">
            <w:pPr>
              <w:spacing w:line="240" w:lineRule="auto"/>
              <w:rPr>
                <w:rFonts w:eastAsia="Times New Roman"/>
                <w:color w:val="000000"/>
                <w:sz w:val="22"/>
                <w:szCs w:val="22"/>
              </w:rPr>
            </w:pPr>
            <w:r w:rsidRPr="003768BE">
              <w:rPr>
                <w:color w:val="000000"/>
                <w:sz w:val="22"/>
                <w:szCs w:val="22"/>
              </w:rPr>
              <w:t>3.2.8.a</w:t>
            </w:r>
          </w:p>
        </w:tc>
        <w:tc>
          <w:tcPr>
            <w:tcW w:w="2610" w:type="dxa"/>
          </w:tcPr>
          <w:p w14:paraId="568333E6" w14:textId="77777777" w:rsidR="002D216A" w:rsidRPr="003768BE" w:rsidRDefault="002D216A" w:rsidP="002D216A">
            <w:pPr>
              <w:spacing w:line="240" w:lineRule="auto"/>
              <w:rPr>
                <w:rFonts w:eastAsia="Times New Roman"/>
                <w:color w:val="000000"/>
                <w:sz w:val="22"/>
                <w:szCs w:val="22"/>
              </w:rPr>
            </w:pPr>
            <w:r>
              <w:rPr>
                <w:rFonts w:eastAsia="Times New Roman"/>
                <w:color w:val="000000"/>
                <w:sz w:val="22"/>
                <w:szCs w:val="22"/>
              </w:rPr>
              <w:t>n/a</w:t>
            </w:r>
          </w:p>
        </w:tc>
      </w:tr>
    </w:tbl>
    <w:p w14:paraId="06F8BA10" w14:textId="6C55BF5C" w:rsidR="00015905" w:rsidRDefault="00015905" w:rsidP="008649E4">
      <w:pPr>
        <w:pStyle w:val="Heading4"/>
      </w:pPr>
    </w:p>
    <w:p w14:paraId="1F41736C" w14:textId="3A0909D5" w:rsidR="00C7085C" w:rsidRPr="00C7085C" w:rsidRDefault="00C7085C" w:rsidP="00DB4DE5"/>
    <w:p w14:paraId="2CF5C762" w14:textId="10EE13B1" w:rsidR="00C7085C" w:rsidRDefault="006E1127" w:rsidP="00091A9E">
      <w:pPr>
        <w:pStyle w:val="Heading2"/>
      </w:pPr>
      <w:r w:rsidRPr="00D414AB">
        <w:t xml:space="preserve">GUIDELINE 3.4: </w:t>
      </w:r>
      <w:r w:rsidR="00B4024D" w:rsidRPr="00D414AB">
        <w:t>Robust</w:t>
      </w:r>
      <w:r w:rsidRPr="00D414AB">
        <w:t xml:space="preserve"> - </w:t>
      </w:r>
      <w:r w:rsidR="004F1C3D" w:rsidRPr="00D414AB">
        <w:t>T</w:t>
      </w:r>
      <w:r w:rsidR="00C7085C" w:rsidRPr="00D414AB">
        <w:t>he voting system</w:t>
      </w:r>
      <w:r w:rsidR="004D37D6" w:rsidRPr="00D414AB">
        <w:t>’s</w:t>
      </w:r>
      <w:r w:rsidR="00C7085C" w:rsidRPr="00D414AB">
        <w:t xml:space="preserve"> </w:t>
      </w:r>
      <w:r w:rsidR="004D37D6" w:rsidRPr="00D414AB">
        <w:t xml:space="preserve">hardware and accessories support </w:t>
      </w:r>
      <w:r w:rsidR="00D414AB" w:rsidRPr="00D414AB">
        <w:t>usability and accessibility requirements while protecting</w:t>
      </w:r>
      <w:r w:rsidR="00C7085C" w:rsidRPr="00D414AB">
        <w:t xml:space="preserve"> voters from harmful conditions</w:t>
      </w:r>
      <w:r w:rsidR="004F1C3D" w:rsidRPr="00D414AB">
        <w:t>.</w:t>
      </w:r>
    </w:p>
    <w:p w14:paraId="06CB15EF" w14:textId="70E0E4DB" w:rsidR="00E035BB" w:rsidRPr="00E035BB" w:rsidRDefault="00091A9E" w:rsidP="008649E4">
      <w:pPr>
        <w:pStyle w:val="Heading4"/>
      </w:pPr>
      <w:r>
        <w:t>Requirements for</w:t>
      </w:r>
      <w:r w:rsidR="00D414AB">
        <w:t xml:space="preserve"> </w:t>
      </w:r>
      <w:r>
        <w:t>Electronic</w:t>
      </w:r>
      <w:r w:rsidR="00D414AB">
        <w:t xml:space="preserve"> D</w:t>
      </w:r>
      <w:r w:rsidR="00E035BB" w:rsidRPr="00D414AB">
        <w:t>isplay</w:t>
      </w:r>
      <w:r>
        <w:t>s</w:t>
      </w:r>
      <w:r w:rsidR="00E035BB" w:rsidRPr="00D414AB">
        <w:t xml:space="preserve"> </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0"/>
        <w:gridCol w:w="1440"/>
        <w:gridCol w:w="2610"/>
      </w:tblGrid>
      <w:tr w:rsidR="00091A9E" w:rsidRPr="00D869F1" w14:paraId="21A915A8" w14:textId="77777777" w:rsidTr="004C2077">
        <w:trPr>
          <w:trHeight w:val="360"/>
        </w:trPr>
        <w:tc>
          <w:tcPr>
            <w:tcW w:w="5220" w:type="dxa"/>
            <w:shd w:val="clear" w:color="auto" w:fill="F2F2F2" w:themeFill="background1" w:themeFillShade="F2"/>
            <w:noWrap/>
          </w:tcPr>
          <w:p w14:paraId="24CCC109" w14:textId="77777777" w:rsidR="00091A9E" w:rsidRPr="00657229" w:rsidRDefault="00091A9E" w:rsidP="00BB797E">
            <w:pPr>
              <w:pStyle w:val="Body-TableHead"/>
            </w:pPr>
            <w:r>
              <w:t>Requirement</w:t>
            </w:r>
          </w:p>
        </w:tc>
        <w:tc>
          <w:tcPr>
            <w:tcW w:w="1440" w:type="dxa"/>
            <w:shd w:val="clear" w:color="auto" w:fill="F2F2F2" w:themeFill="background1" w:themeFillShade="F2"/>
          </w:tcPr>
          <w:p w14:paraId="5E16300A" w14:textId="77777777" w:rsidR="00091A9E" w:rsidRPr="00657229" w:rsidRDefault="00091A9E" w:rsidP="00BB797E">
            <w:pPr>
              <w:pStyle w:val="Body-TableHead"/>
            </w:pPr>
            <w:r>
              <w:t>VVSG</w:t>
            </w:r>
          </w:p>
        </w:tc>
        <w:tc>
          <w:tcPr>
            <w:tcW w:w="2610" w:type="dxa"/>
            <w:shd w:val="clear" w:color="auto" w:fill="F2F2F2" w:themeFill="background1" w:themeFillShade="F2"/>
          </w:tcPr>
          <w:p w14:paraId="143DCB33" w14:textId="047025ED" w:rsidR="00091A9E" w:rsidRPr="00657229" w:rsidRDefault="004C2077" w:rsidP="00BB797E">
            <w:pPr>
              <w:pStyle w:val="Body-TableHead"/>
            </w:pPr>
            <w:r w:rsidRPr="007E44AB">
              <w:t>Accessibility Standard</w:t>
            </w:r>
          </w:p>
        </w:tc>
      </w:tr>
      <w:tr w:rsidR="00E035BB" w:rsidRPr="00D869F1" w14:paraId="12EFDF5D" w14:textId="77777777" w:rsidTr="004C2077">
        <w:trPr>
          <w:trHeight w:val="360"/>
        </w:trPr>
        <w:tc>
          <w:tcPr>
            <w:tcW w:w="5220" w:type="dxa"/>
            <w:shd w:val="clear" w:color="auto" w:fill="auto"/>
            <w:noWrap/>
            <w:hideMark/>
          </w:tcPr>
          <w:p w14:paraId="40F50FE4" w14:textId="66294FE7" w:rsidR="00E035BB" w:rsidRPr="00812121" w:rsidRDefault="00E035BB" w:rsidP="002D216A">
            <w:pPr>
              <w:spacing w:line="240" w:lineRule="auto"/>
              <w:rPr>
                <w:rFonts w:eastAsia="Times New Roman"/>
                <w:color w:val="000000"/>
                <w:sz w:val="22"/>
                <w:szCs w:val="22"/>
              </w:rPr>
            </w:pPr>
            <w:r w:rsidRPr="00812121">
              <w:rPr>
                <w:rFonts w:eastAsia="Times New Roman"/>
                <w:sz w:val="22"/>
                <w:szCs w:val="22"/>
              </w:rPr>
              <w:lastRenderedPageBreak/>
              <w:t xml:space="preserve">Electronic display screen </w:t>
            </w:r>
            <w:r w:rsidR="002D216A">
              <w:rPr>
                <w:rFonts w:eastAsia="Times New Roman"/>
                <w:sz w:val="22"/>
                <w:szCs w:val="22"/>
              </w:rPr>
              <w:t>technical requirements</w:t>
            </w:r>
          </w:p>
        </w:tc>
        <w:tc>
          <w:tcPr>
            <w:tcW w:w="1440" w:type="dxa"/>
          </w:tcPr>
          <w:p w14:paraId="146F811C" w14:textId="505064F9" w:rsidR="00E035BB" w:rsidRPr="00812121" w:rsidRDefault="00E035BB" w:rsidP="002D216A">
            <w:pPr>
              <w:spacing w:line="240" w:lineRule="auto"/>
              <w:rPr>
                <w:rFonts w:eastAsia="Times New Roman"/>
                <w:color w:val="000000"/>
                <w:sz w:val="22"/>
                <w:szCs w:val="22"/>
              </w:rPr>
            </w:pPr>
            <w:r w:rsidRPr="00812121">
              <w:rPr>
                <w:rFonts w:eastAsia="Times New Roman"/>
                <w:color w:val="000000"/>
                <w:sz w:val="22"/>
                <w:szCs w:val="22"/>
              </w:rPr>
              <w:t>3.2.5.a</w:t>
            </w:r>
            <w:r w:rsidR="002D216A">
              <w:rPr>
                <w:rFonts w:eastAsia="Times New Roman"/>
                <w:color w:val="000000"/>
                <w:sz w:val="22"/>
                <w:szCs w:val="22"/>
              </w:rPr>
              <w:t>, 3.2.5.a.ii-vii</w:t>
            </w:r>
          </w:p>
        </w:tc>
        <w:tc>
          <w:tcPr>
            <w:tcW w:w="2610" w:type="dxa"/>
          </w:tcPr>
          <w:p w14:paraId="14B8DC80" w14:textId="38C2A73F" w:rsidR="00E035BB" w:rsidRPr="00812121" w:rsidRDefault="00FE60EB" w:rsidP="002D216A">
            <w:pPr>
              <w:spacing w:line="240" w:lineRule="auto"/>
              <w:rPr>
                <w:rFonts w:eastAsia="Times New Roman"/>
                <w:color w:val="000000"/>
                <w:sz w:val="22"/>
                <w:szCs w:val="22"/>
              </w:rPr>
            </w:pPr>
            <w:r>
              <w:rPr>
                <w:rFonts w:eastAsia="Times New Roman"/>
                <w:color w:val="000000"/>
                <w:sz w:val="22"/>
                <w:szCs w:val="22"/>
              </w:rPr>
              <w:t>n/a</w:t>
            </w:r>
          </w:p>
        </w:tc>
      </w:tr>
      <w:tr w:rsidR="00E035BB" w:rsidRPr="00D869F1" w14:paraId="3FFE3B68" w14:textId="77777777" w:rsidTr="004C2077">
        <w:trPr>
          <w:trHeight w:val="360"/>
        </w:trPr>
        <w:tc>
          <w:tcPr>
            <w:tcW w:w="5220" w:type="dxa"/>
            <w:shd w:val="clear" w:color="auto" w:fill="auto"/>
            <w:noWrap/>
            <w:hideMark/>
          </w:tcPr>
          <w:p w14:paraId="1758A37E" w14:textId="377E653D" w:rsidR="00E035BB" w:rsidRPr="00812121" w:rsidRDefault="00E035BB" w:rsidP="00D73134">
            <w:pPr>
              <w:spacing w:line="240" w:lineRule="auto"/>
              <w:rPr>
                <w:rFonts w:eastAsia="Times New Roman"/>
                <w:color w:val="000000"/>
                <w:sz w:val="22"/>
                <w:szCs w:val="22"/>
              </w:rPr>
            </w:pPr>
            <w:r w:rsidRPr="00812121">
              <w:rPr>
                <w:rFonts w:eastAsia="Times New Roman"/>
                <w:sz w:val="22"/>
                <w:szCs w:val="22"/>
              </w:rPr>
              <w:t xml:space="preserve">Flicker frequency </w:t>
            </w:r>
          </w:p>
        </w:tc>
        <w:tc>
          <w:tcPr>
            <w:tcW w:w="1440" w:type="dxa"/>
          </w:tcPr>
          <w:p w14:paraId="3E84CECC" w14:textId="6CA07913" w:rsidR="00E035BB" w:rsidRPr="00812121" w:rsidRDefault="00E035BB" w:rsidP="00D73134">
            <w:pPr>
              <w:spacing w:line="240" w:lineRule="auto"/>
              <w:rPr>
                <w:rFonts w:eastAsia="Times New Roman"/>
                <w:color w:val="000000"/>
                <w:sz w:val="22"/>
                <w:szCs w:val="22"/>
              </w:rPr>
            </w:pPr>
            <w:r w:rsidRPr="00812121">
              <w:rPr>
                <w:rFonts w:eastAsia="Times New Roman"/>
                <w:sz w:val="22"/>
                <w:szCs w:val="22"/>
              </w:rPr>
              <w:t>3.2.5.a.i</w:t>
            </w:r>
          </w:p>
        </w:tc>
        <w:tc>
          <w:tcPr>
            <w:tcW w:w="2610" w:type="dxa"/>
          </w:tcPr>
          <w:p w14:paraId="07FE4087" w14:textId="1D7CA271" w:rsidR="00E035BB" w:rsidRPr="00812121" w:rsidRDefault="002D216A" w:rsidP="00D73134">
            <w:pPr>
              <w:spacing w:line="240" w:lineRule="auto"/>
              <w:rPr>
                <w:rFonts w:eastAsia="Times New Roman"/>
                <w:color w:val="000000"/>
                <w:sz w:val="22"/>
                <w:szCs w:val="22"/>
              </w:rPr>
            </w:pPr>
            <w:r>
              <w:rPr>
                <w:rFonts w:eastAsia="Times New Roman"/>
                <w:color w:val="000000"/>
                <w:sz w:val="22"/>
                <w:szCs w:val="22"/>
              </w:rPr>
              <w:t xml:space="preserve">508: </w:t>
            </w:r>
            <w:r w:rsidRPr="002D216A">
              <w:rPr>
                <w:rFonts w:eastAsia="Times New Roman"/>
                <w:color w:val="000000"/>
                <w:sz w:val="22"/>
                <w:szCs w:val="22"/>
              </w:rPr>
              <w:t>1194.25.i</w:t>
            </w:r>
          </w:p>
        </w:tc>
      </w:tr>
    </w:tbl>
    <w:p w14:paraId="3DD21ED1" w14:textId="77777777" w:rsidR="00E26A0D" w:rsidRDefault="00E26A0D" w:rsidP="00E26A0D"/>
    <w:p w14:paraId="0417F971" w14:textId="0B630B1C" w:rsidR="00E035BB" w:rsidRDefault="00D414AB" w:rsidP="008649E4">
      <w:pPr>
        <w:pStyle w:val="Heading4"/>
      </w:pPr>
      <w:r>
        <w:t xml:space="preserve">Requirements for </w:t>
      </w:r>
      <w:r w:rsidR="00E035BB" w:rsidRPr="00D414AB">
        <w:t>Personal Assistive Technology (PAT)</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0"/>
        <w:gridCol w:w="1440"/>
        <w:gridCol w:w="2610"/>
      </w:tblGrid>
      <w:tr w:rsidR="00091A9E" w:rsidRPr="00D869F1" w14:paraId="24F538BF" w14:textId="77777777" w:rsidTr="004C2077">
        <w:trPr>
          <w:trHeight w:val="360"/>
        </w:trPr>
        <w:tc>
          <w:tcPr>
            <w:tcW w:w="5220" w:type="dxa"/>
            <w:shd w:val="clear" w:color="auto" w:fill="F2F2F2" w:themeFill="background1" w:themeFillShade="F2"/>
            <w:noWrap/>
          </w:tcPr>
          <w:p w14:paraId="6EB0955C" w14:textId="77777777" w:rsidR="00091A9E" w:rsidRPr="00657229" w:rsidRDefault="00091A9E" w:rsidP="00BB797E">
            <w:pPr>
              <w:pStyle w:val="Body-TableHead"/>
            </w:pPr>
            <w:r>
              <w:t>Requirement</w:t>
            </w:r>
          </w:p>
        </w:tc>
        <w:tc>
          <w:tcPr>
            <w:tcW w:w="1440" w:type="dxa"/>
            <w:shd w:val="clear" w:color="auto" w:fill="F2F2F2" w:themeFill="background1" w:themeFillShade="F2"/>
          </w:tcPr>
          <w:p w14:paraId="075EE7A1" w14:textId="77777777" w:rsidR="00091A9E" w:rsidRPr="00657229" w:rsidRDefault="00091A9E" w:rsidP="00BB797E">
            <w:pPr>
              <w:pStyle w:val="Body-TableHead"/>
            </w:pPr>
            <w:r>
              <w:t>VVSG</w:t>
            </w:r>
          </w:p>
        </w:tc>
        <w:tc>
          <w:tcPr>
            <w:tcW w:w="2610" w:type="dxa"/>
            <w:shd w:val="clear" w:color="auto" w:fill="F2F2F2" w:themeFill="background1" w:themeFillShade="F2"/>
          </w:tcPr>
          <w:p w14:paraId="5EE8D30B" w14:textId="072615F5" w:rsidR="00091A9E" w:rsidRPr="00657229" w:rsidRDefault="004C2077" w:rsidP="00BB797E">
            <w:pPr>
              <w:pStyle w:val="Body-TableHead"/>
            </w:pPr>
            <w:r w:rsidRPr="007E44AB">
              <w:t>Accessibility Standard</w:t>
            </w:r>
          </w:p>
        </w:tc>
      </w:tr>
      <w:tr w:rsidR="001C54F3" w:rsidRPr="00D869F1" w14:paraId="039E8E0B" w14:textId="77777777" w:rsidTr="004C2077">
        <w:trPr>
          <w:trHeight w:val="360"/>
        </w:trPr>
        <w:tc>
          <w:tcPr>
            <w:tcW w:w="5220" w:type="dxa"/>
            <w:shd w:val="clear" w:color="auto" w:fill="auto"/>
            <w:noWrap/>
            <w:vAlign w:val="center"/>
          </w:tcPr>
          <w:p w14:paraId="71C3A3C1" w14:textId="7DF4B73E" w:rsidR="001C54F3" w:rsidRPr="004D37D6" w:rsidRDefault="001C54F3" w:rsidP="00812121">
            <w:pPr>
              <w:spacing w:line="240" w:lineRule="auto"/>
              <w:rPr>
                <w:rFonts w:eastAsia="Times New Roman"/>
                <w:color w:val="000000"/>
                <w:sz w:val="22"/>
                <w:szCs w:val="22"/>
              </w:rPr>
            </w:pPr>
            <w:r w:rsidRPr="004D37D6">
              <w:rPr>
                <w:rFonts w:eastAsia="Times New Roman"/>
                <w:color w:val="000000"/>
                <w:sz w:val="22"/>
                <w:szCs w:val="22"/>
              </w:rPr>
              <w:t xml:space="preserve">PAT not necessary to operate </w:t>
            </w:r>
            <w:proofErr w:type="spellStart"/>
            <w:r w:rsidRPr="004D37D6">
              <w:rPr>
                <w:rFonts w:eastAsia="Times New Roman"/>
                <w:color w:val="000000"/>
                <w:sz w:val="22"/>
                <w:szCs w:val="22"/>
              </w:rPr>
              <w:t>Acc</w:t>
            </w:r>
            <w:proofErr w:type="spellEnd"/>
            <w:r w:rsidRPr="004D37D6">
              <w:rPr>
                <w:rFonts w:eastAsia="Times New Roman"/>
                <w:color w:val="000000"/>
                <w:sz w:val="22"/>
                <w:szCs w:val="22"/>
              </w:rPr>
              <w:t>-VS</w:t>
            </w:r>
          </w:p>
        </w:tc>
        <w:tc>
          <w:tcPr>
            <w:tcW w:w="1440" w:type="dxa"/>
            <w:vAlign w:val="bottom"/>
          </w:tcPr>
          <w:p w14:paraId="796E1CB8" w14:textId="49693829" w:rsidR="001C54F3" w:rsidRPr="004D37D6" w:rsidRDefault="001C54F3" w:rsidP="00812121">
            <w:pPr>
              <w:spacing w:line="240" w:lineRule="auto"/>
              <w:rPr>
                <w:rFonts w:eastAsia="Times New Roman"/>
                <w:color w:val="000000"/>
                <w:sz w:val="22"/>
                <w:szCs w:val="22"/>
              </w:rPr>
            </w:pPr>
            <w:r w:rsidRPr="004D37D6">
              <w:rPr>
                <w:rFonts w:eastAsia="Times New Roman"/>
                <w:color w:val="000000"/>
                <w:sz w:val="22"/>
                <w:szCs w:val="22"/>
              </w:rPr>
              <w:t>3.3.1.c</w:t>
            </w:r>
          </w:p>
        </w:tc>
        <w:tc>
          <w:tcPr>
            <w:tcW w:w="2610" w:type="dxa"/>
          </w:tcPr>
          <w:p w14:paraId="1050B78E" w14:textId="1CF60EA5" w:rsidR="001C54F3" w:rsidRPr="004D37D6" w:rsidRDefault="00AD3785" w:rsidP="00812121">
            <w:pPr>
              <w:spacing w:line="240" w:lineRule="auto"/>
              <w:rPr>
                <w:rFonts w:eastAsia="Times New Roman"/>
                <w:color w:val="000000"/>
                <w:sz w:val="22"/>
                <w:szCs w:val="22"/>
              </w:rPr>
            </w:pPr>
            <w:r>
              <w:rPr>
                <w:rFonts w:eastAsia="Times New Roman"/>
                <w:color w:val="000000"/>
                <w:sz w:val="22"/>
                <w:szCs w:val="22"/>
              </w:rPr>
              <w:t xml:space="preserve">508: </w:t>
            </w:r>
            <w:r w:rsidRPr="00AD3785">
              <w:rPr>
                <w:rFonts w:eastAsia="Times New Roman"/>
                <w:color w:val="000000"/>
                <w:sz w:val="22"/>
                <w:szCs w:val="22"/>
              </w:rPr>
              <w:t>1194.25</w:t>
            </w:r>
          </w:p>
        </w:tc>
      </w:tr>
      <w:tr w:rsidR="00091A9E" w:rsidRPr="00D869F1" w14:paraId="11ACF024" w14:textId="77777777" w:rsidTr="004C2077">
        <w:trPr>
          <w:trHeight w:val="360"/>
        </w:trPr>
        <w:tc>
          <w:tcPr>
            <w:tcW w:w="5220" w:type="dxa"/>
            <w:shd w:val="clear" w:color="auto" w:fill="auto"/>
            <w:noWrap/>
            <w:vAlign w:val="center"/>
          </w:tcPr>
          <w:p w14:paraId="0F962913" w14:textId="1751FF9A" w:rsidR="00091A9E" w:rsidRPr="004D37D6" w:rsidRDefault="00091A9E" w:rsidP="00812121">
            <w:pPr>
              <w:spacing w:line="240" w:lineRule="auto"/>
              <w:rPr>
                <w:rFonts w:eastAsia="Times New Roman"/>
                <w:color w:val="000000"/>
                <w:sz w:val="22"/>
                <w:szCs w:val="22"/>
              </w:rPr>
            </w:pPr>
            <w:r w:rsidRPr="004D37D6">
              <w:rPr>
                <w:rFonts w:eastAsia="Times New Roman"/>
                <w:color w:val="000000"/>
                <w:sz w:val="22"/>
                <w:szCs w:val="22"/>
              </w:rPr>
              <w:t>Secondary method for identification is necessary if biometrics are used</w:t>
            </w:r>
          </w:p>
        </w:tc>
        <w:tc>
          <w:tcPr>
            <w:tcW w:w="1440" w:type="dxa"/>
            <w:vAlign w:val="bottom"/>
          </w:tcPr>
          <w:p w14:paraId="0EB283D0" w14:textId="0ABDA905" w:rsidR="00091A9E" w:rsidRPr="004D37D6" w:rsidRDefault="00091A9E" w:rsidP="00812121">
            <w:pPr>
              <w:spacing w:line="240" w:lineRule="auto"/>
              <w:rPr>
                <w:rFonts w:eastAsia="Times New Roman"/>
                <w:color w:val="000000"/>
                <w:sz w:val="22"/>
                <w:szCs w:val="22"/>
              </w:rPr>
            </w:pPr>
            <w:r w:rsidRPr="004D37D6">
              <w:rPr>
                <w:rFonts w:eastAsia="Times New Roman"/>
                <w:color w:val="000000"/>
                <w:sz w:val="22"/>
                <w:szCs w:val="22"/>
              </w:rPr>
              <w:t>3.3.1.d</w:t>
            </w:r>
          </w:p>
        </w:tc>
        <w:tc>
          <w:tcPr>
            <w:tcW w:w="2610" w:type="dxa"/>
          </w:tcPr>
          <w:p w14:paraId="71778818" w14:textId="3CA6E3F9" w:rsidR="00091A9E" w:rsidRDefault="00AD3785" w:rsidP="00812121">
            <w:pPr>
              <w:spacing w:line="240" w:lineRule="auto"/>
              <w:rPr>
                <w:rFonts w:eastAsia="Times New Roman"/>
                <w:color w:val="000000"/>
                <w:sz w:val="22"/>
                <w:szCs w:val="22"/>
              </w:rPr>
            </w:pPr>
            <w:r>
              <w:rPr>
                <w:rFonts w:eastAsia="Times New Roman"/>
                <w:color w:val="000000"/>
                <w:sz w:val="22"/>
                <w:szCs w:val="22"/>
              </w:rPr>
              <w:t xml:space="preserve">508: </w:t>
            </w:r>
            <w:r w:rsidRPr="00AD3785">
              <w:rPr>
                <w:rFonts w:eastAsia="Times New Roman"/>
                <w:color w:val="000000"/>
                <w:sz w:val="22"/>
                <w:szCs w:val="22"/>
              </w:rPr>
              <w:t>1194.25</w:t>
            </w:r>
            <w:r>
              <w:rPr>
                <w:rFonts w:eastAsia="Times New Roman"/>
                <w:color w:val="000000"/>
                <w:sz w:val="22"/>
                <w:szCs w:val="22"/>
              </w:rPr>
              <w:t>d</w:t>
            </w:r>
          </w:p>
        </w:tc>
      </w:tr>
      <w:tr w:rsidR="00E035BB" w:rsidRPr="00D869F1" w14:paraId="067E89C3" w14:textId="77777777" w:rsidTr="004C2077">
        <w:trPr>
          <w:trHeight w:val="360"/>
        </w:trPr>
        <w:tc>
          <w:tcPr>
            <w:tcW w:w="5220" w:type="dxa"/>
            <w:shd w:val="clear" w:color="auto" w:fill="auto"/>
            <w:noWrap/>
          </w:tcPr>
          <w:p w14:paraId="16795DFE" w14:textId="77777777" w:rsidR="00E035BB" w:rsidRPr="004D37D6" w:rsidRDefault="00E035BB" w:rsidP="00812121">
            <w:pPr>
              <w:spacing w:line="240" w:lineRule="auto"/>
              <w:rPr>
                <w:rFonts w:eastAsia="Times New Roman"/>
                <w:sz w:val="22"/>
                <w:szCs w:val="22"/>
              </w:rPr>
            </w:pPr>
            <w:r w:rsidRPr="004D37D6">
              <w:rPr>
                <w:rFonts w:eastAsia="Times New Roman"/>
                <w:color w:val="000000"/>
                <w:sz w:val="22"/>
                <w:szCs w:val="22"/>
              </w:rPr>
              <w:t>ATI audio uses standard jack</w:t>
            </w:r>
          </w:p>
        </w:tc>
        <w:tc>
          <w:tcPr>
            <w:tcW w:w="1440" w:type="dxa"/>
          </w:tcPr>
          <w:p w14:paraId="49179BBC" w14:textId="77777777" w:rsidR="00E035BB" w:rsidRPr="004D37D6" w:rsidRDefault="00E035BB" w:rsidP="00812121">
            <w:pPr>
              <w:spacing w:line="240" w:lineRule="auto"/>
              <w:rPr>
                <w:rFonts w:eastAsia="Times New Roman"/>
                <w:sz w:val="22"/>
                <w:szCs w:val="22"/>
              </w:rPr>
            </w:pPr>
            <w:r w:rsidRPr="004D37D6">
              <w:rPr>
                <w:rFonts w:eastAsia="Times New Roman"/>
                <w:color w:val="000000"/>
                <w:sz w:val="22"/>
                <w:szCs w:val="22"/>
              </w:rPr>
              <w:t>3.3.3.c.i</w:t>
            </w:r>
          </w:p>
        </w:tc>
        <w:tc>
          <w:tcPr>
            <w:tcW w:w="2610" w:type="dxa"/>
          </w:tcPr>
          <w:p w14:paraId="29BE598F" w14:textId="20BC8DFA" w:rsidR="00E035BB" w:rsidRPr="004D37D6" w:rsidRDefault="00FE60EB" w:rsidP="00812121">
            <w:pPr>
              <w:spacing w:line="240" w:lineRule="auto"/>
              <w:rPr>
                <w:rFonts w:eastAsia="Times New Roman"/>
                <w:color w:val="000000"/>
                <w:sz w:val="22"/>
                <w:szCs w:val="22"/>
              </w:rPr>
            </w:pPr>
            <w:r>
              <w:rPr>
                <w:rFonts w:eastAsia="Times New Roman"/>
                <w:color w:val="000000"/>
                <w:sz w:val="22"/>
                <w:szCs w:val="22"/>
              </w:rPr>
              <w:t>508: 1194.25.e</w:t>
            </w:r>
          </w:p>
        </w:tc>
      </w:tr>
      <w:tr w:rsidR="00E035BB" w:rsidRPr="00D869F1" w14:paraId="3971E60A" w14:textId="77777777" w:rsidTr="004C2077">
        <w:trPr>
          <w:trHeight w:val="360"/>
        </w:trPr>
        <w:tc>
          <w:tcPr>
            <w:tcW w:w="5220" w:type="dxa"/>
            <w:shd w:val="clear" w:color="auto" w:fill="auto"/>
            <w:noWrap/>
          </w:tcPr>
          <w:p w14:paraId="3F77A3E7" w14:textId="77777777" w:rsidR="00E035BB" w:rsidRPr="004D37D6" w:rsidRDefault="00E035BB" w:rsidP="00812121">
            <w:pPr>
              <w:spacing w:line="240" w:lineRule="auto"/>
              <w:rPr>
                <w:rFonts w:eastAsia="Times New Roman"/>
                <w:sz w:val="22"/>
                <w:szCs w:val="22"/>
              </w:rPr>
            </w:pPr>
            <w:r w:rsidRPr="004D37D6">
              <w:rPr>
                <w:rFonts w:eastAsia="Times New Roman"/>
                <w:color w:val="000000"/>
                <w:sz w:val="22"/>
                <w:szCs w:val="22"/>
              </w:rPr>
              <w:t>Requirements if ATI uses a telephone style handset</w:t>
            </w:r>
          </w:p>
        </w:tc>
        <w:tc>
          <w:tcPr>
            <w:tcW w:w="1440" w:type="dxa"/>
          </w:tcPr>
          <w:p w14:paraId="6BD7B93F" w14:textId="77777777" w:rsidR="00E035BB" w:rsidRPr="004D37D6" w:rsidRDefault="00E035BB" w:rsidP="00812121">
            <w:pPr>
              <w:spacing w:line="240" w:lineRule="auto"/>
              <w:rPr>
                <w:rFonts w:eastAsia="Times New Roman"/>
                <w:sz w:val="22"/>
                <w:szCs w:val="22"/>
              </w:rPr>
            </w:pPr>
            <w:r w:rsidRPr="004D37D6">
              <w:rPr>
                <w:rFonts w:eastAsia="Times New Roman"/>
                <w:color w:val="000000"/>
                <w:sz w:val="22"/>
                <w:szCs w:val="22"/>
              </w:rPr>
              <w:t>3.3.3.c.ii</w:t>
            </w:r>
          </w:p>
        </w:tc>
        <w:tc>
          <w:tcPr>
            <w:tcW w:w="2610" w:type="dxa"/>
          </w:tcPr>
          <w:p w14:paraId="4DEA880B" w14:textId="3663704B" w:rsidR="00E035BB" w:rsidRPr="004D37D6" w:rsidRDefault="00AD3785" w:rsidP="00812121">
            <w:pPr>
              <w:spacing w:line="240" w:lineRule="auto"/>
              <w:rPr>
                <w:rFonts w:eastAsia="Times New Roman"/>
                <w:color w:val="000000"/>
                <w:sz w:val="22"/>
                <w:szCs w:val="22"/>
              </w:rPr>
            </w:pPr>
            <w:r>
              <w:rPr>
                <w:rFonts w:eastAsia="Times New Roman"/>
                <w:color w:val="000000"/>
                <w:sz w:val="22"/>
                <w:szCs w:val="22"/>
              </w:rPr>
              <w:t xml:space="preserve">508: </w:t>
            </w:r>
            <w:r w:rsidRPr="00AD3785">
              <w:rPr>
                <w:rFonts w:eastAsia="Times New Roman"/>
                <w:color w:val="000000"/>
                <w:sz w:val="22"/>
                <w:szCs w:val="22"/>
              </w:rPr>
              <w:t>1194.23.h</w:t>
            </w:r>
          </w:p>
        </w:tc>
      </w:tr>
      <w:tr w:rsidR="00E035BB" w:rsidRPr="00D869F1" w14:paraId="7C7A6CC1" w14:textId="77777777" w:rsidTr="004C2077">
        <w:trPr>
          <w:trHeight w:val="360"/>
        </w:trPr>
        <w:tc>
          <w:tcPr>
            <w:tcW w:w="5220" w:type="dxa"/>
            <w:shd w:val="clear" w:color="auto" w:fill="auto"/>
            <w:noWrap/>
          </w:tcPr>
          <w:p w14:paraId="51EE785E" w14:textId="77777777" w:rsidR="00E035BB" w:rsidRPr="004D37D6" w:rsidRDefault="00E035BB" w:rsidP="00812121">
            <w:pPr>
              <w:spacing w:line="240" w:lineRule="auto"/>
              <w:rPr>
                <w:rFonts w:eastAsia="Times New Roman"/>
                <w:color w:val="000000"/>
                <w:sz w:val="22"/>
                <w:szCs w:val="22"/>
              </w:rPr>
            </w:pPr>
            <w:r w:rsidRPr="004D37D6">
              <w:rPr>
                <w:rFonts w:eastAsia="Times New Roman"/>
                <w:color w:val="000000"/>
                <w:sz w:val="22"/>
                <w:szCs w:val="22"/>
              </w:rPr>
              <w:t>Standard jack for PAT, allow it to work like an ATI</w:t>
            </w:r>
          </w:p>
        </w:tc>
        <w:tc>
          <w:tcPr>
            <w:tcW w:w="1440" w:type="dxa"/>
          </w:tcPr>
          <w:p w14:paraId="448C8870" w14:textId="77777777" w:rsidR="00E035BB" w:rsidRPr="004D37D6" w:rsidRDefault="00E035BB" w:rsidP="00812121">
            <w:pPr>
              <w:spacing w:line="240" w:lineRule="auto"/>
              <w:rPr>
                <w:rFonts w:eastAsia="Times New Roman"/>
                <w:color w:val="000000"/>
                <w:sz w:val="22"/>
                <w:szCs w:val="22"/>
              </w:rPr>
            </w:pPr>
            <w:r w:rsidRPr="004D37D6">
              <w:rPr>
                <w:rFonts w:eastAsia="Times New Roman"/>
                <w:color w:val="000000"/>
                <w:sz w:val="22"/>
                <w:szCs w:val="22"/>
              </w:rPr>
              <w:t>3.3.4.a</w:t>
            </w:r>
          </w:p>
          <w:p w14:paraId="5E5B05CE" w14:textId="77777777" w:rsidR="00E035BB" w:rsidRPr="004D37D6" w:rsidRDefault="00E035BB" w:rsidP="00812121">
            <w:pPr>
              <w:spacing w:line="240" w:lineRule="auto"/>
              <w:rPr>
                <w:rFonts w:eastAsia="Times New Roman"/>
                <w:color w:val="000000"/>
                <w:sz w:val="22"/>
                <w:szCs w:val="22"/>
              </w:rPr>
            </w:pPr>
          </w:p>
        </w:tc>
        <w:tc>
          <w:tcPr>
            <w:tcW w:w="2610" w:type="dxa"/>
          </w:tcPr>
          <w:p w14:paraId="64FA96DC" w14:textId="7DCD5665" w:rsidR="00E035BB" w:rsidRPr="004D37D6" w:rsidRDefault="00FE60EB" w:rsidP="00812121">
            <w:pPr>
              <w:spacing w:line="240" w:lineRule="auto"/>
              <w:rPr>
                <w:rFonts w:eastAsia="Times New Roman"/>
                <w:color w:val="000000"/>
                <w:sz w:val="22"/>
                <w:szCs w:val="22"/>
              </w:rPr>
            </w:pPr>
            <w:r>
              <w:rPr>
                <w:rFonts w:eastAsia="Times New Roman"/>
                <w:color w:val="000000"/>
                <w:sz w:val="22"/>
                <w:szCs w:val="22"/>
              </w:rPr>
              <w:t>Related to 508: 1194.25.e</w:t>
            </w:r>
          </w:p>
        </w:tc>
      </w:tr>
    </w:tbl>
    <w:p w14:paraId="6FA134F4" w14:textId="77777777" w:rsidR="00E035BB" w:rsidRPr="00E035BB" w:rsidRDefault="00E035BB" w:rsidP="00E035BB"/>
    <w:p w14:paraId="42B7F77A" w14:textId="3534C1A0" w:rsidR="00C7085C" w:rsidRDefault="00B663C3" w:rsidP="008649E4">
      <w:pPr>
        <w:pStyle w:val="Heading4"/>
      </w:pPr>
      <w:r w:rsidRPr="00D414AB">
        <w:t>Safety Requirements</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0"/>
        <w:gridCol w:w="1440"/>
        <w:gridCol w:w="2610"/>
      </w:tblGrid>
      <w:tr w:rsidR="00091A9E" w:rsidRPr="00D869F1" w14:paraId="75022EAC" w14:textId="77777777" w:rsidTr="004C2077">
        <w:trPr>
          <w:trHeight w:val="360"/>
        </w:trPr>
        <w:tc>
          <w:tcPr>
            <w:tcW w:w="5220" w:type="dxa"/>
            <w:shd w:val="clear" w:color="auto" w:fill="F2F2F2" w:themeFill="background1" w:themeFillShade="F2"/>
            <w:noWrap/>
          </w:tcPr>
          <w:p w14:paraId="6E8EB281" w14:textId="77777777" w:rsidR="00091A9E" w:rsidRPr="00657229" w:rsidRDefault="00091A9E" w:rsidP="00BB797E">
            <w:pPr>
              <w:pStyle w:val="Body-TableHead"/>
            </w:pPr>
            <w:r>
              <w:t>Requirement</w:t>
            </w:r>
          </w:p>
        </w:tc>
        <w:tc>
          <w:tcPr>
            <w:tcW w:w="1440" w:type="dxa"/>
            <w:shd w:val="clear" w:color="auto" w:fill="F2F2F2" w:themeFill="background1" w:themeFillShade="F2"/>
          </w:tcPr>
          <w:p w14:paraId="7362E4C3" w14:textId="77777777" w:rsidR="00091A9E" w:rsidRPr="00657229" w:rsidRDefault="00091A9E" w:rsidP="00BB797E">
            <w:pPr>
              <w:pStyle w:val="Body-TableHead"/>
            </w:pPr>
            <w:r>
              <w:t>VVSG</w:t>
            </w:r>
          </w:p>
        </w:tc>
        <w:tc>
          <w:tcPr>
            <w:tcW w:w="2610" w:type="dxa"/>
            <w:shd w:val="clear" w:color="auto" w:fill="F2F2F2" w:themeFill="background1" w:themeFillShade="F2"/>
          </w:tcPr>
          <w:p w14:paraId="33EF0E3E" w14:textId="35C64FE9" w:rsidR="00091A9E" w:rsidRPr="00657229" w:rsidRDefault="004C2077" w:rsidP="00BB797E">
            <w:pPr>
              <w:pStyle w:val="Body-TableHead"/>
            </w:pPr>
            <w:r w:rsidRPr="007E44AB">
              <w:t>Accessibility Standard</w:t>
            </w:r>
          </w:p>
        </w:tc>
      </w:tr>
      <w:tr w:rsidR="002D216A" w:rsidRPr="00D869F1" w14:paraId="606D854C" w14:textId="77777777" w:rsidTr="004C2077">
        <w:trPr>
          <w:trHeight w:val="360"/>
        </w:trPr>
        <w:tc>
          <w:tcPr>
            <w:tcW w:w="5220" w:type="dxa"/>
            <w:shd w:val="clear" w:color="auto" w:fill="auto"/>
            <w:noWrap/>
          </w:tcPr>
          <w:p w14:paraId="1FDB2EFD" w14:textId="77777777" w:rsidR="002D216A" w:rsidRPr="00812121" w:rsidRDefault="002D216A" w:rsidP="002D216A">
            <w:pPr>
              <w:spacing w:line="240" w:lineRule="auto"/>
              <w:rPr>
                <w:rFonts w:eastAsia="Times New Roman"/>
                <w:color w:val="000000"/>
                <w:sz w:val="22"/>
                <w:szCs w:val="22"/>
              </w:rPr>
            </w:pPr>
            <w:r w:rsidRPr="00812121">
              <w:rPr>
                <w:rFonts w:eastAsia="Times New Roman"/>
                <w:color w:val="000000"/>
                <w:sz w:val="22"/>
                <w:szCs w:val="22"/>
              </w:rPr>
              <w:t>Voting system designed to eliminate hazards to personnel or equipment</w:t>
            </w:r>
          </w:p>
        </w:tc>
        <w:tc>
          <w:tcPr>
            <w:tcW w:w="1440" w:type="dxa"/>
          </w:tcPr>
          <w:p w14:paraId="36A65B7B" w14:textId="77777777" w:rsidR="002D216A" w:rsidRPr="00812121" w:rsidRDefault="002D216A" w:rsidP="002D216A">
            <w:pPr>
              <w:spacing w:line="240" w:lineRule="auto"/>
              <w:rPr>
                <w:rFonts w:eastAsia="Times New Roman"/>
                <w:color w:val="000000"/>
                <w:sz w:val="22"/>
                <w:szCs w:val="22"/>
              </w:rPr>
            </w:pPr>
            <w:r w:rsidRPr="00812121">
              <w:rPr>
                <w:rFonts w:eastAsia="Times New Roman"/>
                <w:color w:val="000000"/>
                <w:sz w:val="22"/>
                <w:szCs w:val="22"/>
              </w:rPr>
              <w:t>3.2.8.2</w:t>
            </w:r>
            <w:r>
              <w:rPr>
                <w:rFonts w:eastAsia="Times New Roman"/>
                <w:color w:val="000000"/>
                <w:sz w:val="22"/>
                <w:szCs w:val="22"/>
              </w:rPr>
              <w:t>.a-b</w:t>
            </w:r>
          </w:p>
          <w:p w14:paraId="7602158D" w14:textId="77777777" w:rsidR="002D216A" w:rsidRPr="00812121" w:rsidRDefault="002D216A" w:rsidP="002D216A">
            <w:pPr>
              <w:spacing w:line="240" w:lineRule="auto"/>
              <w:rPr>
                <w:rFonts w:eastAsia="Times New Roman"/>
                <w:color w:val="000000"/>
                <w:sz w:val="22"/>
                <w:szCs w:val="22"/>
              </w:rPr>
            </w:pPr>
          </w:p>
        </w:tc>
        <w:tc>
          <w:tcPr>
            <w:tcW w:w="2610" w:type="dxa"/>
          </w:tcPr>
          <w:p w14:paraId="3809B650" w14:textId="77777777" w:rsidR="002D216A" w:rsidRPr="002D216A" w:rsidRDefault="002D216A" w:rsidP="002D216A">
            <w:pPr>
              <w:spacing w:line="240" w:lineRule="auto"/>
              <w:rPr>
                <w:rFonts w:eastAsia="Times New Roman"/>
                <w:color w:val="000000"/>
                <w:sz w:val="22"/>
                <w:szCs w:val="22"/>
              </w:rPr>
            </w:pPr>
            <w:r w:rsidRPr="002D216A">
              <w:rPr>
                <w:rFonts w:eastAsia="Times New Roman"/>
                <w:color w:val="000000"/>
                <w:sz w:val="22"/>
                <w:szCs w:val="22"/>
              </w:rPr>
              <w:t>UL 60950</w:t>
            </w:r>
          </w:p>
          <w:p w14:paraId="4901AD98" w14:textId="7CC0544E" w:rsidR="002D216A" w:rsidRPr="00812121" w:rsidRDefault="002D216A" w:rsidP="002D216A">
            <w:pPr>
              <w:spacing w:line="240" w:lineRule="auto"/>
              <w:rPr>
                <w:rFonts w:eastAsia="Times New Roman"/>
                <w:color w:val="000000"/>
                <w:sz w:val="22"/>
                <w:szCs w:val="22"/>
              </w:rPr>
            </w:pPr>
          </w:p>
        </w:tc>
      </w:tr>
      <w:tr w:rsidR="00E035BB" w:rsidRPr="00D869F1" w14:paraId="1C8A6249" w14:textId="77777777" w:rsidTr="004C2077">
        <w:trPr>
          <w:trHeight w:val="360"/>
        </w:trPr>
        <w:tc>
          <w:tcPr>
            <w:tcW w:w="5220" w:type="dxa"/>
            <w:shd w:val="clear" w:color="auto" w:fill="auto"/>
            <w:noWrap/>
          </w:tcPr>
          <w:p w14:paraId="6B583AEA" w14:textId="5F7ADA12" w:rsidR="00E035BB" w:rsidRPr="00812121" w:rsidRDefault="00AC02F7" w:rsidP="00812121">
            <w:pPr>
              <w:spacing w:line="240" w:lineRule="auto"/>
              <w:rPr>
                <w:rFonts w:eastAsia="Times New Roman"/>
                <w:sz w:val="22"/>
                <w:szCs w:val="22"/>
              </w:rPr>
            </w:pPr>
            <w:r w:rsidRPr="00812121">
              <w:rPr>
                <w:rFonts w:eastAsia="Times New Roman"/>
                <w:color w:val="000000"/>
                <w:sz w:val="22"/>
                <w:szCs w:val="22"/>
              </w:rPr>
              <w:t>Sanitized</w:t>
            </w:r>
            <w:r w:rsidR="00E035BB" w:rsidRPr="00812121">
              <w:rPr>
                <w:rFonts w:eastAsia="Times New Roman"/>
                <w:color w:val="000000"/>
                <w:sz w:val="22"/>
                <w:szCs w:val="22"/>
              </w:rPr>
              <w:t xml:space="preserve"> headphones for each voter</w:t>
            </w:r>
          </w:p>
        </w:tc>
        <w:tc>
          <w:tcPr>
            <w:tcW w:w="1440" w:type="dxa"/>
          </w:tcPr>
          <w:p w14:paraId="32D90397" w14:textId="77777777" w:rsidR="00E035BB" w:rsidRPr="00812121" w:rsidRDefault="00E035BB" w:rsidP="00812121">
            <w:pPr>
              <w:spacing w:line="240" w:lineRule="auto"/>
              <w:rPr>
                <w:rFonts w:eastAsia="Times New Roman"/>
                <w:sz w:val="22"/>
                <w:szCs w:val="22"/>
              </w:rPr>
            </w:pPr>
            <w:r w:rsidRPr="00812121">
              <w:rPr>
                <w:rFonts w:eastAsia="Times New Roman"/>
                <w:color w:val="000000"/>
                <w:sz w:val="22"/>
                <w:szCs w:val="22"/>
              </w:rPr>
              <w:t>3.3.3.c.iii</w:t>
            </w:r>
          </w:p>
        </w:tc>
        <w:tc>
          <w:tcPr>
            <w:tcW w:w="2610" w:type="dxa"/>
          </w:tcPr>
          <w:p w14:paraId="4A6B96F0" w14:textId="2894B540" w:rsidR="00E035BB" w:rsidRPr="00812121" w:rsidRDefault="00FE60EB" w:rsidP="00812121">
            <w:pPr>
              <w:spacing w:line="240" w:lineRule="auto"/>
              <w:rPr>
                <w:rFonts w:eastAsia="Times New Roman"/>
                <w:color w:val="000000"/>
                <w:sz w:val="22"/>
                <w:szCs w:val="22"/>
              </w:rPr>
            </w:pPr>
            <w:r>
              <w:rPr>
                <w:rFonts w:eastAsia="Times New Roman"/>
                <w:color w:val="000000"/>
                <w:sz w:val="22"/>
                <w:szCs w:val="22"/>
              </w:rPr>
              <w:t>n/a</w:t>
            </w:r>
          </w:p>
        </w:tc>
      </w:tr>
      <w:tr w:rsidR="00AC02F7" w:rsidRPr="00D869F1" w14:paraId="36D8F5DB" w14:textId="77777777" w:rsidTr="004C2077">
        <w:trPr>
          <w:trHeight w:val="360"/>
        </w:trPr>
        <w:tc>
          <w:tcPr>
            <w:tcW w:w="5220" w:type="dxa"/>
            <w:shd w:val="clear" w:color="auto" w:fill="auto"/>
            <w:noWrap/>
          </w:tcPr>
          <w:p w14:paraId="6672FD94" w14:textId="6C2DC043" w:rsidR="00AC02F7" w:rsidRPr="00812121" w:rsidRDefault="00AC02F7" w:rsidP="00812121">
            <w:pPr>
              <w:spacing w:line="240" w:lineRule="auto"/>
              <w:rPr>
                <w:rFonts w:eastAsia="Times New Roman"/>
                <w:sz w:val="22"/>
                <w:szCs w:val="22"/>
              </w:rPr>
            </w:pPr>
            <w:r w:rsidRPr="00812121">
              <w:rPr>
                <w:rFonts w:eastAsia="Times New Roman"/>
                <w:color w:val="000000"/>
                <w:sz w:val="22"/>
                <w:szCs w:val="22"/>
                <w:shd w:val="clear" w:color="auto" w:fill="FFFFFF"/>
              </w:rPr>
              <w:t>Voting system shall not cause EM interference with hearing aids</w:t>
            </w:r>
          </w:p>
        </w:tc>
        <w:tc>
          <w:tcPr>
            <w:tcW w:w="1440" w:type="dxa"/>
          </w:tcPr>
          <w:p w14:paraId="393620AF" w14:textId="77777777" w:rsidR="00AC02F7" w:rsidRPr="00812121" w:rsidRDefault="00AC02F7" w:rsidP="00812121">
            <w:pPr>
              <w:spacing w:line="240" w:lineRule="auto"/>
              <w:rPr>
                <w:rFonts w:eastAsia="Times New Roman"/>
                <w:color w:val="000000"/>
                <w:sz w:val="22"/>
                <w:szCs w:val="22"/>
              </w:rPr>
            </w:pPr>
            <w:r w:rsidRPr="00812121">
              <w:rPr>
                <w:rFonts w:eastAsia="Times New Roman"/>
                <w:color w:val="000000"/>
                <w:sz w:val="22"/>
                <w:szCs w:val="22"/>
              </w:rPr>
              <w:t>3.3.6.c</w:t>
            </w:r>
          </w:p>
          <w:p w14:paraId="6476F326" w14:textId="77777777" w:rsidR="00AC02F7" w:rsidRPr="00812121" w:rsidRDefault="00AC02F7" w:rsidP="00812121">
            <w:pPr>
              <w:spacing w:line="240" w:lineRule="auto"/>
              <w:rPr>
                <w:rFonts w:eastAsia="Times New Roman"/>
                <w:color w:val="000000"/>
                <w:sz w:val="22"/>
                <w:szCs w:val="22"/>
              </w:rPr>
            </w:pPr>
          </w:p>
        </w:tc>
        <w:tc>
          <w:tcPr>
            <w:tcW w:w="2610" w:type="dxa"/>
          </w:tcPr>
          <w:p w14:paraId="7BA46F9B" w14:textId="77777777" w:rsidR="002D216A" w:rsidRDefault="002D216A" w:rsidP="002D216A">
            <w:pPr>
              <w:spacing w:line="240" w:lineRule="auto"/>
              <w:rPr>
                <w:rFonts w:eastAsia="Times New Roman"/>
                <w:color w:val="000000"/>
                <w:sz w:val="22"/>
                <w:szCs w:val="22"/>
              </w:rPr>
            </w:pPr>
            <w:r>
              <w:rPr>
                <w:rFonts w:eastAsia="Times New Roman"/>
                <w:color w:val="000000"/>
                <w:sz w:val="22"/>
                <w:szCs w:val="22"/>
              </w:rPr>
              <w:t xml:space="preserve">508: </w:t>
            </w:r>
            <w:r w:rsidRPr="002D216A">
              <w:rPr>
                <w:rFonts w:eastAsia="Times New Roman"/>
                <w:color w:val="000000"/>
                <w:sz w:val="22"/>
                <w:szCs w:val="22"/>
              </w:rPr>
              <w:t>1194.23.h</w:t>
            </w:r>
          </w:p>
          <w:p w14:paraId="425AF795" w14:textId="1F3D38C0" w:rsidR="00AC02F7" w:rsidRPr="00812121" w:rsidRDefault="002D216A" w:rsidP="00812121">
            <w:pPr>
              <w:spacing w:line="240" w:lineRule="auto"/>
              <w:rPr>
                <w:rFonts w:eastAsia="Times New Roman"/>
                <w:color w:val="000000"/>
                <w:sz w:val="22"/>
                <w:szCs w:val="22"/>
              </w:rPr>
            </w:pPr>
            <w:r>
              <w:rPr>
                <w:rFonts w:eastAsia="Times New Roman"/>
                <w:color w:val="000000"/>
                <w:sz w:val="22"/>
                <w:szCs w:val="22"/>
              </w:rPr>
              <w:t xml:space="preserve">508: </w:t>
            </w:r>
            <w:r w:rsidRPr="002D216A">
              <w:rPr>
                <w:rFonts w:eastAsia="Times New Roman"/>
                <w:color w:val="000000"/>
                <w:sz w:val="22"/>
                <w:szCs w:val="22"/>
              </w:rPr>
              <w:t>1194.23.</w:t>
            </w:r>
            <w:r>
              <w:rPr>
                <w:rFonts w:eastAsia="Times New Roman"/>
                <w:color w:val="000000"/>
                <w:sz w:val="22"/>
                <w:szCs w:val="22"/>
              </w:rPr>
              <w:t xml:space="preserve">i  </w:t>
            </w:r>
          </w:p>
        </w:tc>
      </w:tr>
    </w:tbl>
    <w:p w14:paraId="59F8DCE1" w14:textId="77777777" w:rsidR="00E035BB" w:rsidRDefault="00E035BB" w:rsidP="00DB4DE5"/>
    <w:p w14:paraId="3B3E97F4" w14:textId="77777777" w:rsidR="00E035BB" w:rsidRPr="00C7085C" w:rsidRDefault="00E035BB" w:rsidP="00DB4DE5"/>
    <w:p w14:paraId="5C1AA3CD" w14:textId="27F85A0E" w:rsidR="004F2B2C" w:rsidRPr="006E1127" w:rsidRDefault="004F2B2C" w:rsidP="004F2B2C">
      <w:pPr>
        <w:pStyle w:val="Heading1-Principle"/>
      </w:pPr>
      <w:bookmarkStart w:id="20" w:name="_Toc300842194"/>
      <w:bookmarkStart w:id="21" w:name="_Toc300984310"/>
      <w:r w:rsidRPr="006E1127">
        <w:lastRenderedPageBreak/>
        <w:t xml:space="preserve">PRINCIPLE 4: </w:t>
      </w:r>
      <w:r w:rsidR="00FE568D">
        <w:t xml:space="preserve">TESTED FOR USABILITY </w:t>
      </w:r>
      <w:r w:rsidRPr="006E1127">
        <w:br/>
        <w:t>Meets performance standards for usability and accessibility.</w:t>
      </w:r>
      <w:bookmarkEnd w:id="20"/>
      <w:bookmarkEnd w:id="21"/>
    </w:p>
    <w:p w14:paraId="220BBFB9" w14:textId="671DB157" w:rsidR="000338E5" w:rsidRDefault="000338E5" w:rsidP="004F2B2C">
      <w:pPr>
        <w:pStyle w:val="Heading2"/>
      </w:pPr>
      <w:r w:rsidRPr="00F830EF">
        <w:t xml:space="preserve">GUIDELINE </w:t>
      </w:r>
      <w:r w:rsidR="006E1127" w:rsidRPr="00F830EF">
        <w:t xml:space="preserve">4.1 – Conduct </w:t>
      </w:r>
      <w:r w:rsidR="00B4024D" w:rsidRPr="00F830EF">
        <w:t xml:space="preserve">summative </w:t>
      </w:r>
      <w:r w:rsidR="006E1127" w:rsidRPr="00F830EF">
        <w:t>u</w:t>
      </w:r>
      <w:r w:rsidRPr="00F830EF">
        <w:t>s</w:t>
      </w:r>
      <w:r w:rsidR="006E1127" w:rsidRPr="00F830EF">
        <w:t>ability tests</w:t>
      </w:r>
      <w:r w:rsidRPr="00F830EF">
        <w:t xml:space="preserve"> </w:t>
      </w:r>
      <w:r w:rsidR="00B663C3" w:rsidRPr="00F830EF">
        <w:t>using</w:t>
      </w:r>
      <w:r w:rsidR="00B663C3">
        <w:t xml:space="preserve"> a wide range of voters and poll workers, including those with and without disabilities.  </w:t>
      </w:r>
      <w:r w:rsidR="00B4024D">
        <w:t xml:space="preserve"> </w:t>
      </w:r>
    </w:p>
    <w:p w14:paraId="0921C323" w14:textId="378533A1" w:rsidR="006E1127" w:rsidRPr="006E1127" w:rsidRDefault="004F2B2C" w:rsidP="008649E4">
      <w:pPr>
        <w:pStyle w:val="Heading4"/>
      </w:pPr>
      <w:r>
        <w:t>Requirements for usability testing</w:t>
      </w:r>
      <w:r w:rsidR="006735EF">
        <w:t xml:space="preserve"> </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0"/>
        <w:gridCol w:w="1440"/>
        <w:gridCol w:w="2790"/>
      </w:tblGrid>
      <w:tr w:rsidR="004C2077" w:rsidRPr="00D869F1" w14:paraId="0F449C07" w14:textId="77777777" w:rsidTr="004C2077">
        <w:trPr>
          <w:trHeight w:val="360"/>
        </w:trPr>
        <w:tc>
          <w:tcPr>
            <w:tcW w:w="5220" w:type="dxa"/>
            <w:shd w:val="clear" w:color="auto" w:fill="F3F3F3"/>
            <w:noWrap/>
            <w:vAlign w:val="center"/>
          </w:tcPr>
          <w:p w14:paraId="6CE623AE" w14:textId="3F6B669E" w:rsidR="004C2077" w:rsidRPr="004C2077" w:rsidRDefault="004C2077" w:rsidP="007754F3">
            <w:pPr>
              <w:pStyle w:val="Body-TableHead"/>
              <w:rPr>
                <w:color w:val="000000"/>
              </w:rPr>
            </w:pPr>
            <w:r w:rsidRPr="004C2077">
              <w:t>Requirement</w:t>
            </w:r>
          </w:p>
        </w:tc>
        <w:tc>
          <w:tcPr>
            <w:tcW w:w="1440" w:type="dxa"/>
            <w:shd w:val="clear" w:color="auto" w:fill="F3F3F3"/>
            <w:vAlign w:val="center"/>
          </w:tcPr>
          <w:p w14:paraId="53F3B9EE" w14:textId="398B4CDA" w:rsidR="004C2077" w:rsidRPr="004C2077" w:rsidRDefault="004C2077" w:rsidP="007754F3">
            <w:pPr>
              <w:pStyle w:val="Body-TableHead"/>
              <w:rPr>
                <w:rFonts w:eastAsia="Times New Roman"/>
                <w:color w:val="000000"/>
              </w:rPr>
            </w:pPr>
            <w:r w:rsidRPr="004C2077">
              <w:t>VVSG</w:t>
            </w:r>
          </w:p>
        </w:tc>
        <w:tc>
          <w:tcPr>
            <w:tcW w:w="2790" w:type="dxa"/>
            <w:shd w:val="clear" w:color="auto" w:fill="F3F3F3"/>
            <w:vAlign w:val="center"/>
          </w:tcPr>
          <w:p w14:paraId="4830B2B5" w14:textId="6D5E80DD" w:rsidR="004C2077" w:rsidRPr="004C2077" w:rsidRDefault="004C2077" w:rsidP="007754F3">
            <w:pPr>
              <w:pStyle w:val="Body-TableHead"/>
              <w:rPr>
                <w:rFonts w:eastAsia="Times New Roman"/>
                <w:color w:val="000000"/>
              </w:rPr>
            </w:pPr>
            <w:r w:rsidRPr="004C2077">
              <w:t>Accessibility Standard</w:t>
            </w:r>
          </w:p>
        </w:tc>
      </w:tr>
      <w:tr w:rsidR="00953D2B" w:rsidRPr="00D869F1" w14:paraId="71A3DAA8" w14:textId="77777777" w:rsidTr="004C2077">
        <w:trPr>
          <w:trHeight w:val="360"/>
        </w:trPr>
        <w:tc>
          <w:tcPr>
            <w:tcW w:w="5220" w:type="dxa"/>
            <w:shd w:val="clear" w:color="auto" w:fill="auto"/>
            <w:noWrap/>
          </w:tcPr>
          <w:p w14:paraId="23C0D026" w14:textId="36086335" w:rsidR="00953D2B" w:rsidRPr="002779B8" w:rsidRDefault="00953D2B" w:rsidP="002D216A">
            <w:pPr>
              <w:spacing w:line="240" w:lineRule="auto"/>
              <w:rPr>
                <w:color w:val="000000"/>
                <w:sz w:val="22"/>
                <w:szCs w:val="22"/>
              </w:rPr>
            </w:pPr>
            <w:r>
              <w:rPr>
                <w:color w:val="000000"/>
                <w:sz w:val="22"/>
                <w:szCs w:val="22"/>
              </w:rPr>
              <w:t>High level of usability</w:t>
            </w:r>
          </w:p>
        </w:tc>
        <w:tc>
          <w:tcPr>
            <w:tcW w:w="1440" w:type="dxa"/>
          </w:tcPr>
          <w:p w14:paraId="36FE0012" w14:textId="7A5EC774" w:rsidR="00953D2B" w:rsidRPr="002779B8" w:rsidRDefault="00953D2B" w:rsidP="002D216A">
            <w:pPr>
              <w:spacing w:line="240" w:lineRule="auto"/>
              <w:rPr>
                <w:rFonts w:eastAsia="Times New Roman"/>
                <w:color w:val="000000"/>
                <w:sz w:val="22"/>
                <w:szCs w:val="22"/>
              </w:rPr>
            </w:pPr>
            <w:r>
              <w:rPr>
                <w:rFonts w:eastAsia="Times New Roman"/>
                <w:color w:val="000000"/>
                <w:sz w:val="22"/>
                <w:szCs w:val="22"/>
              </w:rPr>
              <w:t>3.2.a</w:t>
            </w:r>
          </w:p>
        </w:tc>
        <w:tc>
          <w:tcPr>
            <w:tcW w:w="2790" w:type="dxa"/>
          </w:tcPr>
          <w:p w14:paraId="49558A34" w14:textId="7F0E8B2F" w:rsidR="00953D2B" w:rsidRDefault="00953D2B" w:rsidP="002D216A">
            <w:pPr>
              <w:spacing w:line="240" w:lineRule="auto"/>
              <w:rPr>
                <w:rFonts w:eastAsia="Times New Roman"/>
                <w:color w:val="000000"/>
                <w:sz w:val="22"/>
                <w:szCs w:val="22"/>
              </w:rPr>
            </w:pPr>
            <w:r>
              <w:rPr>
                <w:rFonts w:eastAsia="Times New Roman"/>
                <w:color w:val="000000"/>
                <w:sz w:val="22"/>
                <w:szCs w:val="22"/>
              </w:rPr>
              <w:t>n/a</w:t>
            </w:r>
          </w:p>
        </w:tc>
      </w:tr>
      <w:tr w:rsidR="00953D2B" w:rsidRPr="00D869F1" w14:paraId="72D1E9B6" w14:textId="77777777" w:rsidTr="004C2077">
        <w:trPr>
          <w:trHeight w:val="360"/>
        </w:trPr>
        <w:tc>
          <w:tcPr>
            <w:tcW w:w="5220" w:type="dxa"/>
            <w:shd w:val="clear" w:color="auto" w:fill="auto"/>
            <w:noWrap/>
          </w:tcPr>
          <w:p w14:paraId="56CDBF38" w14:textId="6BFE92AB" w:rsidR="00953D2B" w:rsidRPr="002779B8" w:rsidRDefault="00953D2B" w:rsidP="002D216A">
            <w:pPr>
              <w:spacing w:line="240" w:lineRule="auto"/>
              <w:rPr>
                <w:color w:val="000000"/>
                <w:sz w:val="22"/>
                <w:szCs w:val="22"/>
              </w:rPr>
            </w:pPr>
            <w:r>
              <w:rPr>
                <w:color w:val="000000"/>
                <w:sz w:val="22"/>
                <w:szCs w:val="22"/>
              </w:rPr>
              <w:t>Vote effectively, efficiently, comfortably</w:t>
            </w:r>
          </w:p>
        </w:tc>
        <w:tc>
          <w:tcPr>
            <w:tcW w:w="1440" w:type="dxa"/>
          </w:tcPr>
          <w:p w14:paraId="2E2D9E7D" w14:textId="204D890F" w:rsidR="00953D2B" w:rsidRPr="002779B8" w:rsidRDefault="00953D2B" w:rsidP="002D216A">
            <w:pPr>
              <w:spacing w:line="240" w:lineRule="auto"/>
              <w:rPr>
                <w:rFonts w:eastAsia="Times New Roman"/>
                <w:color w:val="000000"/>
                <w:sz w:val="22"/>
                <w:szCs w:val="22"/>
              </w:rPr>
            </w:pPr>
            <w:r>
              <w:rPr>
                <w:rFonts w:eastAsia="Times New Roman"/>
                <w:color w:val="000000"/>
                <w:sz w:val="22"/>
                <w:szCs w:val="22"/>
              </w:rPr>
              <w:t>3.2.b</w:t>
            </w:r>
          </w:p>
        </w:tc>
        <w:tc>
          <w:tcPr>
            <w:tcW w:w="2790" w:type="dxa"/>
          </w:tcPr>
          <w:p w14:paraId="2725DE67" w14:textId="7F7A89E6" w:rsidR="00953D2B" w:rsidRDefault="00953D2B" w:rsidP="002D216A">
            <w:pPr>
              <w:spacing w:line="240" w:lineRule="auto"/>
              <w:rPr>
                <w:rFonts w:eastAsia="Times New Roman"/>
                <w:color w:val="000000"/>
                <w:sz w:val="22"/>
                <w:szCs w:val="22"/>
              </w:rPr>
            </w:pPr>
            <w:r>
              <w:rPr>
                <w:rFonts w:eastAsia="Times New Roman"/>
                <w:color w:val="000000"/>
                <w:sz w:val="22"/>
                <w:szCs w:val="22"/>
              </w:rPr>
              <w:t>n/a</w:t>
            </w:r>
          </w:p>
        </w:tc>
      </w:tr>
      <w:tr w:rsidR="002D216A" w:rsidRPr="00D869F1" w14:paraId="0EAA64C4" w14:textId="77777777" w:rsidTr="004C2077">
        <w:trPr>
          <w:trHeight w:val="360"/>
        </w:trPr>
        <w:tc>
          <w:tcPr>
            <w:tcW w:w="5220" w:type="dxa"/>
            <w:shd w:val="clear" w:color="auto" w:fill="auto"/>
            <w:noWrap/>
          </w:tcPr>
          <w:p w14:paraId="1820DDC2" w14:textId="77777777" w:rsidR="002D216A" w:rsidRPr="002779B8" w:rsidRDefault="002D216A" w:rsidP="002D216A">
            <w:pPr>
              <w:spacing w:line="240" w:lineRule="auto"/>
              <w:rPr>
                <w:rFonts w:eastAsia="Times New Roman"/>
                <w:sz w:val="22"/>
                <w:szCs w:val="22"/>
              </w:rPr>
            </w:pPr>
            <w:r w:rsidRPr="002779B8">
              <w:rPr>
                <w:color w:val="000000"/>
                <w:sz w:val="22"/>
                <w:szCs w:val="22"/>
              </w:rPr>
              <w:t>Conduct summative usability tests with individuals of the general population to test system setup, operation, and shutdown</w:t>
            </w:r>
          </w:p>
        </w:tc>
        <w:tc>
          <w:tcPr>
            <w:tcW w:w="1440" w:type="dxa"/>
          </w:tcPr>
          <w:p w14:paraId="3FE81446" w14:textId="77777777" w:rsidR="002D216A" w:rsidRPr="002779B8" w:rsidRDefault="002D216A" w:rsidP="002D216A">
            <w:pPr>
              <w:spacing w:line="240" w:lineRule="auto"/>
              <w:rPr>
                <w:rFonts w:eastAsia="Times New Roman"/>
                <w:color w:val="000000"/>
                <w:sz w:val="22"/>
                <w:szCs w:val="22"/>
              </w:rPr>
            </w:pPr>
            <w:r w:rsidRPr="002779B8">
              <w:rPr>
                <w:rFonts w:eastAsia="Times New Roman"/>
                <w:color w:val="000000"/>
                <w:sz w:val="22"/>
                <w:szCs w:val="22"/>
              </w:rPr>
              <w:t>3.2.7.a.iv</w:t>
            </w:r>
          </w:p>
          <w:p w14:paraId="455E8F21" w14:textId="77777777" w:rsidR="002D216A" w:rsidRPr="002779B8" w:rsidRDefault="002D216A" w:rsidP="002D216A">
            <w:pPr>
              <w:spacing w:line="240" w:lineRule="auto"/>
              <w:rPr>
                <w:rFonts w:eastAsia="Times New Roman"/>
                <w:color w:val="000000"/>
                <w:sz w:val="22"/>
                <w:szCs w:val="22"/>
              </w:rPr>
            </w:pPr>
          </w:p>
        </w:tc>
        <w:tc>
          <w:tcPr>
            <w:tcW w:w="2790" w:type="dxa"/>
          </w:tcPr>
          <w:p w14:paraId="57A5CCB0" w14:textId="4D539D4F" w:rsidR="002D216A" w:rsidRPr="002779B8" w:rsidRDefault="002D216A" w:rsidP="002D216A">
            <w:pPr>
              <w:spacing w:line="240" w:lineRule="auto"/>
              <w:rPr>
                <w:rFonts w:eastAsia="Times New Roman"/>
                <w:color w:val="000000"/>
                <w:sz w:val="22"/>
                <w:szCs w:val="22"/>
              </w:rPr>
            </w:pPr>
            <w:r>
              <w:rPr>
                <w:rFonts w:eastAsia="Times New Roman"/>
                <w:color w:val="000000"/>
                <w:sz w:val="22"/>
                <w:szCs w:val="22"/>
              </w:rPr>
              <w:t>n/a</w:t>
            </w:r>
          </w:p>
        </w:tc>
      </w:tr>
      <w:tr w:rsidR="00953D2B" w:rsidRPr="00812121" w14:paraId="1F831B5D" w14:textId="77777777" w:rsidTr="00641D05">
        <w:trPr>
          <w:trHeight w:val="360"/>
        </w:trPr>
        <w:tc>
          <w:tcPr>
            <w:tcW w:w="5220" w:type="dxa"/>
            <w:shd w:val="clear" w:color="auto" w:fill="auto"/>
            <w:noWrap/>
          </w:tcPr>
          <w:p w14:paraId="4EBFF768" w14:textId="77777777" w:rsidR="00953D2B" w:rsidRPr="003F2899" w:rsidRDefault="00953D2B" w:rsidP="00641D05">
            <w:pPr>
              <w:spacing w:line="240" w:lineRule="auto"/>
              <w:rPr>
                <w:rFonts w:eastAsia="Times New Roman"/>
                <w:color w:val="000000"/>
                <w:sz w:val="22"/>
                <w:szCs w:val="22"/>
              </w:rPr>
            </w:pPr>
            <w:r w:rsidRPr="003F2899">
              <w:rPr>
                <w:color w:val="000000"/>
                <w:sz w:val="22"/>
                <w:szCs w:val="22"/>
              </w:rPr>
              <w:t>The voting system’s setup, operation, and shutdown is relatively easy to use for poll workers to learn, understand, and perform</w:t>
            </w:r>
          </w:p>
        </w:tc>
        <w:tc>
          <w:tcPr>
            <w:tcW w:w="1440" w:type="dxa"/>
          </w:tcPr>
          <w:p w14:paraId="35833184" w14:textId="77777777" w:rsidR="00953D2B" w:rsidRPr="003F2899" w:rsidRDefault="00953D2B" w:rsidP="00641D05">
            <w:pPr>
              <w:spacing w:line="240" w:lineRule="auto"/>
              <w:rPr>
                <w:rFonts w:eastAsia="Times New Roman"/>
                <w:color w:val="000000"/>
                <w:sz w:val="22"/>
                <w:szCs w:val="22"/>
              </w:rPr>
            </w:pPr>
            <w:r w:rsidRPr="003F2899">
              <w:rPr>
                <w:rFonts w:eastAsia="Times New Roman"/>
                <w:color w:val="000000"/>
                <w:sz w:val="22"/>
                <w:szCs w:val="22"/>
              </w:rPr>
              <w:t>3.2.8.1.a</w:t>
            </w:r>
          </w:p>
          <w:p w14:paraId="050F5B8A" w14:textId="77777777" w:rsidR="00953D2B" w:rsidRPr="003F2899" w:rsidRDefault="00953D2B" w:rsidP="00641D05">
            <w:pPr>
              <w:spacing w:line="240" w:lineRule="auto"/>
              <w:rPr>
                <w:rFonts w:eastAsia="Times New Roman"/>
                <w:color w:val="000000"/>
                <w:sz w:val="22"/>
                <w:szCs w:val="22"/>
              </w:rPr>
            </w:pPr>
          </w:p>
        </w:tc>
        <w:tc>
          <w:tcPr>
            <w:tcW w:w="2790" w:type="dxa"/>
          </w:tcPr>
          <w:p w14:paraId="393774A8" w14:textId="16E93999" w:rsidR="00953D2B" w:rsidRPr="003F2899" w:rsidRDefault="00953D2B" w:rsidP="00641D05">
            <w:pPr>
              <w:spacing w:line="240" w:lineRule="auto"/>
              <w:rPr>
                <w:rFonts w:eastAsia="Times New Roman"/>
                <w:color w:val="000000"/>
                <w:sz w:val="22"/>
                <w:szCs w:val="22"/>
              </w:rPr>
            </w:pPr>
            <w:r>
              <w:rPr>
                <w:rFonts w:eastAsia="Times New Roman"/>
                <w:color w:val="000000"/>
                <w:sz w:val="22"/>
                <w:szCs w:val="22"/>
              </w:rPr>
              <w:t>[ voting specific ]</w:t>
            </w:r>
          </w:p>
        </w:tc>
      </w:tr>
      <w:tr w:rsidR="007A3CDB" w:rsidRPr="00D869F1" w14:paraId="57F33DA6" w14:textId="77777777" w:rsidTr="004C2077">
        <w:trPr>
          <w:trHeight w:val="360"/>
        </w:trPr>
        <w:tc>
          <w:tcPr>
            <w:tcW w:w="5220" w:type="dxa"/>
            <w:shd w:val="clear" w:color="auto" w:fill="auto"/>
            <w:noWrap/>
          </w:tcPr>
          <w:p w14:paraId="4AB39E4B" w14:textId="2990E385" w:rsidR="007A3CDB" w:rsidRPr="002779B8" w:rsidRDefault="007A3CDB" w:rsidP="002779B8">
            <w:pPr>
              <w:spacing w:line="240" w:lineRule="auto"/>
              <w:rPr>
                <w:color w:val="000000"/>
                <w:sz w:val="22"/>
                <w:szCs w:val="22"/>
              </w:rPr>
            </w:pPr>
            <w:r>
              <w:rPr>
                <w:color w:val="000000"/>
                <w:sz w:val="22"/>
                <w:szCs w:val="22"/>
              </w:rPr>
              <w:t>Usability for poll workers</w:t>
            </w:r>
          </w:p>
        </w:tc>
        <w:tc>
          <w:tcPr>
            <w:tcW w:w="1440" w:type="dxa"/>
          </w:tcPr>
          <w:p w14:paraId="67CC7F7B" w14:textId="36753378" w:rsidR="007A3CDB" w:rsidRPr="002779B8" w:rsidRDefault="007A3CDB" w:rsidP="002779B8">
            <w:pPr>
              <w:spacing w:line="240" w:lineRule="auto"/>
              <w:rPr>
                <w:rFonts w:eastAsia="Times New Roman"/>
                <w:sz w:val="22"/>
                <w:szCs w:val="22"/>
              </w:rPr>
            </w:pPr>
            <w:r>
              <w:rPr>
                <w:rFonts w:eastAsia="Times New Roman"/>
                <w:sz w:val="22"/>
                <w:szCs w:val="22"/>
              </w:rPr>
              <w:t>3.2.8.1.b</w:t>
            </w:r>
          </w:p>
        </w:tc>
        <w:tc>
          <w:tcPr>
            <w:tcW w:w="2790" w:type="dxa"/>
          </w:tcPr>
          <w:p w14:paraId="2B438287" w14:textId="5B732456" w:rsidR="007A3CDB" w:rsidRDefault="007A3CDB" w:rsidP="002779B8">
            <w:pPr>
              <w:spacing w:line="240" w:lineRule="auto"/>
              <w:rPr>
                <w:rFonts w:eastAsia="Times New Roman"/>
                <w:color w:val="000000"/>
                <w:sz w:val="22"/>
                <w:szCs w:val="22"/>
              </w:rPr>
            </w:pPr>
            <w:r>
              <w:rPr>
                <w:rFonts w:eastAsia="Times New Roman"/>
                <w:color w:val="000000"/>
                <w:sz w:val="22"/>
                <w:szCs w:val="22"/>
              </w:rPr>
              <w:t>[ voting specific ]</w:t>
            </w:r>
          </w:p>
        </w:tc>
      </w:tr>
      <w:tr w:rsidR="000338E5" w:rsidRPr="00D869F1" w14:paraId="21F13E2E" w14:textId="77777777" w:rsidTr="004C2077">
        <w:trPr>
          <w:trHeight w:val="360"/>
        </w:trPr>
        <w:tc>
          <w:tcPr>
            <w:tcW w:w="5220" w:type="dxa"/>
            <w:shd w:val="clear" w:color="auto" w:fill="auto"/>
            <w:noWrap/>
          </w:tcPr>
          <w:p w14:paraId="6E682D20" w14:textId="4BFDE382" w:rsidR="000338E5" w:rsidRPr="002779B8" w:rsidRDefault="002779B8" w:rsidP="002779B8">
            <w:pPr>
              <w:spacing w:line="240" w:lineRule="auto"/>
              <w:rPr>
                <w:rFonts w:eastAsia="Times New Roman"/>
                <w:sz w:val="22"/>
                <w:szCs w:val="22"/>
              </w:rPr>
            </w:pPr>
            <w:r w:rsidRPr="002779B8">
              <w:rPr>
                <w:color w:val="000000"/>
                <w:sz w:val="22"/>
                <w:szCs w:val="22"/>
              </w:rPr>
              <w:t>Submit usability report of machine for general population.</w:t>
            </w:r>
          </w:p>
        </w:tc>
        <w:tc>
          <w:tcPr>
            <w:tcW w:w="1440" w:type="dxa"/>
          </w:tcPr>
          <w:p w14:paraId="3F625B01" w14:textId="5EE35B4E" w:rsidR="000338E5" w:rsidRPr="002779B8" w:rsidRDefault="002779B8" w:rsidP="002779B8">
            <w:pPr>
              <w:spacing w:line="240" w:lineRule="auto"/>
              <w:rPr>
                <w:rFonts w:eastAsia="Times New Roman"/>
                <w:color w:val="000000"/>
                <w:sz w:val="22"/>
                <w:szCs w:val="22"/>
              </w:rPr>
            </w:pPr>
            <w:r w:rsidRPr="002779B8">
              <w:rPr>
                <w:rFonts w:eastAsia="Times New Roman"/>
                <w:sz w:val="22"/>
                <w:szCs w:val="22"/>
              </w:rPr>
              <w:t>3.3.10.a</w:t>
            </w:r>
          </w:p>
        </w:tc>
        <w:tc>
          <w:tcPr>
            <w:tcW w:w="2790" w:type="dxa"/>
          </w:tcPr>
          <w:p w14:paraId="0B489D6D" w14:textId="77777777" w:rsidR="000338E5" w:rsidRDefault="004D37D6" w:rsidP="002779B8">
            <w:pPr>
              <w:spacing w:line="240" w:lineRule="auto"/>
              <w:rPr>
                <w:rFonts w:eastAsia="Times New Roman"/>
                <w:color w:val="000000"/>
                <w:sz w:val="22"/>
                <w:szCs w:val="22"/>
              </w:rPr>
            </w:pPr>
            <w:r>
              <w:rPr>
                <w:rFonts w:eastAsia="Times New Roman"/>
                <w:color w:val="000000"/>
                <w:sz w:val="22"/>
                <w:szCs w:val="22"/>
              </w:rPr>
              <w:t>n/a</w:t>
            </w:r>
          </w:p>
          <w:p w14:paraId="3B4A06BC" w14:textId="1BC6C36E" w:rsidR="00FE60EB" w:rsidRPr="002779B8" w:rsidRDefault="00FE60EB" w:rsidP="002779B8">
            <w:pPr>
              <w:spacing w:line="240" w:lineRule="auto"/>
              <w:rPr>
                <w:rFonts w:eastAsia="Times New Roman"/>
                <w:color w:val="000000"/>
                <w:sz w:val="22"/>
                <w:szCs w:val="22"/>
              </w:rPr>
            </w:pPr>
          </w:p>
        </w:tc>
      </w:tr>
      <w:tr w:rsidR="008642A7" w:rsidRPr="00D869F1" w14:paraId="130F4DFF" w14:textId="77777777" w:rsidTr="004C2077">
        <w:trPr>
          <w:trHeight w:val="360"/>
        </w:trPr>
        <w:tc>
          <w:tcPr>
            <w:tcW w:w="5220" w:type="dxa"/>
            <w:shd w:val="clear" w:color="auto" w:fill="auto"/>
            <w:noWrap/>
          </w:tcPr>
          <w:p w14:paraId="6C912D53" w14:textId="43E3F8D3" w:rsidR="008642A7" w:rsidRPr="002779B8" w:rsidRDefault="002F419D" w:rsidP="002779B8">
            <w:pPr>
              <w:spacing w:line="240" w:lineRule="auto"/>
              <w:rPr>
                <w:rFonts w:eastAsia="Times New Roman"/>
                <w:sz w:val="22"/>
                <w:szCs w:val="22"/>
              </w:rPr>
            </w:pPr>
            <w:r w:rsidRPr="002779B8">
              <w:rPr>
                <w:color w:val="000000"/>
                <w:sz w:val="22"/>
                <w:szCs w:val="22"/>
              </w:rPr>
              <w:t>Conduct summative usability tests for all languages.</w:t>
            </w:r>
          </w:p>
        </w:tc>
        <w:tc>
          <w:tcPr>
            <w:tcW w:w="1440" w:type="dxa"/>
          </w:tcPr>
          <w:p w14:paraId="4BE7311C" w14:textId="15A7BBFB" w:rsidR="002F419D" w:rsidRPr="002779B8" w:rsidRDefault="002F419D" w:rsidP="002779B8">
            <w:pPr>
              <w:spacing w:line="240" w:lineRule="auto"/>
              <w:rPr>
                <w:rFonts w:eastAsia="Times New Roman"/>
                <w:color w:val="000000"/>
                <w:sz w:val="22"/>
                <w:szCs w:val="22"/>
              </w:rPr>
            </w:pPr>
            <w:r w:rsidRPr="002779B8">
              <w:rPr>
                <w:rFonts w:eastAsia="Times New Roman"/>
                <w:color w:val="000000"/>
                <w:sz w:val="22"/>
                <w:szCs w:val="22"/>
              </w:rPr>
              <w:t>3.2.7.a.iv</w:t>
            </w:r>
          </w:p>
          <w:p w14:paraId="36113DB4" w14:textId="77777777" w:rsidR="008642A7" w:rsidRPr="002779B8" w:rsidRDefault="008642A7" w:rsidP="002779B8">
            <w:pPr>
              <w:spacing w:line="240" w:lineRule="auto"/>
              <w:rPr>
                <w:rFonts w:eastAsia="Times New Roman"/>
                <w:color w:val="000000"/>
                <w:sz w:val="22"/>
                <w:szCs w:val="22"/>
              </w:rPr>
            </w:pPr>
          </w:p>
        </w:tc>
        <w:tc>
          <w:tcPr>
            <w:tcW w:w="2790" w:type="dxa"/>
          </w:tcPr>
          <w:p w14:paraId="4E79005A" w14:textId="15284FD3" w:rsidR="00FE60EB" w:rsidRPr="002779B8" w:rsidRDefault="00953D2B" w:rsidP="002779B8">
            <w:pPr>
              <w:spacing w:line="240" w:lineRule="auto"/>
              <w:rPr>
                <w:rFonts w:eastAsia="Times New Roman"/>
                <w:color w:val="000000"/>
                <w:sz w:val="22"/>
                <w:szCs w:val="22"/>
              </w:rPr>
            </w:pPr>
            <w:r>
              <w:rPr>
                <w:rFonts w:eastAsia="Times New Roman"/>
                <w:color w:val="000000"/>
                <w:sz w:val="22"/>
                <w:szCs w:val="22"/>
              </w:rPr>
              <w:t>[ voting specific ]</w:t>
            </w:r>
          </w:p>
        </w:tc>
      </w:tr>
      <w:tr w:rsidR="002F419D" w:rsidRPr="00D869F1" w14:paraId="021DF647" w14:textId="77777777" w:rsidTr="004C2077">
        <w:trPr>
          <w:trHeight w:val="360"/>
        </w:trPr>
        <w:tc>
          <w:tcPr>
            <w:tcW w:w="5220" w:type="dxa"/>
            <w:shd w:val="clear" w:color="auto" w:fill="auto"/>
            <w:noWrap/>
          </w:tcPr>
          <w:p w14:paraId="5F7519F4" w14:textId="49E39165" w:rsidR="002F419D" w:rsidRPr="002779B8" w:rsidRDefault="002F419D" w:rsidP="002779B8">
            <w:pPr>
              <w:spacing w:line="240" w:lineRule="auto"/>
              <w:rPr>
                <w:rFonts w:eastAsia="Times New Roman"/>
                <w:sz w:val="22"/>
                <w:szCs w:val="22"/>
              </w:rPr>
            </w:pPr>
            <w:r w:rsidRPr="002779B8">
              <w:rPr>
                <w:color w:val="000000"/>
                <w:sz w:val="22"/>
                <w:szCs w:val="22"/>
              </w:rPr>
              <w:t>Conduct summative usability tests with blind users.</w:t>
            </w:r>
          </w:p>
        </w:tc>
        <w:tc>
          <w:tcPr>
            <w:tcW w:w="1440" w:type="dxa"/>
          </w:tcPr>
          <w:p w14:paraId="781146BC" w14:textId="77777777" w:rsidR="002F419D" w:rsidRPr="002779B8" w:rsidRDefault="002F419D" w:rsidP="002779B8">
            <w:pPr>
              <w:spacing w:line="240" w:lineRule="auto"/>
              <w:rPr>
                <w:rFonts w:eastAsia="Times New Roman"/>
                <w:color w:val="000000"/>
                <w:sz w:val="22"/>
                <w:szCs w:val="22"/>
              </w:rPr>
            </w:pPr>
            <w:r w:rsidRPr="002779B8">
              <w:rPr>
                <w:rFonts w:eastAsia="Times New Roman"/>
                <w:color w:val="000000"/>
                <w:sz w:val="22"/>
                <w:szCs w:val="22"/>
              </w:rPr>
              <w:t>3.3.3.a</w:t>
            </w:r>
          </w:p>
          <w:p w14:paraId="5F7F1FFE" w14:textId="77777777" w:rsidR="002F419D" w:rsidRPr="002779B8" w:rsidRDefault="002F419D" w:rsidP="002779B8">
            <w:pPr>
              <w:spacing w:line="240" w:lineRule="auto"/>
              <w:rPr>
                <w:rFonts w:eastAsia="Times New Roman"/>
                <w:color w:val="000000"/>
                <w:sz w:val="22"/>
                <w:szCs w:val="22"/>
              </w:rPr>
            </w:pPr>
          </w:p>
        </w:tc>
        <w:tc>
          <w:tcPr>
            <w:tcW w:w="2790" w:type="dxa"/>
          </w:tcPr>
          <w:p w14:paraId="4F29725C" w14:textId="77777777" w:rsidR="002F419D" w:rsidRDefault="004D37D6" w:rsidP="002779B8">
            <w:pPr>
              <w:spacing w:line="240" w:lineRule="auto"/>
              <w:rPr>
                <w:rFonts w:eastAsia="Times New Roman"/>
                <w:color w:val="000000"/>
                <w:sz w:val="22"/>
                <w:szCs w:val="22"/>
              </w:rPr>
            </w:pPr>
            <w:r>
              <w:rPr>
                <w:rFonts w:eastAsia="Times New Roman"/>
                <w:color w:val="000000"/>
                <w:sz w:val="22"/>
                <w:szCs w:val="22"/>
              </w:rPr>
              <w:t>n/a</w:t>
            </w:r>
          </w:p>
          <w:p w14:paraId="2AFB349B" w14:textId="041503AD" w:rsidR="00FE60EB" w:rsidRPr="002779B8" w:rsidRDefault="00FE60EB" w:rsidP="002779B8">
            <w:pPr>
              <w:spacing w:line="240" w:lineRule="auto"/>
              <w:rPr>
                <w:rFonts w:eastAsia="Times New Roman"/>
                <w:color w:val="000000"/>
                <w:sz w:val="22"/>
                <w:szCs w:val="22"/>
              </w:rPr>
            </w:pPr>
            <w:r>
              <w:rPr>
                <w:rFonts w:eastAsia="Times New Roman"/>
                <w:color w:val="000000"/>
                <w:sz w:val="22"/>
                <w:szCs w:val="22"/>
              </w:rPr>
              <w:t>Related to 508: 1194.31</w:t>
            </w:r>
          </w:p>
        </w:tc>
      </w:tr>
      <w:tr w:rsidR="006735EF" w:rsidRPr="00D869F1" w14:paraId="386FAB84" w14:textId="77777777" w:rsidTr="004C2077">
        <w:trPr>
          <w:trHeight w:val="360"/>
        </w:trPr>
        <w:tc>
          <w:tcPr>
            <w:tcW w:w="5220" w:type="dxa"/>
            <w:shd w:val="clear" w:color="auto" w:fill="auto"/>
            <w:noWrap/>
          </w:tcPr>
          <w:p w14:paraId="27CF329A" w14:textId="431A26FB" w:rsidR="006735EF" w:rsidRPr="002779B8" w:rsidRDefault="006735EF" w:rsidP="002779B8">
            <w:pPr>
              <w:spacing w:line="240" w:lineRule="auto"/>
              <w:rPr>
                <w:color w:val="000000"/>
                <w:sz w:val="22"/>
                <w:szCs w:val="22"/>
              </w:rPr>
            </w:pPr>
            <w:r w:rsidRPr="002779B8">
              <w:rPr>
                <w:rFonts w:eastAsia="Times New Roman"/>
                <w:sz w:val="22"/>
                <w:szCs w:val="22"/>
              </w:rPr>
              <w:t xml:space="preserve">Submit usability report of </w:t>
            </w:r>
            <w:proofErr w:type="spellStart"/>
            <w:r w:rsidRPr="002779B8">
              <w:rPr>
                <w:rFonts w:eastAsia="Times New Roman"/>
                <w:sz w:val="22"/>
                <w:szCs w:val="22"/>
              </w:rPr>
              <w:t>Acc</w:t>
            </w:r>
            <w:proofErr w:type="spellEnd"/>
            <w:r w:rsidRPr="002779B8">
              <w:rPr>
                <w:rFonts w:eastAsia="Times New Roman"/>
                <w:sz w:val="22"/>
                <w:szCs w:val="22"/>
              </w:rPr>
              <w:t>-VS tested with low vision voters</w:t>
            </w:r>
          </w:p>
        </w:tc>
        <w:tc>
          <w:tcPr>
            <w:tcW w:w="1440" w:type="dxa"/>
          </w:tcPr>
          <w:p w14:paraId="52D5105E" w14:textId="5D564AB7" w:rsidR="006735EF" w:rsidRPr="002779B8" w:rsidRDefault="006735EF" w:rsidP="002779B8">
            <w:pPr>
              <w:spacing w:line="240" w:lineRule="auto"/>
              <w:rPr>
                <w:rFonts w:eastAsia="Times New Roman"/>
                <w:color w:val="000000"/>
                <w:sz w:val="22"/>
                <w:szCs w:val="22"/>
              </w:rPr>
            </w:pPr>
            <w:r w:rsidRPr="002779B8">
              <w:rPr>
                <w:rFonts w:eastAsia="Times New Roman"/>
                <w:sz w:val="22"/>
                <w:szCs w:val="22"/>
              </w:rPr>
              <w:t>3.3.10.b</w:t>
            </w:r>
          </w:p>
        </w:tc>
        <w:tc>
          <w:tcPr>
            <w:tcW w:w="2790" w:type="dxa"/>
          </w:tcPr>
          <w:p w14:paraId="353AA591" w14:textId="77777777" w:rsidR="006735EF" w:rsidRDefault="004D37D6" w:rsidP="002779B8">
            <w:pPr>
              <w:spacing w:line="240" w:lineRule="auto"/>
              <w:rPr>
                <w:rFonts w:eastAsia="Times New Roman"/>
                <w:color w:val="000000"/>
                <w:sz w:val="22"/>
                <w:szCs w:val="22"/>
              </w:rPr>
            </w:pPr>
            <w:r>
              <w:rPr>
                <w:rFonts w:eastAsia="Times New Roman"/>
                <w:color w:val="000000"/>
                <w:sz w:val="22"/>
                <w:szCs w:val="22"/>
              </w:rPr>
              <w:t>n/a</w:t>
            </w:r>
          </w:p>
          <w:p w14:paraId="52E1B87E" w14:textId="25EE7B7A" w:rsidR="00FE60EB" w:rsidRPr="002779B8" w:rsidRDefault="00FE60EB" w:rsidP="002779B8">
            <w:pPr>
              <w:spacing w:line="240" w:lineRule="auto"/>
              <w:rPr>
                <w:rFonts w:eastAsia="Times New Roman"/>
                <w:color w:val="000000"/>
                <w:sz w:val="22"/>
                <w:szCs w:val="22"/>
              </w:rPr>
            </w:pPr>
            <w:r>
              <w:rPr>
                <w:rFonts w:eastAsia="Times New Roman"/>
                <w:color w:val="000000"/>
                <w:sz w:val="22"/>
                <w:szCs w:val="22"/>
              </w:rPr>
              <w:t>Related to 508: 1194.31</w:t>
            </w:r>
          </w:p>
        </w:tc>
      </w:tr>
      <w:tr w:rsidR="006735EF" w:rsidRPr="00D869F1" w14:paraId="65AD36C1" w14:textId="77777777" w:rsidTr="004C2077">
        <w:trPr>
          <w:trHeight w:val="360"/>
        </w:trPr>
        <w:tc>
          <w:tcPr>
            <w:tcW w:w="5220" w:type="dxa"/>
            <w:shd w:val="clear" w:color="auto" w:fill="auto"/>
            <w:noWrap/>
          </w:tcPr>
          <w:p w14:paraId="545C5B95" w14:textId="527D3F06" w:rsidR="006735EF" w:rsidRPr="002779B8" w:rsidRDefault="006735EF" w:rsidP="002779B8">
            <w:pPr>
              <w:spacing w:line="240" w:lineRule="auto"/>
              <w:rPr>
                <w:color w:val="000000"/>
                <w:sz w:val="22"/>
                <w:szCs w:val="22"/>
              </w:rPr>
            </w:pPr>
            <w:r w:rsidRPr="002779B8">
              <w:rPr>
                <w:rFonts w:eastAsia="Times New Roman"/>
                <w:sz w:val="22"/>
                <w:szCs w:val="22"/>
              </w:rPr>
              <w:t xml:space="preserve">Submit usability report of </w:t>
            </w:r>
            <w:proofErr w:type="spellStart"/>
            <w:r w:rsidRPr="002779B8">
              <w:rPr>
                <w:rFonts w:eastAsia="Times New Roman"/>
                <w:sz w:val="22"/>
                <w:szCs w:val="22"/>
              </w:rPr>
              <w:t>Acc</w:t>
            </w:r>
            <w:proofErr w:type="spellEnd"/>
            <w:r w:rsidRPr="002779B8">
              <w:rPr>
                <w:rFonts w:eastAsia="Times New Roman"/>
                <w:sz w:val="22"/>
                <w:szCs w:val="22"/>
              </w:rPr>
              <w:t>-VS tested with low dexterity voters</w:t>
            </w:r>
          </w:p>
        </w:tc>
        <w:tc>
          <w:tcPr>
            <w:tcW w:w="1440" w:type="dxa"/>
          </w:tcPr>
          <w:p w14:paraId="76324881" w14:textId="29E79C47" w:rsidR="006735EF" w:rsidRPr="002779B8" w:rsidRDefault="006735EF" w:rsidP="002779B8">
            <w:pPr>
              <w:spacing w:line="240" w:lineRule="auto"/>
              <w:rPr>
                <w:rFonts w:eastAsia="Times New Roman"/>
                <w:color w:val="000000"/>
                <w:sz w:val="22"/>
                <w:szCs w:val="22"/>
              </w:rPr>
            </w:pPr>
            <w:r w:rsidRPr="002779B8">
              <w:rPr>
                <w:rFonts w:eastAsia="Times New Roman"/>
                <w:sz w:val="22"/>
                <w:szCs w:val="22"/>
              </w:rPr>
              <w:t>3.3.10.c</w:t>
            </w:r>
          </w:p>
        </w:tc>
        <w:tc>
          <w:tcPr>
            <w:tcW w:w="2790" w:type="dxa"/>
          </w:tcPr>
          <w:p w14:paraId="4903BBF4" w14:textId="77777777" w:rsidR="006735EF" w:rsidRDefault="004D37D6" w:rsidP="002779B8">
            <w:pPr>
              <w:spacing w:line="240" w:lineRule="auto"/>
              <w:rPr>
                <w:rFonts w:eastAsia="Times New Roman"/>
                <w:color w:val="000000"/>
                <w:sz w:val="22"/>
                <w:szCs w:val="22"/>
              </w:rPr>
            </w:pPr>
            <w:r>
              <w:rPr>
                <w:rFonts w:eastAsia="Times New Roman"/>
                <w:color w:val="000000"/>
                <w:sz w:val="22"/>
                <w:szCs w:val="22"/>
              </w:rPr>
              <w:t>n/a</w:t>
            </w:r>
          </w:p>
          <w:p w14:paraId="021473DA" w14:textId="2F4E682B" w:rsidR="00FE60EB" w:rsidRPr="002779B8" w:rsidRDefault="00FE60EB" w:rsidP="002779B8">
            <w:pPr>
              <w:spacing w:line="240" w:lineRule="auto"/>
              <w:rPr>
                <w:rFonts w:eastAsia="Times New Roman"/>
                <w:color w:val="000000"/>
                <w:sz w:val="22"/>
                <w:szCs w:val="22"/>
              </w:rPr>
            </w:pPr>
            <w:r>
              <w:rPr>
                <w:rFonts w:eastAsia="Times New Roman"/>
                <w:color w:val="000000"/>
                <w:sz w:val="22"/>
                <w:szCs w:val="22"/>
              </w:rPr>
              <w:t>Related to 508: 1194.31</w:t>
            </w:r>
          </w:p>
        </w:tc>
      </w:tr>
      <w:tr w:rsidR="002D216A" w:rsidRPr="003B5BA8" w14:paraId="2809CA2F" w14:textId="77777777" w:rsidTr="004C2077">
        <w:trPr>
          <w:trHeight w:val="360"/>
        </w:trPr>
        <w:tc>
          <w:tcPr>
            <w:tcW w:w="5220" w:type="dxa"/>
            <w:tcBorders>
              <w:top w:val="single" w:sz="4" w:space="0" w:color="auto"/>
              <w:left w:val="single" w:sz="4" w:space="0" w:color="auto"/>
              <w:bottom w:val="single" w:sz="4" w:space="0" w:color="auto"/>
              <w:right w:val="single" w:sz="4" w:space="0" w:color="auto"/>
            </w:tcBorders>
            <w:shd w:val="clear" w:color="auto" w:fill="auto"/>
            <w:noWrap/>
          </w:tcPr>
          <w:p w14:paraId="3846EC01" w14:textId="77777777" w:rsidR="002D216A" w:rsidRPr="002D216A" w:rsidRDefault="002D216A" w:rsidP="002D216A">
            <w:pPr>
              <w:spacing w:line="240" w:lineRule="auto"/>
              <w:rPr>
                <w:color w:val="000000"/>
                <w:sz w:val="22"/>
                <w:szCs w:val="22"/>
              </w:rPr>
            </w:pPr>
            <w:r w:rsidRPr="002D216A">
              <w:rPr>
                <w:color w:val="000000"/>
                <w:sz w:val="22"/>
                <w:szCs w:val="22"/>
              </w:rPr>
              <w:t>Provide support to voters with cognitive disabilities</w:t>
            </w:r>
          </w:p>
        </w:tc>
        <w:tc>
          <w:tcPr>
            <w:tcW w:w="1440" w:type="dxa"/>
            <w:tcBorders>
              <w:top w:val="single" w:sz="4" w:space="0" w:color="auto"/>
              <w:left w:val="single" w:sz="4" w:space="0" w:color="auto"/>
              <w:bottom w:val="single" w:sz="4" w:space="0" w:color="auto"/>
              <w:right w:val="single" w:sz="4" w:space="0" w:color="auto"/>
            </w:tcBorders>
          </w:tcPr>
          <w:p w14:paraId="13D8AB0C" w14:textId="77777777" w:rsidR="002D216A" w:rsidRPr="002D216A" w:rsidRDefault="002D216A" w:rsidP="002D216A">
            <w:pPr>
              <w:spacing w:line="240" w:lineRule="auto"/>
              <w:rPr>
                <w:rFonts w:eastAsia="Times New Roman"/>
                <w:color w:val="000000"/>
                <w:sz w:val="22"/>
                <w:szCs w:val="22"/>
              </w:rPr>
            </w:pPr>
            <w:r w:rsidRPr="002D216A">
              <w:rPr>
                <w:rFonts w:eastAsia="Times New Roman"/>
                <w:color w:val="000000"/>
                <w:sz w:val="22"/>
                <w:szCs w:val="22"/>
              </w:rPr>
              <w:t>3.3.7.a</w:t>
            </w:r>
          </w:p>
          <w:p w14:paraId="7A26A62D" w14:textId="77777777" w:rsidR="002D216A" w:rsidRPr="003B5BA8" w:rsidRDefault="002D216A" w:rsidP="002D216A">
            <w:pPr>
              <w:spacing w:line="240" w:lineRule="auto"/>
              <w:rPr>
                <w:rFonts w:eastAsia="Times New Roman"/>
                <w:color w:val="000000"/>
                <w:sz w:val="22"/>
                <w:szCs w:val="22"/>
              </w:rPr>
            </w:pPr>
          </w:p>
        </w:tc>
        <w:tc>
          <w:tcPr>
            <w:tcW w:w="2790" w:type="dxa"/>
            <w:tcBorders>
              <w:top w:val="single" w:sz="4" w:space="0" w:color="auto"/>
              <w:left w:val="single" w:sz="4" w:space="0" w:color="auto"/>
              <w:bottom w:val="single" w:sz="4" w:space="0" w:color="auto"/>
              <w:right w:val="single" w:sz="4" w:space="0" w:color="auto"/>
            </w:tcBorders>
          </w:tcPr>
          <w:p w14:paraId="6DFEFC01" w14:textId="77777777" w:rsidR="002D216A" w:rsidRDefault="002D216A" w:rsidP="002D216A">
            <w:pPr>
              <w:spacing w:line="240" w:lineRule="auto"/>
              <w:rPr>
                <w:rFonts w:eastAsia="Times New Roman"/>
                <w:color w:val="000000"/>
                <w:sz w:val="22"/>
                <w:szCs w:val="22"/>
              </w:rPr>
            </w:pPr>
            <w:r>
              <w:rPr>
                <w:rFonts w:eastAsia="Times New Roman"/>
                <w:color w:val="000000"/>
                <w:sz w:val="22"/>
                <w:szCs w:val="22"/>
              </w:rPr>
              <w:t>n/a</w:t>
            </w:r>
          </w:p>
          <w:p w14:paraId="37C1FCBE" w14:textId="6A16B004" w:rsidR="00FE60EB" w:rsidRPr="003B5BA8" w:rsidRDefault="00FE60EB" w:rsidP="002D216A">
            <w:pPr>
              <w:spacing w:line="240" w:lineRule="auto"/>
              <w:rPr>
                <w:rFonts w:eastAsia="Times New Roman"/>
                <w:color w:val="000000"/>
                <w:sz w:val="22"/>
                <w:szCs w:val="22"/>
              </w:rPr>
            </w:pPr>
            <w:r>
              <w:rPr>
                <w:rFonts w:eastAsia="Times New Roman"/>
                <w:color w:val="000000"/>
                <w:sz w:val="22"/>
                <w:szCs w:val="22"/>
              </w:rPr>
              <w:t>Related to 508: 1194.31</w:t>
            </w:r>
          </w:p>
        </w:tc>
      </w:tr>
    </w:tbl>
    <w:p w14:paraId="30B2FD09" w14:textId="77777777" w:rsidR="003C35A4" w:rsidRDefault="003C35A4" w:rsidP="00DB4DE5"/>
    <w:p w14:paraId="0BEBBC16" w14:textId="77777777" w:rsidR="003C35A4" w:rsidRDefault="003C35A4" w:rsidP="00DB4DE5"/>
    <w:p w14:paraId="2D1E50BA" w14:textId="7A5B77C3" w:rsidR="001964F3" w:rsidRPr="006E1127" w:rsidRDefault="001964F3" w:rsidP="001964F3">
      <w:pPr>
        <w:pStyle w:val="Heading1-Principle"/>
      </w:pPr>
      <w:bookmarkStart w:id="22" w:name="_Toc300842195"/>
      <w:bookmarkStart w:id="23" w:name="_Toc300984311"/>
      <w:r>
        <w:lastRenderedPageBreak/>
        <w:t>PRINCIPLE 5</w:t>
      </w:r>
      <w:r w:rsidRPr="006E1127">
        <w:t xml:space="preserve">: </w:t>
      </w:r>
      <w:r>
        <w:t>MEET</w:t>
      </w:r>
      <w:r w:rsidR="00FE568D">
        <w:t>S</w:t>
      </w:r>
      <w:r>
        <w:t xml:space="preserve"> </w:t>
      </w:r>
      <w:r w:rsidR="00FE568D">
        <w:t xml:space="preserve">WEB </w:t>
      </w:r>
      <w:r w:rsidR="00EC1B32">
        <w:t xml:space="preserve">ACCESSBIILITY </w:t>
      </w:r>
      <w:r w:rsidR="00FE568D">
        <w:t>STANDARDS</w:t>
      </w:r>
      <w:r w:rsidRPr="006E1127">
        <w:br/>
      </w:r>
      <w:r>
        <w:t xml:space="preserve">Browser-based systems meet web accessibility </w:t>
      </w:r>
      <w:r>
        <w:br/>
        <w:t>standards in addition to voting standards.</w:t>
      </w:r>
      <w:bookmarkEnd w:id="22"/>
      <w:bookmarkEnd w:id="23"/>
    </w:p>
    <w:p w14:paraId="40BE8482" w14:textId="2310B84C" w:rsidR="003C35A4" w:rsidRDefault="00FD5360" w:rsidP="001964F3">
      <w:pPr>
        <w:pStyle w:val="Heading2"/>
      </w:pPr>
      <w:r w:rsidRPr="00F830EF">
        <w:t xml:space="preserve">GUIDELINE </w:t>
      </w:r>
      <w:r>
        <w:t xml:space="preserve">5.1: </w:t>
      </w:r>
      <w:r w:rsidR="00EE18B9">
        <w:t>When a voting system</w:t>
      </w:r>
      <w:r w:rsidR="003C35A4">
        <w:t xml:space="preserve"> uses standard web software platforms (HTML or native apps)</w:t>
      </w:r>
      <w:r w:rsidR="00250E78">
        <w:t>, the</w:t>
      </w:r>
      <w:r w:rsidR="002C182C">
        <w:t xml:space="preserve"> </w:t>
      </w:r>
      <w:r w:rsidR="003C35A4">
        <w:t>voting system meets all requirements in VVSG 2.0 Level AA in addition to those in the VVSG</w:t>
      </w:r>
      <w:r w:rsidR="00250E78">
        <w:t>.</w:t>
      </w:r>
    </w:p>
    <w:p w14:paraId="537AF980" w14:textId="77777777" w:rsidR="00B607F9" w:rsidRDefault="00B607F9" w:rsidP="00B607F9"/>
    <w:p w14:paraId="2FC27EB0" w14:textId="63E428A6" w:rsidR="004F2B2C" w:rsidRDefault="004F2B2C" w:rsidP="00B607F9"/>
    <w:p w14:paraId="37459078" w14:textId="5873171E" w:rsidR="00CA0EA9" w:rsidRDefault="005A6CF8" w:rsidP="00CA0EA9">
      <w:pPr>
        <w:pStyle w:val="Body"/>
      </w:pPr>
      <w:r>
        <w:t>The complete text of WCAG Level AA is included in the following section. The WCAG success criteria that do not appear in the VVSG are</w:t>
      </w:r>
      <w:r w:rsidR="00CA0EA9">
        <w:t xml:space="preserve"> listed below. In most cases, the success criteria address web platform technologies, general HTML content requirements, or interactions with personal assistive technology such as screen readers, that do not match the types of presentation or interaction covered in the VVSG. </w:t>
      </w:r>
    </w:p>
    <w:p w14:paraId="000C39EB" w14:textId="524AAE44" w:rsidR="00CA0EA9" w:rsidRDefault="00CA0EA9" w:rsidP="00CA0EA9">
      <w:pPr>
        <w:pStyle w:val="BodyBullets"/>
      </w:pPr>
      <w:r>
        <w:t xml:space="preserve">1.2 – Time Based Media </w:t>
      </w:r>
    </w:p>
    <w:p w14:paraId="0953CD3B" w14:textId="77777777" w:rsidR="00CA0EA9" w:rsidRDefault="00CA0EA9" w:rsidP="00CA0EA9">
      <w:pPr>
        <w:pStyle w:val="BodyBullets"/>
      </w:pPr>
      <w:r>
        <w:t>1.3.1 – Info and Relationships</w:t>
      </w:r>
    </w:p>
    <w:p w14:paraId="30D09249" w14:textId="77777777" w:rsidR="00CA0EA9" w:rsidRDefault="00CA0EA9" w:rsidP="00CA0EA9">
      <w:pPr>
        <w:pStyle w:val="BodyBullets"/>
      </w:pPr>
      <w:r>
        <w:t>1.3.2 – Meaningful Sequence</w:t>
      </w:r>
    </w:p>
    <w:p w14:paraId="7E583090" w14:textId="77777777" w:rsidR="00CA0EA9" w:rsidRDefault="00CA0EA9" w:rsidP="00CA0EA9">
      <w:pPr>
        <w:pStyle w:val="BodyBullets"/>
      </w:pPr>
      <w:r>
        <w:t>1.4.5 – Images of Text</w:t>
      </w:r>
    </w:p>
    <w:p w14:paraId="13E85D78" w14:textId="77777777" w:rsidR="00CA0EA9" w:rsidRDefault="00CA0EA9" w:rsidP="00CA0EA9">
      <w:pPr>
        <w:pStyle w:val="BodyBullets"/>
      </w:pPr>
      <w:r>
        <w:t>2.1.2 – No Keyboard Trap</w:t>
      </w:r>
    </w:p>
    <w:p w14:paraId="1B232AF1" w14:textId="49444034" w:rsidR="00CA0EA9" w:rsidRDefault="00CA0EA9" w:rsidP="00CA0EA9">
      <w:pPr>
        <w:pStyle w:val="BodyBullets"/>
      </w:pPr>
      <w:r>
        <w:t>2.4 – Navigable</w:t>
      </w:r>
    </w:p>
    <w:p w14:paraId="746BE022" w14:textId="3130F96E" w:rsidR="00CA0EA9" w:rsidRDefault="00CA0EA9" w:rsidP="00CA0EA9">
      <w:pPr>
        <w:pStyle w:val="BodyBullets"/>
      </w:pPr>
      <w:r>
        <w:t>3.2 – Predictable</w:t>
      </w:r>
    </w:p>
    <w:p w14:paraId="5A5FE40E" w14:textId="3130CA26" w:rsidR="00CA0EA9" w:rsidRDefault="00CA0EA9" w:rsidP="00CA0EA9">
      <w:pPr>
        <w:pStyle w:val="BodyBullets"/>
      </w:pPr>
      <w:r>
        <w:t>4.1 – Compatible</w:t>
      </w:r>
    </w:p>
    <w:p w14:paraId="599D33D1" w14:textId="54567CB7" w:rsidR="0056056B" w:rsidRDefault="0056056B" w:rsidP="00CA0EA9">
      <w:pPr>
        <w:pStyle w:val="BodyBullets"/>
      </w:pPr>
      <w:r>
        <w:br w:type="page"/>
      </w:r>
    </w:p>
    <w:p w14:paraId="79C04195" w14:textId="77777777" w:rsidR="00A46A50" w:rsidRDefault="00A46A50" w:rsidP="00A46A50">
      <w:pPr>
        <w:pStyle w:val="Heading1"/>
      </w:pPr>
      <w:bookmarkStart w:id="24" w:name="_Toc300842196"/>
      <w:bookmarkStart w:id="25" w:name="_Toc305317824"/>
      <w:r>
        <w:lastRenderedPageBreak/>
        <w:t>Appendix: Requirements Text</w:t>
      </w:r>
      <w:bookmarkEnd w:id="25"/>
    </w:p>
    <w:p w14:paraId="5FA0DD2D" w14:textId="77777777" w:rsidR="00A46A50" w:rsidRDefault="00A46A50" w:rsidP="00A46A50">
      <w:r>
        <w:t xml:space="preserve">In a separate document, the full text </w:t>
      </w:r>
      <w:r w:rsidRPr="008C1B9B">
        <w:t xml:space="preserve">of the VVSG usability and accessibility requirements organized into principles, guidelines and requirements as outlined in </w:t>
      </w:r>
      <w:r>
        <w:t>this white paper</w:t>
      </w:r>
      <w:r w:rsidRPr="008C1B9B">
        <w:t>.</w:t>
      </w:r>
    </w:p>
    <w:p w14:paraId="3951DE7D" w14:textId="77777777" w:rsidR="00A46A50" w:rsidRDefault="00A46A50" w:rsidP="00A46A50"/>
    <w:p w14:paraId="14D144C5" w14:textId="77777777" w:rsidR="00A46A50" w:rsidRPr="008C1B9B" w:rsidRDefault="00A46A50" w:rsidP="00A46A50">
      <w:r>
        <w:t xml:space="preserve">See the file: </w:t>
      </w:r>
      <w:r w:rsidRPr="008C1B9B">
        <w:rPr>
          <w:b/>
        </w:rPr>
        <w:t>Principles-Structure for VVSG Chap3-Requirements.docx</w:t>
      </w:r>
    </w:p>
    <w:p w14:paraId="3B47E780" w14:textId="77777777" w:rsidR="00A46A50" w:rsidRPr="00F26CE4" w:rsidRDefault="00A46A50" w:rsidP="00A46A50">
      <w:pPr>
        <w:pStyle w:val="Body"/>
        <w:ind w:left="0"/>
      </w:pPr>
    </w:p>
    <w:p w14:paraId="049D7A4D" w14:textId="1807B643" w:rsidR="004A4E59" w:rsidRPr="004A4E59" w:rsidRDefault="00F26CE4" w:rsidP="007754F3">
      <w:pPr>
        <w:pStyle w:val="Heading1"/>
      </w:pPr>
      <w:bookmarkStart w:id="26" w:name="_Toc305317825"/>
      <w:r>
        <w:t xml:space="preserve">Appendix: </w:t>
      </w:r>
      <w:r w:rsidR="004A4E59" w:rsidRPr="008911D2">
        <w:t>WCAG 2.0 Guidelines</w:t>
      </w:r>
      <w:bookmarkEnd w:id="24"/>
      <w:bookmarkEnd w:id="26"/>
    </w:p>
    <w:p w14:paraId="4F82612F" w14:textId="27A21107" w:rsidR="007754F3" w:rsidRDefault="007754F3" w:rsidP="007754F3">
      <w:pPr>
        <w:pStyle w:val="Body"/>
      </w:pPr>
      <w:r>
        <w:t xml:space="preserve">WCAG 2.0 is organized into 4 principles and 12 guidelines. For each guideline, there are also success criteria, at three levels of conformance from A to AAA. </w:t>
      </w:r>
    </w:p>
    <w:p w14:paraId="14286B82" w14:textId="6E4E358A" w:rsidR="00ED7E14" w:rsidRPr="007754F3" w:rsidRDefault="00ED7E14" w:rsidP="00ED7E14">
      <w:pPr>
        <w:pStyle w:val="Body"/>
      </w:pPr>
      <w:r>
        <w:t xml:space="preserve">The pages that follow contain the principles guidelines, and success criteria for WCAG 2.0 levels A and AA. A small set of </w:t>
      </w:r>
      <w:r w:rsidRPr="00FE60EB">
        <w:t>AAA</w:t>
      </w:r>
      <w:r>
        <w:t xml:space="preserve"> success criteria which are relevant to voting systems is included</w:t>
      </w:r>
      <w:r>
        <w:rPr>
          <w:rStyle w:val="FootnoteReference"/>
        </w:rPr>
        <w:footnoteReference w:id="7"/>
      </w:r>
      <w:r>
        <w:t xml:space="preserve">. Notes in the text and links to additional details on how to meet the requirements have been omitted for space. </w:t>
      </w:r>
    </w:p>
    <w:p w14:paraId="40330123" w14:textId="328C52B5" w:rsidR="007754F3" w:rsidRPr="007754F3" w:rsidRDefault="007754F3" w:rsidP="007754F3">
      <w:pPr>
        <w:pStyle w:val="Heading3"/>
      </w:pPr>
      <w:r w:rsidRPr="007754F3">
        <w:t xml:space="preserve">1 </w:t>
      </w:r>
      <w:r>
        <w:tab/>
      </w:r>
      <w:r w:rsidRPr="007754F3">
        <w:t>Perceivable</w:t>
      </w:r>
    </w:p>
    <w:p w14:paraId="7FBF619F" w14:textId="09869C20" w:rsidR="007754F3" w:rsidRDefault="007754F3" w:rsidP="007754F3">
      <w:pPr>
        <w:pStyle w:val="Body-ListIntro"/>
        <w:ind w:left="2160" w:hanging="720"/>
      </w:pPr>
      <w:r>
        <w:t xml:space="preserve">1.1 </w:t>
      </w:r>
      <w:r>
        <w:tab/>
        <w:t>Provide text alternatives for any non-text content so that it can be changed into other forms people need, such as large print, braille, speech, symbols or simpler language.</w:t>
      </w:r>
    </w:p>
    <w:p w14:paraId="6C10FCA8" w14:textId="6CECE1F4" w:rsidR="007754F3" w:rsidRDefault="007754F3" w:rsidP="007754F3">
      <w:pPr>
        <w:pStyle w:val="Body-ListIntro"/>
        <w:ind w:left="2160" w:hanging="720"/>
      </w:pPr>
      <w:r>
        <w:t xml:space="preserve">1.2 </w:t>
      </w:r>
      <w:r>
        <w:tab/>
        <w:t>Provide alternatives for time-based media.</w:t>
      </w:r>
    </w:p>
    <w:p w14:paraId="57D73638" w14:textId="56A539C3" w:rsidR="007754F3" w:rsidRDefault="007754F3" w:rsidP="007754F3">
      <w:pPr>
        <w:pStyle w:val="Body-ListIntro"/>
        <w:ind w:left="2160" w:hanging="720"/>
      </w:pPr>
      <w:r>
        <w:t xml:space="preserve">1.3 </w:t>
      </w:r>
      <w:r>
        <w:tab/>
        <w:t>Create content that can be presented in different ways (for example simpler layout) without losing information or structure.</w:t>
      </w:r>
    </w:p>
    <w:p w14:paraId="07802184" w14:textId="1BA5CBE1" w:rsidR="007754F3" w:rsidRDefault="007754F3" w:rsidP="007754F3">
      <w:pPr>
        <w:pStyle w:val="Body-ListIntro"/>
        <w:ind w:left="2160" w:hanging="720"/>
      </w:pPr>
      <w:r>
        <w:t xml:space="preserve">1.4 </w:t>
      </w:r>
      <w:r>
        <w:tab/>
        <w:t>Make it easier for users to see and hear content including separating foreground from background.</w:t>
      </w:r>
    </w:p>
    <w:p w14:paraId="59928158" w14:textId="4C4DC4B7" w:rsidR="007754F3" w:rsidRPr="007754F3" w:rsidRDefault="007754F3" w:rsidP="007754F3">
      <w:pPr>
        <w:pStyle w:val="Heading3"/>
      </w:pPr>
      <w:r w:rsidRPr="007754F3">
        <w:t xml:space="preserve">2 </w:t>
      </w:r>
      <w:r>
        <w:tab/>
      </w:r>
      <w:r w:rsidRPr="007754F3">
        <w:t>Operable</w:t>
      </w:r>
    </w:p>
    <w:p w14:paraId="6478F63E" w14:textId="0868B21A" w:rsidR="007754F3" w:rsidRDefault="007754F3" w:rsidP="007754F3">
      <w:pPr>
        <w:pStyle w:val="Body-ListIntro"/>
        <w:ind w:left="2160" w:hanging="720"/>
      </w:pPr>
      <w:r>
        <w:t xml:space="preserve">2.1 </w:t>
      </w:r>
      <w:r>
        <w:tab/>
        <w:t>Make all functionality available from a keyboard.</w:t>
      </w:r>
    </w:p>
    <w:p w14:paraId="0F8B8A3C" w14:textId="4E64B460" w:rsidR="007754F3" w:rsidRDefault="007754F3" w:rsidP="007754F3">
      <w:pPr>
        <w:pStyle w:val="Body-ListIntro"/>
        <w:ind w:left="2160" w:hanging="720"/>
      </w:pPr>
      <w:r>
        <w:t xml:space="preserve">2.2 </w:t>
      </w:r>
      <w:r>
        <w:tab/>
        <w:t>Provide users enough time to read and use content.</w:t>
      </w:r>
    </w:p>
    <w:p w14:paraId="7742CDE0" w14:textId="23B769DB" w:rsidR="007754F3" w:rsidRDefault="007754F3" w:rsidP="007754F3">
      <w:pPr>
        <w:pStyle w:val="Body-ListIntro"/>
        <w:ind w:left="2160" w:hanging="720"/>
      </w:pPr>
      <w:r>
        <w:t xml:space="preserve">2.3 </w:t>
      </w:r>
      <w:r>
        <w:tab/>
        <w:t>Do not design content in a way that is known to cause seizures.</w:t>
      </w:r>
    </w:p>
    <w:p w14:paraId="58E0FF69" w14:textId="02A8E074" w:rsidR="007754F3" w:rsidRDefault="007754F3" w:rsidP="007754F3">
      <w:pPr>
        <w:pStyle w:val="Body-ListIntro"/>
        <w:ind w:left="2160" w:hanging="720"/>
      </w:pPr>
      <w:r>
        <w:t xml:space="preserve">2.4 </w:t>
      </w:r>
      <w:r>
        <w:tab/>
        <w:t>Provide ways to help users navigate, find content, and determine where they are.</w:t>
      </w:r>
    </w:p>
    <w:p w14:paraId="4AB354DB" w14:textId="6A548957" w:rsidR="007754F3" w:rsidRPr="007754F3" w:rsidRDefault="007754F3" w:rsidP="007754F3">
      <w:pPr>
        <w:pStyle w:val="Heading3"/>
      </w:pPr>
      <w:r w:rsidRPr="007754F3">
        <w:t xml:space="preserve">3 </w:t>
      </w:r>
      <w:r w:rsidR="005A6CF8">
        <w:tab/>
      </w:r>
      <w:r w:rsidRPr="007754F3">
        <w:t>Understandable</w:t>
      </w:r>
    </w:p>
    <w:p w14:paraId="5CCB3D1C" w14:textId="6028212F" w:rsidR="007754F3" w:rsidRDefault="007754F3" w:rsidP="007754F3">
      <w:pPr>
        <w:pStyle w:val="Body-ListIntro"/>
        <w:ind w:left="2160" w:hanging="720"/>
      </w:pPr>
      <w:r>
        <w:t xml:space="preserve">3.1 </w:t>
      </w:r>
      <w:r>
        <w:tab/>
        <w:t>Make text content readable and understandable.</w:t>
      </w:r>
    </w:p>
    <w:p w14:paraId="7BF4360E" w14:textId="7E8DE98D" w:rsidR="007754F3" w:rsidRDefault="007754F3" w:rsidP="007754F3">
      <w:pPr>
        <w:pStyle w:val="Body-ListIntro"/>
        <w:ind w:left="2160" w:hanging="720"/>
      </w:pPr>
      <w:r>
        <w:t xml:space="preserve">3.2 </w:t>
      </w:r>
      <w:r>
        <w:tab/>
        <w:t>Make Web pages appear and operate in predictable ways.</w:t>
      </w:r>
    </w:p>
    <w:p w14:paraId="62CAC3F3" w14:textId="2545D27E" w:rsidR="007754F3" w:rsidRDefault="007754F3" w:rsidP="007754F3">
      <w:pPr>
        <w:pStyle w:val="Body-ListIntro"/>
        <w:ind w:left="2160" w:hanging="720"/>
      </w:pPr>
      <w:r>
        <w:t xml:space="preserve">3.3 </w:t>
      </w:r>
      <w:r>
        <w:tab/>
        <w:t>Help users avoid and correct mistakes.</w:t>
      </w:r>
    </w:p>
    <w:p w14:paraId="17CC2DB4" w14:textId="4825C691" w:rsidR="007754F3" w:rsidRPr="007754F3" w:rsidRDefault="007754F3" w:rsidP="007754F3">
      <w:pPr>
        <w:pStyle w:val="Heading3"/>
      </w:pPr>
      <w:r w:rsidRPr="007754F3">
        <w:t xml:space="preserve">4 </w:t>
      </w:r>
      <w:r w:rsidR="005A6CF8">
        <w:tab/>
      </w:r>
      <w:r w:rsidRPr="007754F3">
        <w:t>Robust</w:t>
      </w:r>
    </w:p>
    <w:p w14:paraId="4BF8BAEC" w14:textId="679BD430" w:rsidR="003176FC" w:rsidRDefault="007754F3" w:rsidP="007754F3">
      <w:pPr>
        <w:pStyle w:val="Body-ListIntro"/>
        <w:ind w:left="2160" w:hanging="720"/>
      </w:pPr>
      <w:r>
        <w:t xml:space="preserve">4.1 </w:t>
      </w:r>
      <w:r>
        <w:tab/>
        <w:t>Maximize compatibility with current and future user agents, including assistive technologies.</w:t>
      </w:r>
    </w:p>
    <w:p w14:paraId="239319B4" w14:textId="77777777" w:rsidR="007754F3" w:rsidRDefault="007754F3" w:rsidP="007754F3">
      <w:pPr>
        <w:pStyle w:val="BodyBullets"/>
        <w:numPr>
          <w:ilvl w:val="0"/>
          <w:numId w:val="0"/>
        </w:numPr>
        <w:ind w:left="1800" w:hanging="360"/>
      </w:pPr>
    </w:p>
    <w:p w14:paraId="2027C84D" w14:textId="5088DA3D" w:rsidR="003176FC" w:rsidRPr="00F26CE4" w:rsidRDefault="00A46A50" w:rsidP="00F26CE4">
      <w:pPr>
        <w:pStyle w:val="Heading2"/>
        <w:rPr>
          <w:b/>
        </w:rPr>
      </w:pPr>
      <w:bookmarkStart w:id="27" w:name="_Toc300842197"/>
      <w:r>
        <w:rPr>
          <w:b/>
        </w:rPr>
        <w:t xml:space="preserve">WCAG </w:t>
      </w:r>
      <w:r w:rsidR="003176FC" w:rsidRPr="00F26CE4">
        <w:rPr>
          <w:b/>
        </w:rPr>
        <w:t>Principle 1: Perceivable - Information and user interface components must be presentable to users in ways they can perceive.</w:t>
      </w:r>
      <w:bookmarkEnd w:id="27"/>
    </w:p>
    <w:p w14:paraId="313C0046" w14:textId="77777777" w:rsidR="003176FC" w:rsidRDefault="003176FC" w:rsidP="003176FC">
      <w:pPr>
        <w:tabs>
          <w:tab w:val="left" w:pos="912"/>
        </w:tabs>
      </w:pPr>
    </w:p>
    <w:p w14:paraId="65E35026" w14:textId="2D292D9A" w:rsidR="003176FC" w:rsidRDefault="00A46A50" w:rsidP="007754F3">
      <w:pPr>
        <w:pStyle w:val="Heading2"/>
      </w:pPr>
      <w:r>
        <w:t xml:space="preserve">WCAG </w:t>
      </w:r>
      <w:r w:rsidR="003176FC">
        <w:t>Guideline 1.1 Text Alternatives: Provide text alternatives for any non-text content so that it can be changed into other forms people need, such as large print, braille, speech, symbols or simpler language.</w:t>
      </w:r>
    </w:p>
    <w:p w14:paraId="361BB770" w14:textId="6388A3B6" w:rsidR="003176FC" w:rsidRDefault="003176FC" w:rsidP="00EC4C5A">
      <w:pPr>
        <w:pStyle w:val="Body"/>
      </w:pPr>
      <w:r>
        <w:br/>
      </w:r>
      <w:r w:rsidRPr="007754F3">
        <w:rPr>
          <w:b/>
        </w:rPr>
        <w:t>1.1.1 Non-text Content:</w:t>
      </w:r>
      <w:r>
        <w:t xml:space="preserve"> All non-text content that is presented to the user has a text alternative that serves the equivalent purpose, except for the situations listed below. (Level A)</w:t>
      </w:r>
    </w:p>
    <w:p w14:paraId="761C3368" w14:textId="77777777" w:rsidR="007754F3" w:rsidRDefault="007754F3" w:rsidP="007754F3"/>
    <w:p w14:paraId="78E8F771" w14:textId="0BF1251D" w:rsidR="003176FC" w:rsidRDefault="00A46A50" w:rsidP="007754F3">
      <w:pPr>
        <w:pStyle w:val="Heading2"/>
      </w:pPr>
      <w:r>
        <w:t xml:space="preserve">WCAG </w:t>
      </w:r>
      <w:r w:rsidR="003176FC">
        <w:t>Guideline 1.2 Time-based Media: Provide alternatives for time-based media.</w:t>
      </w:r>
    </w:p>
    <w:p w14:paraId="1B877F04" w14:textId="77777777" w:rsidR="003176FC" w:rsidRDefault="003176FC" w:rsidP="00EC4C5A">
      <w:pPr>
        <w:pStyle w:val="Body"/>
      </w:pPr>
      <w:r w:rsidRPr="007754F3">
        <w:rPr>
          <w:b/>
        </w:rPr>
        <w:t>1.2.1 Audio-only and Video-only (Prerecorded):</w:t>
      </w:r>
      <w:r>
        <w:t xml:space="preserve"> For prerecorded audio-only and prerecorded video-only media, the following are true, except when the audio or video is a media alternative for text and is clearly labeled as such: (Level A)</w:t>
      </w:r>
    </w:p>
    <w:p w14:paraId="58B48CBE" w14:textId="6AA85384" w:rsidR="003176FC" w:rsidRDefault="003176FC" w:rsidP="00EC4C5A">
      <w:pPr>
        <w:pStyle w:val="Body"/>
      </w:pPr>
      <w:r w:rsidRPr="007754F3">
        <w:rPr>
          <w:b/>
        </w:rPr>
        <w:t>1.2.2 Captions (Prerecorded):</w:t>
      </w:r>
      <w:r>
        <w:t xml:space="preserve"> Captions are provided for all prerecorded audio content in synchronized media, except when the media is a media alternative for text and is clearly labeled as such. (Level A)</w:t>
      </w:r>
    </w:p>
    <w:p w14:paraId="0060C720" w14:textId="5698DBD3" w:rsidR="003176FC" w:rsidRDefault="003176FC" w:rsidP="00EC4C5A">
      <w:pPr>
        <w:pStyle w:val="Body"/>
      </w:pPr>
      <w:r w:rsidRPr="007754F3">
        <w:rPr>
          <w:b/>
        </w:rPr>
        <w:t>1.2.3 Audio Description or Media Alternative (Prerecorded):</w:t>
      </w:r>
      <w:r>
        <w:t xml:space="preserve"> An alternative for time-based media or audio description of the prerecorded video content is provided for synchronized media, except when the media is a media alternative for text and is clearly labeled as such. (Level A)</w:t>
      </w:r>
    </w:p>
    <w:p w14:paraId="40EAFC18" w14:textId="41360492" w:rsidR="003176FC" w:rsidRDefault="003176FC" w:rsidP="00EC4C5A">
      <w:pPr>
        <w:pStyle w:val="Body"/>
      </w:pPr>
      <w:r w:rsidRPr="007754F3">
        <w:rPr>
          <w:b/>
        </w:rPr>
        <w:t>1.2.4 Captions (Live):</w:t>
      </w:r>
      <w:r>
        <w:t xml:space="preserve"> Captions are provided for all live audio content in synchronized media. (Level AA)</w:t>
      </w:r>
    </w:p>
    <w:p w14:paraId="589F309D" w14:textId="0C0ADBB6" w:rsidR="003176FC" w:rsidRDefault="003176FC" w:rsidP="00EC4C5A">
      <w:pPr>
        <w:pStyle w:val="Body"/>
      </w:pPr>
      <w:r w:rsidRPr="007754F3">
        <w:rPr>
          <w:b/>
        </w:rPr>
        <w:t>1.2.5 Audio Description (Prerecorded):</w:t>
      </w:r>
      <w:r>
        <w:t xml:space="preserve"> Audio description is provided for all prerecorded video content in synchronized media. (Level AA)</w:t>
      </w:r>
      <w:r w:rsidR="005F5AB0">
        <w:br/>
      </w:r>
    </w:p>
    <w:p w14:paraId="5559E58B" w14:textId="77777777" w:rsidR="005F5AB0" w:rsidRDefault="005F5AB0" w:rsidP="003176FC">
      <w:pPr>
        <w:tabs>
          <w:tab w:val="left" w:pos="912"/>
        </w:tabs>
      </w:pPr>
    </w:p>
    <w:p w14:paraId="03028AA5" w14:textId="7EF507FF" w:rsidR="005F5AB0" w:rsidRDefault="00A46A50" w:rsidP="00EC4C5A">
      <w:pPr>
        <w:pStyle w:val="Heading2"/>
      </w:pPr>
      <w:r>
        <w:t xml:space="preserve">WCAG </w:t>
      </w:r>
      <w:r w:rsidR="003176FC">
        <w:t>Guideline 1.3 Adaptable: Create content that can be presented in different ways (for example simpler layout) without losing information or structure.</w:t>
      </w:r>
    </w:p>
    <w:p w14:paraId="04C29B31" w14:textId="29AAA307" w:rsidR="005F5AB0" w:rsidRDefault="003176FC" w:rsidP="0016221B">
      <w:pPr>
        <w:pStyle w:val="Body"/>
      </w:pPr>
      <w:r w:rsidRPr="007754F3">
        <w:rPr>
          <w:b/>
        </w:rPr>
        <w:t>1.3.1 Info and Relationships:</w:t>
      </w:r>
      <w:r>
        <w:t xml:space="preserve"> Information, structure, and relationships conveyed through presentation can be programmatically determined or are available in text. (Level A)</w:t>
      </w:r>
    </w:p>
    <w:p w14:paraId="09A48BEB" w14:textId="6B65563F" w:rsidR="003176FC" w:rsidRDefault="003176FC" w:rsidP="0016221B">
      <w:pPr>
        <w:pStyle w:val="Body"/>
      </w:pPr>
      <w:r w:rsidRPr="007754F3">
        <w:rPr>
          <w:b/>
        </w:rPr>
        <w:lastRenderedPageBreak/>
        <w:t>1.3.2 Meaningful Sequence:</w:t>
      </w:r>
      <w:r>
        <w:t xml:space="preserve"> When the sequence in which content is presented affects its meaning, a correct reading sequence can be programmatically determined. (Level A)</w:t>
      </w:r>
    </w:p>
    <w:p w14:paraId="733461BE" w14:textId="024158BA" w:rsidR="005F5AB0" w:rsidRDefault="003176FC" w:rsidP="00EC4C5A">
      <w:pPr>
        <w:pStyle w:val="Body"/>
      </w:pPr>
      <w:r w:rsidRPr="007754F3">
        <w:rPr>
          <w:b/>
        </w:rPr>
        <w:t>1.3.3 Sensory Characteristics:</w:t>
      </w:r>
      <w:r>
        <w:t xml:space="preserve"> Instructions provided for understanding and operating content do not rely solely on sensory characteristics of components such as shape, size, visual location, orientation, or sound. (Level A)</w:t>
      </w:r>
      <w:r w:rsidR="00327D56">
        <w:br/>
      </w:r>
    </w:p>
    <w:p w14:paraId="7D889C2C" w14:textId="622B7FF1" w:rsidR="003176FC" w:rsidRDefault="00A46A50" w:rsidP="007754F3">
      <w:pPr>
        <w:pStyle w:val="Heading2"/>
      </w:pPr>
      <w:r>
        <w:t xml:space="preserve">WCAG </w:t>
      </w:r>
      <w:r w:rsidR="003176FC">
        <w:t>Guideline 1.4 Distinguishable: Make it easier for users to see and hear content including separating foreground from background.</w:t>
      </w:r>
    </w:p>
    <w:p w14:paraId="2C6D4599" w14:textId="77777777" w:rsidR="005F5AB0" w:rsidRDefault="005F5AB0" w:rsidP="003176FC">
      <w:pPr>
        <w:tabs>
          <w:tab w:val="left" w:pos="912"/>
        </w:tabs>
      </w:pPr>
    </w:p>
    <w:p w14:paraId="26D7F5FC" w14:textId="1E54FB6D" w:rsidR="005F5AB0" w:rsidRDefault="003176FC" w:rsidP="00EC4C5A">
      <w:pPr>
        <w:pStyle w:val="Body"/>
      </w:pPr>
      <w:r w:rsidRPr="007754F3">
        <w:rPr>
          <w:b/>
        </w:rPr>
        <w:t>1.4.1 Use of Color:</w:t>
      </w:r>
      <w:r>
        <w:t xml:space="preserve"> Color is not used as the only visual means of conveying information, indicating an action, prompting a response, or distinguishing a visual element. (Level A)</w:t>
      </w:r>
    </w:p>
    <w:p w14:paraId="7169D5A8" w14:textId="12C157E1" w:rsidR="005F5AB0" w:rsidRDefault="003176FC" w:rsidP="00EC4C5A">
      <w:pPr>
        <w:pStyle w:val="Body"/>
      </w:pPr>
      <w:r w:rsidRPr="007754F3">
        <w:rPr>
          <w:b/>
        </w:rPr>
        <w:t>1.4.2 Audio Control:</w:t>
      </w:r>
      <w:r>
        <w:t xml:space="preserve"> If any audio on a Web page plays automatically for more than 3 seconds, either a mechanism is available to pause or stop the audio, or a mechanism is available to control audio volume independently from the overall system volume level. (Level A)</w:t>
      </w:r>
    </w:p>
    <w:p w14:paraId="3904CD53" w14:textId="77777777" w:rsidR="003176FC" w:rsidRDefault="003176FC" w:rsidP="00EC4C5A">
      <w:pPr>
        <w:pStyle w:val="Body"/>
      </w:pPr>
      <w:r w:rsidRPr="007754F3">
        <w:rPr>
          <w:b/>
        </w:rPr>
        <w:t>1.4.3 Contrast (Minimum):</w:t>
      </w:r>
      <w:r>
        <w:t xml:space="preserve"> The visual presentation of text and images of text has a contrast ratio of at least 4.5:1, except for the following: (Level AA)</w:t>
      </w:r>
    </w:p>
    <w:p w14:paraId="0845C9E3" w14:textId="77777777" w:rsidR="003176FC" w:rsidRDefault="003176FC" w:rsidP="007754F3">
      <w:pPr>
        <w:pStyle w:val="BodyBullets"/>
      </w:pPr>
      <w:r w:rsidRPr="007754F3">
        <w:rPr>
          <w:b/>
        </w:rPr>
        <w:t>Large Text:</w:t>
      </w:r>
      <w:r>
        <w:t xml:space="preserve"> Large-scale text and images of large-scale text have a contrast ratio of at least 3:1;</w:t>
      </w:r>
    </w:p>
    <w:p w14:paraId="785ED00B" w14:textId="77777777" w:rsidR="003176FC" w:rsidRDefault="003176FC" w:rsidP="007754F3">
      <w:pPr>
        <w:pStyle w:val="BodyBullets"/>
      </w:pPr>
      <w:r w:rsidRPr="007754F3">
        <w:rPr>
          <w:b/>
        </w:rPr>
        <w:t>Incidental:</w:t>
      </w:r>
      <w:r>
        <w:t xml:space="preserve"> Text or images of text that are part of an inactive user interface component, that are pure decoration, that are not visible to anyone, or that are part of a picture that contains significant other visual content, have no contrast requirement.</w:t>
      </w:r>
    </w:p>
    <w:p w14:paraId="7F8C84D5" w14:textId="351FA088" w:rsidR="00327D56" w:rsidRDefault="003176FC" w:rsidP="00EC4C5A">
      <w:pPr>
        <w:pStyle w:val="BodyBullets"/>
      </w:pPr>
      <w:r w:rsidRPr="007754F3">
        <w:rPr>
          <w:b/>
        </w:rPr>
        <w:t>Logotypes:</w:t>
      </w:r>
      <w:r>
        <w:t xml:space="preserve"> Text that is part of a logo or brand name has no minimum contrast requirement.</w:t>
      </w:r>
    </w:p>
    <w:p w14:paraId="01A68245" w14:textId="2E04885E" w:rsidR="00327D56" w:rsidRDefault="003176FC" w:rsidP="00EC4C5A">
      <w:pPr>
        <w:pStyle w:val="Body"/>
      </w:pPr>
      <w:r w:rsidRPr="007754F3">
        <w:rPr>
          <w:b/>
        </w:rPr>
        <w:t>1.4.4 Resize text:</w:t>
      </w:r>
      <w:r>
        <w:t xml:space="preserve"> Except for captions and images of text, text can be resized without assistive technology up to 200 percent without loss of content or functionality. (Level AA)</w:t>
      </w:r>
    </w:p>
    <w:p w14:paraId="1DC8D178" w14:textId="77777777" w:rsidR="003176FC" w:rsidRDefault="003176FC" w:rsidP="00EC4C5A">
      <w:pPr>
        <w:pStyle w:val="Body"/>
      </w:pPr>
      <w:r w:rsidRPr="007754F3">
        <w:rPr>
          <w:b/>
        </w:rPr>
        <w:t>1.4.5 Images of Text:</w:t>
      </w:r>
      <w:r>
        <w:t xml:space="preserve"> If the technologies being used can achieve the visual presentation, text is used to convey information rather than images of text except for the following: (Level AA)</w:t>
      </w:r>
    </w:p>
    <w:p w14:paraId="3C18A18A" w14:textId="77777777" w:rsidR="003176FC" w:rsidRDefault="003176FC" w:rsidP="007754F3">
      <w:pPr>
        <w:pStyle w:val="BodyBullets"/>
      </w:pPr>
      <w:r w:rsidRPr="007754F3">
        <w:rPr>
          <w:b/>
        </w:rPr>
        <w:t>Customizable:</w:t>
      </w:r>
      <w:r>
        <w:t xml:space="preserve"> The image of text can be visually customized to the user's requirements;</w:t>
      </w:r>
    </w:p>
    <w:p w14:paraId="1923EF5E" w14:textId="176B845B" w:rsidR="00327D56" w:rsidRDefault="003176FC" w:rsidP="00EC4C5A">
      <w:pPr>
        <w:pStyle w:val="BodyBullets"/>
      </w:pPr>
      <w:r w:rsidRPr="007754F3">
        <w:rPr>
          <w:b/>
        </w:rPr>
        <w:t>Essential:</w:t>
      </w:r>
      <w:r>
        <w:t xml:space="preserve"> A particular presentation of text is essential to the information being conveyed.</w:t>
      </w:r>
    </w:p>
    <w:p w14:paraId="13DA5688" w14:textId="06D9C4F3" w:rsidR="0016221B" w:rsidRDefault="0016221B" w:rsidP="0016221B">
      <w:pPr>
        <w:pStyle w:val="Body"/>
      </w:pPr>
      <w:r w:rsidRPr="0000005D">
        <w:rPr>
          <w:b/>
        </w:rPr>
        <w:lastRenderedPageBreak/>
        <w:t>1.4.6 Contrast (Enhanced):</w:t>
      </w:r>
      <w:r>
        <w:t xml:space="preserve"> The visual presentation of text and images of text has a contrast ratio of at least 7:1, except for the following: [large text, incidental, logotypes] (Level AAA)</w:t>
      </w:r>
    </w:p>
    <w:p w14:paraId="3D799891" w14:textId="77777777" w:rsidR="003176FC" w:rsidRDefault="003176FC" w:rsidP="00EC4C5A">
      <w:pPr>
        <w:pStyle w:val="Body"/>
      </w:pPr>
      <w:r w:rsidRPr="007754F3">
        <w:rPr>
          <w:b/>
        </w:rPr>
        <w:t>1.4.8 Visual Presentation:</w:t>
      </w:r>
      <w:r>
        <w:t xml:space="preserve"> For the visual presentation of blocks of text, a mechanism is available to achieve the following: (Level AAA)</w:t>
      </w:r>
    </w:p>
    <w:p w14:paraId="7CDEC8FD" w14:textId="77777777" w:rsidR="003176FC" w:rsidRDefault="003176FC" w:rsidP="00EC4C5A">
      <w:pPr>
        <w:pStyle w:val="BodyBullets"/>
        <w:numPr>
          <w:ilvl w:val="0"/>
          <w:numId w:val="21"/>
        </w:numPr>
      </w:pPr>
      <w:r>
        <w:t>Foreground and background colors can be selected by the user.</w:t>
      </w:r>
    </w:p>
    <w:p w14:paraId="09D19BB5" w14:textId="77777777" w:rsidR="003176FC" w:rsidRDefault="003176FC" w:rsidP="00EC4C5A">
      <w:pPr>
        <w:pStyle w:val="BodyBullets"/>
        <w:numPr>
          <w:ilvl w:val="0"/>
          <w:numId w:val="21"/>
        </w:numPr>
      </w:pPr>
      <w:r>
        <w:t>Width is no more than 80 characters or glyphs (40 if CJK).</w:t>
      </w:r>
    </w:p>
    <w:p w14:paraId="494F23BA" w14:textId="77777777" w:rsidR="003176FC" w:rsidRDefault="003176FC" w:rsidP="00EC4C5A">
      <w:pPr>
        <w:pStyle w:val="BodyBullets"/>
        <w:numPr>
          <w:ilvl w:val="0"/>
          <w:numId w:val="21"/>
        </w:numPr>
      </w:pPr>
      <w:r>
        <w:t>Text is not justified (aligned to both the left and the right margins).</w:t>
      </w:r>
    </w:p>
    <w:p w14:paraId="7C1A8084" w14:textId="77777777" w:rsidR="003176FC" w:rsidRDefault="003176FC" w:rsidP="00EC4C5A">
      <w:pPr>
        <w:pStyle w:val="BodyBullets"/>
        <w:numPr>
          <w:ilvl w:val="0"/>
          <w:numId w:val="21"/>
        </w:numPr>
      </w:pPr>
      <w:r>
        <w:t>Line spacing (leading) is at least space-and-a-half within paragraphs, and paragraph spacing is at least 1.5 times larger than the line spacing.</w:t>
      </w:r>
    </w:p>
    <w:p w14:paraId="1FC14203" w14:textId="77777777" w:rsidR="003176FC" w:rsidRDefault="003176FC" w:rsidP="00EC4C5A">
      <w:pPr>
        <w:pStyle w:val="BodyBullets"/>
        <w:numPr>
          <w:ilvl w:val="0"/>
          <w:numId w:val="21"/>
        </w:numPr>
      </w:pPr>
      <w:r>
        <w:t>Text can be resized without assistive technology up to 200 percent in a way that does not require the user to scroll horizontally to read a line of text on a full-screen window.</w:t>
      </w:r>
    </w:p>
    <w:p w14:paraId="110D59F2" w14:textId="77777777" w:rsidR="00933F2D" w:rsidRDefault="00933F2D" w:rsidP="003176FC">
      <w:pPr>
        <w:tabs>
          <w:tab w:val="left" w:pos="912"/>
        </w:tabs>
      </w:pPr>
    </w:p>
    <w:p w14:paraId="3D588B14" w14:textId="17F92AD8" w:rsidR="003176FC" w:rsidRPr="00F26CE4" w:rsidRDefault="00A46A50" w:rsidP="00F26CE4">
      <w:pPr>
        <w:pStyle w:val="Heading2"/>
        <w:rPr>
          <w:b/>
        </w:rPr>
      </w:pPr>
      <w:bookmarkStart w:id="28" w:name="_Toc300842198"/>
      <w:r>
        <w:rPr>
          <w:b/>
        </w:rPr>
        <w:t xml:space="preserve">WCAG </w:t>
      </w:r>
      <w:r w:rsidR="003176FC" w:rsidRPr="00F26CE4">
        <w:rPr>
          <w:b/>
        </w:rPr>
        <w:t>Principle 2: Operable - User interface components and navigation must be operable.</w:t>
      </w:r>
      <w:bookmarkEnd w:id="28"/>
    </w:p>
    <w:p w14:paraId="08DC4A65" w14:textId="77777777" w:rsidR="003176FC" w:rsidRDefault="003176FC" w:rsidP="003176FC">
      <w:pPr>
        <w:tabs>
          <w:tab w:val="left" w:pos="912"/>
        </w:tabs>
      </w:pPr>
    </w:p>
    <w:p w14:paraId="061ECD27" w14:textId="32879F5B" w:rsidR="003176FC" w:rsidRDefault="00A46A50" w:rsidP="007754F3">
      <w:pPr>
        <w:pStyle w:val="Heading2"/>
      </w:pPr>
      <w:r>
        <w:t xml:space="preserve">WCAG </w:t>
      </w:r>
      <w:r w:rsidR="003176FC">
        <w:t>Guideline 2.1 Keyboard Accessible: Make all functionality available from a keyboard.</w:t>
      </w:r>
    </w:p>
    <w:p w14:paraId="417F9ADA" w14:textId="77777777" w:rsidR="00797E53" w:rsidRDefault="00797E53" w:rsidP="003176FC">
      <w:pPr>
        <w:tabs>
          <w:tab w:val="left" w:pos="912"/>
        </w:tabs>
      </w:pPr>
    </w:p>
    <w:p w14:paraId="0FCC7992" w14:textId="08DBA995" w:rsidR="00797E53" w:rsidRDefault="003176FC" w:rsidP="00EC4C5A">
      <w:pPr>
        <w:pStyle w:val="Body"/>
      </w:pPr>
      <w:r w:rsidRPr="007754F3">
        <w:rPr>
          <w:b/>
        </w:rPr>
        <w:t>2.1.1 Keyboard:</w:t>
      </w:r>
      <w:r>
        <w:t xml:space="preserve"> All functionality of the content is operable through a keyboard interface without requiring specific timings for individual keystrokes, except where the underlying function requires input that depends on the path of the user's movement and not just the endpoints. (Level A)</w:t>
      </w:r>
    </w:p>
    <w:p w14:paraId="4B7F1FB1" w14:textId="77777777" w:rsidR="003176FC" w:rsidRDefault="003176FC" w:rsidP="00EC4C5A">
      <w:pPr>
        <w:pStyle w:val="Body"/>
      </w:pPr>
      <w:r w:rsidRPr="007754F3">
        <w:rPr>
          <w:b/>
        </w:rPr>
        <w:t>2.1.2 No Keyboard Trap:</w:t>
      </w:r>
      <w:r>
        <w:t xml:space="preserve"> If keyboard focus can be moved to a component of the page using a keyboard interface, then focus can be moved away from that component using only a keyboard interface, and, if it requires more than unmodified arrow or tab keys or other standard exit methods, the user is advised of the method for moving focus away. (Level A)</w:t>
      </w:r>
    </w:p>
    <w:p w14:paraId="66E4B600" w14:textId="77777777" w:rsidR="00797E53" w:rsidRDefault="00797E53" w:rsidP="007754F3">
      <w:pPr>
        <w:pStyle w:val="Heading2"/>
      </w:pPr>
    </w:p>
    <w:p w14:paraId="0050E368" w14:textId="4C044B2F" w:rsidR="003176FC" w:rsidRDefault="00A46A50" w:rsidP="007754F3">
      <w:pPr>
        <w:pStyle w:val="Heading2"/>
      </w:pPr>
      <w:r>
        <w:t xml:space="preserve">WCAG </w:t>
      </w:r>
      <w:r w:rsidR="003176FC">
        <w:t>Guideline 2.2 Enough Time: Provide users enough time to read and use content.</w:t>
      </w:r>
    </w:p>
    <w:p w14:paraId="5A782A3D" w14:textId="77777777" w:rsidR="00797E53" w:rsidRDefault="00797E53" w:rsidP="003176FC">
      <w:pPr>
        <w:tabs>
          <w:tab w:val="left" w:pos="912"/>
        </w:tabs>
      </w:pPr>
    </w:p>
    <w:p w14:paraId="78D41219" w14:textId="77777777" w:rsidR="003176FC" w:rsidRDefault="003176FC" w:rsidP="00EC4C5A">
      <w:pPr>
        <w:pStyle w:val="Body-ListIntro"/>
      </w:pPr>
      <w:r w:rsidRPr="007754F3">
        <w:rPr>
          <w:b/>
        </w:rPr>
        <w:lastRenderedPageBreak/>
        <w:t>2.2.1 Timing Adjustable:</w:t>
      </w:r>
      <w:r>
        <w:t xml:space="preserve"> For each time limit that is set by the content, at least one of the following is true: (Level A)</w:t>
      </w:r>
    </w:p>
    <w:p w14:paraId="7AC74922" w14:textId="77777777" w:rsidR="003176FC" w:rsidRDefault="003176FC" w:rsidP="007754F3">
      <w:pPr>
        <w:pStyle w:val="BodyBullets"/>
      </w:pPr>
      <w:r w:rsidRPr="007754F3">
        <w:rPr>
          <w:b/>
        </w:rPr>
        <w:t>Turn off:</w:t>
      </w:r>
      <w:r>
        <w:t xml:space="preserve"> The user is allowed to turn off the time limit before encountering it; or</w:t>
      </w:r>
    </w:p>
    <w:p w14:paraId="4A4D8786" w14:textId="77777777" w:rsidR="003176FC" w:rsidRDefault="003176FC" w:rsidP="007754F3">
      <w:pPr>
        <w:pStyle w:val="BodyBullets"/>
      </w:pPr>
      <w:r w:rsidRPr="007754F3">
        <w:rPr>
          <w:b/>
        </w:rPr>
        <w:t>Adjust:</w:t>
      </w:r>
      <w:r>
        <w:t xml:space="preserve"> The user is allowed to adjust the time limit before encountering it over a wide range that is at least ten times the length of the default setting; or</w:t>
      </w:r>
    </w:p>
    <w:p w14:paraId="1B55085B" w14:textId="77777777" w:rsidR="003176FC" w:rsidRDefault="003176FC" w:rsidP="007754F3">
      <w:pPr>
        <w:pStyle w:val="BodyBullets"/>
      </w:pPr>
      <w:r w:rsidRPr="007754F3">
        <w:rPr>
          <w:b/>
        </w:rPr>
        <w:t>Extend:</w:t>
      </w:r>
      <w:r>
        <w:t xml:space="preserve"> The user is warned before time expires and given at least 20 seconds to extend the time limit with a simple action (for example, "press the space bar"), and the user is allowed to extend the time limit at least ten times; or</w:t>
      </w:r>
    </w:p>
    <w:p w14:paraId="282E5B62" w14:textId="77777777" w:rsidR="003176FC" w:rsidRDefault="003176FC" w:rsidP="007754F3">
      <w:pPr>
        <w:pStyle w:val="BodyBullets"/>
      </w:pPr>
      <w:r w:rsidRPr="007754F3">
        <w:rPr>
          <w:b/>
        </w:rPr>
        <w:t>Real-time Exception:</w:t>
      </w:r>
      <w:r>
        <w:t xml:space="preserve"> The time limit is a required part of a real-time event (for example, an auction), and no alternative to the time limit is possible; or</w:t>
      </w:r>
    </w:p>
    <w:p w14:paraId="15748DA7" w14:textId="77777777" w:rsidR="003176FC" w:rsidRDefault="003176FC" w:rsidP="007754F3">
      <w:pPr>
        <w:pStyle w:val="BodyBullets"/>
      </w:pPr>
      <w:r w:rsidRPr="007754F3">
        <w:rPr>
          <w:b/>
        </w:rPr>
        <w:t>Essential Exception:</w:t>
      </w:r>
      <w:r>
        <w:t xml:space="preserve"> The time limit is essential and extending it would invalidate the activity; or</w:t>
      </w:r>
    </w:p>
    <w:p w14:paraId="2C9F1A58" w14:textId="1FF62B9E" w:rsidR="003176FC" w:rsidRPr="00EC4C5A" w:rsidRDefault="003176FC" w:rsidP="00EC4C5A">
      <w:pPr>
        <w:pStyle w:val="BodyBullets"/>
      </w:pPr>
      <w:r w:rsidRPr="00EC4C5A">
        <w:rPr>
          <w:b/>
        </w:rPr>
        <w:t>20 Hour Exception:</w:t>
      </w:r>
      <w:r>
        <w:t xml:space="preserve"> The time limit is longer than 20 hours.</w:t>
      </w:r>
      <w:r w:rsidR="004A4E59" w:rsidRPr="00EC4C5A">
        <w:rPr>
          <w:i/>
        </w:rPr>
        <w:br/>
      </w:r>
    </w:p>
    <w:p w14:paraId="320114D1" w14:textId="77777777" w:rsidR="003176FC" w:rsidRDefault="003176FC" w:rsidP="00EC4C5A">
      <w:pPr>
        <w:pStyle w:val="Body-ListIntro"/>
      </w:pPr>
      <w:r w:rsidRPr="007754F3">
        <w:rPr>
          <w:b/>
        </w:rPr>
        <w:t>2.2.2 Pause, Stop, Hide:</w:t>
      </w:r>
      <w:r>
        <w:t xml:space="preserve"> For moving, blinking, scrolling, or auto-updating information, all of the following are true: (Level A)</w:t>
      </w:r>
    </w:p>
    <w:p w14:paraId="6E886F2A" w14:textId="77777777" w:rsidR="003176FC" w:rsidRDefault="003176FC" w:rsidP="007754F3">
      <w:pPr>
        <w:pStyle w:val="BodyBullets"/>
      </w:pPr>
      <w:r w:rsidRPr="007754F3">
        <w:rPr>
          <w:b/>
        </w:rPr>
        <w:t xml:space="preserve">Moving, blinking, scrolling: </w:t>
      </w:r>
      <w:r>
        <w:t>For any moving, blinking or scrolling information that (1) starts automatically, (2) lasts more than five seconds, and (3) is presented in parallel with other content, there is a mechanism for the user to pause, stop, or hide it unless the movement, blinking, or scrolling is part of an activity where it is essential; and</w:t>
      </w:r>
    </w:p>
    <w:p w14:paraId="0F2F3558" w14:textId="183337CF" w:rsidR="004A4E59" w:rsidRDefault="003176FC" w:rsidP="00EC4C5A">
      <w:pPr>
        <w:pStyle w:val="BodyBullets"/>
      </w:pPr>
      <w:r w:rsidRPr="007754F3">
        <w:rPr>
          <w:b/>
        </w:rPr>
        <w:t>Auto-updating:</w:t>
      </w:r>
      <w:r>
        <w:t xml:space="preserve"> For any auto-updating information that (1) starts automatically and (2) is presented in parallel with other content, there is a mechanism for the user to pause, stop, or hide it or to control the frequency of the update unless the auto-updating is part of an activity where it is essential.</w:t>
      </w:r>
      <w:r w:rsidR="004A4E59">
        <w:br/>
      </w:r>
    </w:p>
    <w:p w14:paraId="0746031D" w14:textId="34BA9CC9" w:rsidR="003176FC" w:rsidRDefault="00A46A50" w:rsidP="007754F3">
      <w:pPr>
        <w:pStyle w:val="Heading2"/>
      </w:pPr>
      <w:r>
        <w:t>WCAG</w:t>
      </w:r>
      <w:r w:rsidRPr="007754F3">
        <w:rPr>
          <w:b/>
        </w:rPr>
        <w:t xml:space="preserve"> </w:t>
      </w:r>
      <w:r w:rsidR="003176FC" w:rsidRPr="00A46A50">
        <w:t>Guideline 2.3 Seizures</w:t>
      </w:r>
      <w:r w:rsidR="003176FC" w:rsidRPr="007754F3">
        <w:rPr>
          <w:b/>
        </w:rPr>
        <w:t>:</w:t>
      </w:r>
      <w:r w:rsidR="003176FC">
        <w:t xml:space="preserve"> Do not design content in a way that is known to cause seizures.</w:t>
      </w:r>
    </w:p>
    <w:p w14:paraId="5FE24DFB" w14:textId="77777777" w:rsidR="004A4E59" w:rsidRDefault="004A4E59" w:rsidP="003176FC">
      <w:pPr>
        <w:tabs>
          <w:tab w:val="left" w:pos="912"/>
        </w:tabs>
      </w:pPr>
    </w:p>
    <w:p w14:paraId="7A024DF0" w14:textId="594F4CFF" w:rsidR="004A4E59" w:rsidRDefault="003176FC" w:rsidP="00EC4C5A">
      <w:pPr>
        <w:pStyle w:val="Body"/>
      </w:pPr>
      <w:r w:rsidRPr="007754F3">
        <w:rPr>
          <w:b/>
        </w:rPr>
        <w:t>2.3.1 Three Flashes or Below Threshold:</w:t>
      </w:r>
      <w:r>
        <w:t xml:space="preserve"> Web pages do not contain anything that flashes more than three times in any one second period, or the flash is below the general flash and red flash thresholds. (Level A)</w:t>
      </w:r>
    </w:p>
    <w:p w14:paraId="7B8647D5" w14:textId="67CC3A4D" w:rsidR="003176FC" w:rsidRDefault="00A46A50" w:rsidP="007754F3">
      <w:pPr>
        <w:pStyle w:val="Heading2"/>
      </w:pPr>
      <w:r>
        <w:lastRenderedPageBreak/>
        <w:t xml:space="preserve">WCAG </w:t>
      </w:r>
      <w:r w:rsidR="003176FC">
        <w:t>Guideline 2.4 Navigable: Provide ways to help users navigate, find content, and determine where they are.</w:t>
      </w:r>
    </w:p>
    <w:p w14:paraId="63DFCD55" w14:textId="77777777" w:rsidR="004A4E59" w:rsidRDefault="004A4E59" w:rsidP="00EC4C5A">
      <w:pPr>
        <w:pStyle w:val="Body"/>
      </w:pPr>
    </w:p>
    <w:p w14:paraId="20B8992B" w14:textId="5249C0C8" w:rsidR="004A4E59" w:rsidRDefault="003176FC" w:rsidP="00EC4C5A">
      <w:pPr>
        <w:pStyle w:val="Body"/>
      </w:pPr>
      <w:r w:rsidRPr="007754F3">
        <w:rPr>
          <w:b/>
        </w:rPr>
        <w:t>2.4.1 Bypass Blocks:</w:t>
      </w:r>
      <w:r>
        <w:t xml:space="preserve"> A mechanism is available to bypass blocks of content that are repeated on multiple Web pages. (Level A)</w:t>
      </w:r>
    </w:p>
    <w:p w14:paraId="68A0BAC0" w14:textId="727592F1" w:rsidR="004A4E59" w:rsidRDefault="003176FC" w:rsidP="00EC4C5A">
      <w:pPr>
        <w:pStyle w:val="Body"/>
      </w:pPr>
      <w:r w:rsidRPr="007754F3">
        <w:rPr>
          <w:b/>
        </w:rPr>
        <w:t>2.4.2 Page Titled:</w:t>
      </w:r>
      <w:r>
        <w:t xml:space="preserve"> Web pages have titles that describe topic or purpose. (Level A)</w:t>
      </w:r>
    </w:p>
    <w:p w14:paraId="3E41E2C9" w14:textId="23932309" w:rsidR="003176FC" w:rsidRDefault="003176FC" w:rsidP="00EC4C5A">
      <w:pPr>
        <w:pStyle w:val="Body"/>
      </w:pPr>
      <w:r w:rsidRPr="007754F3">
        <w:rPr>
          <w:b/>
        </w:rPr>
        <w:t>2.4.3 Focus Order:</w:t>
      </w:r>
      <w:r>
        <w:t xml:space="preserve"> If a Web page can be navigated sequentially and the navigation sequences affect meaning or operation, focusable components receive focus in an order that preserves meaning and operability. (Level A)</w:t>
      </w:r>
      <w:r w:rsidR="004A4E59">
        <w:br/>
      </w:r>
      <w:r w:rsidRPr="007754F3">
        <w:rPr>
          <w:b/>
        </w:rPr>
        <w:t>2.4.4 Link Purpose (In Context):</w:t>
      </w:r>
      <w:r>
        <w:t xml:space="preserve"> The purpose of each link can be determined from the link text alone or from the link text together with its programmatically determined link context, except where the purpose of the link would be ambiguous to users in general. (Level A)</w:t>
      </w:r>
    </w:p>
    <w:p w14:paraId="02502F5A" w14:textId="7F670D98" w:rsidR="004A4E59" w:rsidRDefault="004A4E59" w:rsidP="00EC4C5A">
      <w:pPr>
        <w:pStyle w:val="Body"/>
      </w:pPr>
      <w:r>
        <w:br/>
      </w:r>
      <w:r w:rsidR="003176FC" w:rsidRPr="007754F3">
        <w:rPr>
          <w:b/>
        </w:rPr>
        <w:t>2.4.5 Multiple Ways:</w:t>
      </w:r>
      <w:r w:rsidR="003176FC">
        <w:t xml:space="preserve"> More than one way is available to locate a Web page within a set of Web pages except where the Web Page is the result of, or a step in, a process. (Level AA)</w:t>
      </w:r>
    </w:p>
    <w:p w14:paraId="421AA01F" w14:textId="2F816A05" w:rsidR="004A4E59" w:rsidRDefault="003176FC" w:rsidP="00EC4C5A">
      <w:pPr>
        <w:pStyle w:val="Body"/>
      </w:pPr>
      <w:r w:rsidRPr="007754F3">
        <w:rPr>
          <w:b/>
        </w:rPr>
        <w:t>2.4.6 Headings and Labels:</w:t>
      </w:r>
      <w:r>
        <w:t xml:space="preserve"> Headings and labels describe topic or purpose. (Level AA)</w:t>
      </w:r>
    </w:p>
    <w:p w14:paraId="3C0581E4" w14:textId="12CD0794" w:rsidR="004A4E59" w:rsidRDefault="003176FC" w:rsidP="00EC4C5A">
      <w:pPr>
        <w:pStyle w:val="Body"/>
      </w:pPr>
      <w:r w:rsidRPr="007754F3">
        <w:rPr>
          <w:b/>
        </w:rPr>
        <w:t>2.4.7 Focus Visible:</w:t>
      </w:r>
      <w:r>
        <w:t xml:space="preserve"> Any keyboard operable user interface has a mode of operation where the keyboard focus indicator is visible. (Level AA)</w:t>
      </w:r>
    </w:p>
    <w:p w14:paraId="7610B11B" w14:textId="32546286" w:rsidR="003176FC" w:rsidRPr="007754F3" w:rsidRDefault="003176FC" w:rsidP="00EC4C5A">
      <w:pPr>
        <w:pStyle w:val="Body"/>
        <w:rPr>
          <w:i/>
        </w:rPr>
      </w:pPr>
      <w:r w:rsidRPr="007754F3">
        <w:rPr>
          <w:b/>
        </w:rPr>
        <w:t>2.4.10 Section Headings:</w:t>
      </w:r>
      <w:r>
        <w:t xml:space="preserve"> Section headings are used to organize the content. (Level </w:t>
      </w:r>
      <w:r w:rsidR="005A6CF8">
        <w:tab/>
      </w:r>
      <w:r>
        <w:t>)</w:t>
      </w:r>
      <w:r w:rsidR="004A4E59">
        <w:br/>
      </w:r>
      <w:r w:rsidR="004A4E59" w:rsidRPr="007754F3">
        <w:rPr>
          <w:i/>
        </w:rPr>
        <w:br/>
      </w:r>
    </w:p>
    <w:p w14:paraId="47FE0BF6" w14:textId="77777777" w:rsidR="004A4E59" w:rsidRDefault="004A4E59" w:rsidP="003176FC">
      <w:pPr>
        <w:tabs>
          <w:tab w:val="left" w:pos="912"/>
        </w:tabs>
      </w:pPr>
    </w:p>
    <w:p w14:paraId="0D64131D" w14:textId="20E595E2" w:rsidR="003176FC" w:rsidRPr="00F26CE4" w:rsidRDefault="00A46A50" w:rsidP="00F26CE4">
      <w:pPr>
        <w:pStyle w:val="Heading2"/>
        <w:rPr>
          <w:b/>
        </w:rPr>
      </w:pPr>
      <w:bookmarkStart w:id="29" w:name="_Toc300842199"/>
      <w:r>
        <w:rPr>
          <w:b/>
        </w:rPr>
        <w:t xml:space="preserve">WCAG </w:t>
      </w:r>
      <w:r w:rsidR="003176FC" w:rsidRPr="00F26CE4">
        <w:rPr>
          <w:b/>
        </w:rPr>
        <w:t>Principle 3: Understandable - Information and the operation of user interface must be understandable.</w:t>
      </w:r>
      <w:bookmarkEnd w:id="29"/>
    </w:p>
    <w:p w14:paraId="533E097D" w14:textId="77777777" w:rsidR="003176FC" w:rsidRDefault="003176FC" w:rsidP="003176FC">
      <w:pPr>
        <w:tabs>
          <w:tab w:val="left" w:pos="912"/>
        </w:tabs>
      </w:pPr>
    </w:p>
    <w:p w14:paraId="0DFEE4F8" w14:textId="65E1A663" w:rsidR="003176FC" w:rsidRDefault="00A46A50" w:rsidP="007754F3">
      <w:pPr>
        <w:pStyle w:val="Heading2"/>
      </w:pPr>
      <w:r>
        <w:t xml:space="preserve">WCAG </w:t>
      </w:r>
      <w:r w:rsidR="003176FC">
        <w:t>Guideline 3.1 Readable: Make text content readable and understandable.</w:t>
      </w:r>
    </w:p>
    <w:p w14:paraId="66B4FA20" w14:textId="77777777" w:rsidR="004A4E59" w:rsidRDefault="004A4E59" w:rsidP="00EC4C5A">
      <w:pPr>
        <w:pStyle w:val="Body"/>
      </w:pPr>
    </w:p>
    <w:p w14:paraId="24E182EF" w14:textId="5EA8705C" w:rsidR="004A4E59" w:rsidRDefault="003176FC" w:rsidP="00EC4C5A">
      <w:pPr>
        <w:pStyle w:val="Body"/>
      </w:pPr>
      <w:r w:rsidRPr="007754F3">
        <w:rPr>
          <w:b/>
        </w:rPr>
        <w:t>3.1.1 Language of Page:</w:t>
      </w:r>
      <w:r>
        <w:t xml:space="preserve"> The default human language of each Web page can be programmatically determined. (Level A)</w:t>
      </w:r>
    </w:p>
    <w:p w14:paraId="330C8AB7" w14:textId="7EEB7114" w:rsidR="003176FC" w:rsidRDefault="003176FC" w:rsidP="00EC4C5A">
      <w:pPr>
        <w:pStyle w:val="Body"/>
      </w:pPr>
      <w:r w:rsidRPr="007754F3">
        <w:rPr>
          <w:b/>
        </w:rPr>
        <w:lastRenderedPageBreak/>
        <w:t>3.1.2 Language of Parts:</w:t>
      </w:r>
      <w:r>
        <w:t xml:space="preserve"> The human language of each passage or phrase in the content can be programmatically determined except for proper names, technical terms, words of indeterminate language, and words or phrases that have become part of the vernacular of the immediately surrounding text. (Level AA)</w:t>
      </w:r>
    </w:p>
    <w:p w14:paraId="106F2D9D" w14:textId="0EAFE49D" w:rsidR="004A4E59" w:rsidRPr="00EC4C5A" w:rsidRDefault="003176FC" w:rsidP="00EC4C5A">
      <w:pPr>
        <w:pStyle w:val="Body"/>
      </w:pPr>
      <w:r w:rsidRPr="007754F3">
        <w:rPr>
          <w:b/>
        </w:rPr>
        <w:t>3.1.5 Reading Level:</w:t>
      </w:r>
      <w:r>
        <w:t xml:space="preserve"> When text requires reading ability more advanced than the lower secondary education level after removal of proper names and titles, supplemental content, or a version that does not require reading ability more advanced than the lower secondary education level, is available. (Level AAA)</w:t>
      </w:r>
    </w:p>
    <w:p w14:paraId="480192E0" w14:textId="77777777" w:rsidR="003176FC" w:rsidRDefault="003176FC" w:rsidP="00EC4C5A">
      <w:pPr>
        <w:pStyle w:val="Body"/>
      </w:pPr>
      <w:r w:rsidRPr="007754F3">
        <w:rPr>
          <w:b/>
        </w:rPr>
        <w:t>3.1.6 Pronunciation:</w:t>
      </w:r>
      <w:r>
        <w:t xml:space="preserve"> A mechanism is available for identifying specific pronunciation of words where meaning of the words, in context, is ambiguous without knowing the pronunciation. (Level AAA)</w:t>
      </w:r>
    </w:p>
    <w:p w14:paraId="540D7F47" w14:textId="77777777" w:rsidR="004A4E59" w:rsidRDefault="004A4E59" w:rsidP="003176FC">
      <w:pPr>
        <w:tabs>
          <w:tab w:val="left" w:pos="912"/>
        </w:tabs>
      </w:pPr>
    </w:p>
    <w:p w14:paraId="7C754C32" w14:textId="04F83F72" w:rsidR="003176FC" w:rsidRDefault="00A46A50" w:rsidP="007754F3">
      <w:pPr>
        <w:pStyle w:val="Heading2"/>
      </w:pPr>
      <w:r>
        <w:t xml:space="preserve">WCAG </w:t>
      </w:r>
      <w:r w:rsidR="003176FC">
        <w:t>Guideline 3.2 Predictable: Make Web pages appear and operate in predictable ways.</w:t>
      </w:r>
      <w:r w:rsidR="004A4E59">
        <w:br/>
      </w:r>
    </w:p>
    <w:p w14:paraId="00B7A26F" w14:textId="77777777" w:rsidR="003176FC" w:rsidRDefault="003176FC" w:rsidP="00EC4C5A">
      <w:pPr>
        <w:pStyle w:val="Body"/>
      </w:pPr>
      <w:r w:rsidRPr="007754F3">
        <w:rPr>
          <w:b/>
        </w:rPr>
        <w:t>3.2.1 On Focus:</w:t>
      </w:r>
      <w:r>
        <w:t xml:space="preserve"> When any component receives focus, it does not initiate a change of context. (Level A)</w:t>
      </w:r>
    </w:p>
    <w:p w14:paraId="209FA9D4" w14:textId="77777777" w:rsidR="004A4E59" w:rsidRDefault="004A4E59" w:rsidP="003176FC">
      <w:pPr>
        <w:tabs>
          <w:tab w:val="left" w:pos="912"/>
        </w:tabs>
      </w:pPr>
    </w:p>
    <w:p w14:paraId="75C9A04A" w14:textId="0CE21243" w:rsidR="004A4E59" w:rsidRDefault="003176FC" w:rsidP="00EC4C5A">
      <w:pPr>
        <w:pStyle w:val="Body"/>
      </w:pPr>
      <w:r w:rsidRPr="007754F3">
        <w:rPr>
          <w:b/>
        </w:rPr>
        <w:t>3.2.2 On Input:</w:t>
      </w:r>
      <w:r>
        <w:t xml:space="preserve"> Changing the setting of any user interface component does not automatically cause a change of context unless the user has been advised of the behavior before using the component. (Level A)</w:t>
      </w:r>
    </w:p>
    <w:p w14:paraId="531727F3" w14:textId="57E342CB" w:rsidR="004A4E59" w:rsidRDefault="003176FC" w:rsidP="00EC4C5A">
      <w:pPr>
        <w:pStyle w:val="Body"/>
      </w:pPr>
      <w:r w:rsidRPr="007754F3">
        <w:rPr>
          <w:b/>
        </w:rPr>
        <w:t>3.2.3 Consistent Navigation:</w:t>
      </w:r>
      <w:r>
        <w:t xml:space="preserve"> Navigational mechanisms that are repeated on multiple Web pages within a set of Web pages occur in the same relative order each time they are repeated, unless a change is initiated by the user. (Level AA)</w:t>
      </w:r>
    </w:p>
    <w:p w14:paraId="4AE077C7" w14:textId="44865743" w:rsidR="004A4E59" w:rsidRDefault="003176FC" w:rsidP="00EC4C5A">
      <w:pPr>
        <w:pStyle w:val="Body"/>
      </w:pPr>
      <w:r w:rsidRPr="007754F3">
        <w:rPr>
          <w:b/>
        </w:rPr>
        <w:t>3.2.4 Consistent Identification:</w:t>
      </w:r>
      <w:r>
        <w:t xml:space="preserve"> Components that have the same functionality within a set of Web pages are identified consistently. (Level AA)</w:t>
      </w:r>
    </w:p>
    <w:p w14:paraId="7E05AFB5" w14:textId="77777777" w:rsidR="004A4E59" w:rsidRDefault="004A4E59" w:rsidP="003176FC">
      <w:pPr>
        <w:tabs>
          <w:tab w:val="left" w:pos="912"/>
        </w:tabs>
      </w:pPr>
    </w:p>
    <w:p w14:paraId="62DFB875" w14:textId="0DB5CBAB" w:rsidR="003176FC" w:rsidRDefault="00A46A50" w:rsidP="007754F3">
      <w:pPr>
        <w:pStyle w:val="Heading2"/>
      </w:pPr>
      <w:r>
        <w:t xml:space="preserve">WCAG </w:t>
      </w:r>
      <w:r w:rsidR="003176FC">
        <w:t>Guideline 3.3 Input Assistance: Help users avoid and correct mistakes.</w:t>
      </w:r>
    </w:p>
    <w:p w14:paraId="314802BE" w14:textId="77777777" w:rsidR="004A4E59" w:rsidRDefault="004A4E59" w:rsidP="003176FC">
      <w:pPr>
        <w:tabs>
          <w:tab w:val="left" w:pos="912"/>
        </w:tabs>
      </w:pPr>
    </w:p>
    <w:p w14:paraId="54EE8509" w14:textId="658CF9EE" w:rsidR="004A4E59" w:rsidRDefault="003176FC" w:rsidP="00EC4C5A">
      <w:pPr>
        <w:pStyle w:val="Body"/>
      </w:pPr>
      <w:r w:rsidRPr="007754F3">
        <w:rPr>
          <w:b/>
        </w:rPr>
        <w:t>3.3.1 Error Identification:</w:t>
      </w:r>
      <w:r>
        <w:t xml:space="preserve"> If an input error is automatically detected, the item that is in error is identified and the error is described to the user in text. (Level A)</w:t>
      </w:r>
    </w:p>
    <w:p w14:paraId="6BF98F58" w14:textId="6C5CFC98" w:rsidR="004A4E59" w:rsidRDefault="003176FC" w:rsidP="00EC4C5A">
      <w:pPr>
        <w:pStyle w:val="Body"/>
      </w:pPr>
      <w:r w:rsidRPr="007754F3">
        <w:rPr>
          <w:b/>
        </w:rPr>
        <w:lastRenderedPageBreak/>
        <w:t>3.3.2 Labels or Instructions:</w:t>
      </w:r>
      <w:r>
        <w:t xml:space="preserve"> Labels or instructions are provided when content requires user input. (Level A)</w:t>
      </w:r>
    </w:p>
    <w:p w14:paraId="3904F7A4" w14:textId="46534AF4" w:rsidR="004A4E59" w:rsidRDefault="003176FC" w:rsidP="00EC4C5A">
      <w:pPr>
        <w:pStyle w:val="Body"/>
      </w:pPr>
      <w:r w:rsidRPr="007754F3">
        <w:rPr>
          <w:b/>
        </w:rPr>
        <w:t>3.3.3 Error Suggestion:</w:t>
      </w:r>
      <w:r>
        <w:t xml:space="preserve"> If an input error is automatically detected and suggestions for correction are known, then the suggestions are provided to the user, unless it would jeopardize the security or purpose of the content. (Level AA)</w:t>
      </w:r>
    </w:p>
    <w:p w14:paraId="600E1566" w14:textId="77777777" w:rsidR="003176FC" w:rsidRDefault="003176FC" w:rsidP="00EC4C5A">
      <w:pPr>
        <w:pStyle w:val="Body-ListIntro"/>
      </w:pPr>
      <w:r w:rsidRPr="007754F3">
        <w:rPr>
          <w:b/>
        </w:rPr>
        <w:t xml:space="preserve">3.3.4 Error Prevention (Legal, Financial, Data): </w:t>
      </w:r>
      <w:r>
        <w:t>For Web pages that cause legal commitments or financial transactions for the user to occur, that modify or delete user-controllable data in data storage systems, or that submit user test responses, at least one of the following is true: (Level AA)</w:t>
      </w:r>
    </w:p>
    <w:p w14:paraId="1757C65F" w14:textId="77777777" w:rsidR="003176FC" w:rsidRDefault="003176FC" w:rsidP="00EC4C5A">
      <w:pPr>
        <w:pStyle w:val="BodyBullets"/>
      </w:pPr>
      <w:r w:rsidRPr="007754F3">
        <w:rPr>
          <w:b/>
        </w:rPr>
        <w:t>Reversible:</w:t>
      </w:r>
      <w:r>
        <w:t xml:space="preserve"> Submissions are reversible.</w:t>
      </w:r>
    </w:p>
    <w:p w14:paraId="1D61D599" w14:textId="77777777" w:rsidR="003176FC" w:rsidRDefault="003176FC" w:rsidP="00EC4C5A">
      <w:pPr>
        <w:pStyle w:val="BodyBullets"/>
      </w:pPr>
      <w:r w:rsidRPr="007754F3">
        <w:rPr>
          <w:b/>
        </w:rPr>
        <w:t>Checked:</w:t>
      </w:r>
      <w:r>
        <w:t xml:space="preserve"> Data entered by the user is checked for input errors and the user is provided an opportunity to correct them.</w:t>
      </w:r>
    </w:p>
    <w:p w14:paraId="4D4C1311" w14:textId="77777777" w:rsidR="003176FC" w:rsidRDefault="003176FC" w:rsidP="00EC4C5A">
      <w:pPr>
        <w:pStyle w:val="BodyBullets"/>
      </w:pPr>
      <w:r w:rsidRPr="007754F3">
        <w:rPr>
          <w:b/>
        </w:rPr>
        <w:t>Confirmed:</w:t>
      </w:r>
      <w:r>
        <w:t xml:space="preserve"> A mechanism is available for reviewing, confirming, and correcting information before finalizing the submission.</w:t>
      </w:r>
    </w:p>
    <w:p w14:paraId="40A822D5" w14:textId="77777777" w:rsidR="003176FC" w:rsidRDefault="003176FC" w:rsidP="00EC4C5A">
      <w:pPr>
        <w:pStyle w:val="Body"/>
      </w:pPr>
      <w:r w:rsidRPr="007754F3">
        <w:rPr>
          <w:b/>
        </w:rPr>
        <w:t>3.3.5 Help:</w:t>
      </w:r>
      <w:r>
        <w:t xml:space="preserve"> Context-sensitive help is available. (Level AAA)</w:t>
      </w:r>
    </w:p>
    <w:p w14:paraId="5DAD54D4" w14:textId="77777777" w:rsidR="004A4E59" w:rsidRDefault="004A4E59" w:rsidP="003176FC">
      <w:pPr>
        <w:tabs>
          <w:tab w:val="left" w:pos="912"/>
        </w:tabs>
      </w:pPr>
    </w:p>
    <w:p w14:paraId="523F8DEB" w14:textId="1253228F" w:rsidR="003176FC" w:rsidRPr="00F26CE4" w:rsidRDefault="00A46A50" w:rsidP="00F26CE4">
      <w:pPr>
        <w:pStyle w:val="Heading2"/>
        <w:rPr>
          <w:b/>
        </w:rPr>
      </w:pPr>
      <w:bookmarkStart w:id="30" w:name="_Toc300842200"/>
      <w:r>
        <w:rPr>
          <w:b/>
        </w:rPr>
        <w:t xml:space="preserve">WCAG </w:t>
      </w:r>
      <w:r w:rsidR="003176FC" w:rsidRPr="00F26CE4">
        <w:rPr>
          <w:b/>
        </w:rPr>
        <w:t>Principle 4: Robust - Content must be robust enough that it can be interpreted reliably by a wide variety of user agents, including assistive technologies.</w:t>
      </w:r>
      <w:bookmarkEnd w:id="30"/>
    </w:p>
    <w:p w14:paraId="6B344C61" w14:textId="77777777" w:rsidR="003176FC" w:rsidRDefault="003176FC" w:rsidP="003176FC">
      <w:pPr>
        <w:tabs>
          <w:tab w:val="left" w:pos="912"/>
        </w:tabs>
      </w:pPr>
    </w:p>
    <w:p w14:paraId="5063278A" w14:textId="2B8636B7" w:rsidR="003176FC" w:rsidRDefault="00A46A50" w:rsidP="007754F3">
      <w:pPr>
        <w:pStyle w:val="Heading2"/>
      </w:pPr>
      <w:r>
        <w:t xml:space="preserve">WCAG </w:t>
      </w:r>
      <w:r w:rsidR="003176FC">
        <w:t>Guideline 4.1 Compatible: Maximize compatibility with current and future user agents, including assistive technologies.</w:t>
      </w:r>
    </w:p>
    <w:p w14:paraId="0D1E6F34" w14:textId="77777777" w:rsidR="004A4E59" w:rsidRDefault="004A4E59" w:rsidP="003176FC">
      <w:pPr>
        <w:tabs>
          <w:tab w:val="left" w:pos="912"/>
        </w:tabs>
      </w:pPr>
    </w:p>
    <w:p w14:paraId="007DA496" w14:textId="046F56AD" w:rsidR="004A4E59" w:rsidRPr="00EC4C5A" w:rsidRDefault="003176FC" w:rsidP="00EC4C5A">
      <w:pPr>
        <w:pStyle w:val="Body"/>
        <w:rPr>
          <w:i/>
        </w:rPr>
      </w:pPr>
      <w:r w:rsidRPr="007754F3">
        <w:rPr>
          <w:b/>
        </w:rPr>
        <w:t>4.1.1 Parsing:</w:t>
      </w:r>
      <w:r>
        <w:t xml:space="preserve"> In content implemented using markup languages, elements have complete start and end tags, elements are nested according to their specifications, elements do not contain duplicate attributes, and any IDs are unique, except where the specifications allow these features. (Level A)</w:t>
      </w:r>
      <w:r w:rsidR="004A4E59">
        <w:br/>
      </w:r>
    </w:p>
    <w:p w14:paraId="524DC783" w14:textId="3E5CCAC4" w:rsidR="003176FC" w:rsidRPr="007754F3" w:rsidRDefault="003176FC" w:rsidP="00EC4C5A">
      <w:pPr>
        <w:pStyle w:val="Body"/>
        <w:rPr>
          <w:i/>
        </w:rPr>
      </w:pPr>
      <w:r w:rsidRPr="007754F3">
        <w:rPr>
          <w:b/>
        </w:rPr>
        <w:t>4.1.2 Name, Role, Value:</w:t>
      </w:r>
      <w:r>
        <w:t xml:space="preserve"> For all user interface components (including but not limited to: form elements, links and components generated by scripts), the name and role can be programmatically determined; states, properties, and values that can be set by the user can be programmatically set; and notification of changes to these items is available to user agents, including assistive technologies. (Level A)</w:t>
      </w:r>
      <w:r w:rsidR="004A4E59" w:rsidRPr="007754F3">
        <w:rPr>
          <w:i/>
        </w:rPr>
        <w:br/>
      </w:r>
    </w:p>
    <w:p w14:paraId="67D1DE97" w14:textId="1B5735F5" w:rsidR="00F26CE4" w:rsidRDefault="00F26CE4" w:rsidP="00F26CE4">
      <w:pPr>
        <w:pStyle w:val="Heading1"/>
      </w:pPr>
      <w:bookmarkStart w:id="31" w:name="_Toc305317826"/>
      <w:r>
        <w:lastRenderedPageBreak/>
        <w:t>Appendix: NIST Proposed Principles</w:t>
      </w:r>
      <w:bookmarkEnd w:id="31"/>
    </w:p>
    <w:p w14:paraId="5404D7B3" w14:textId="77777777" w:rsidR="00F26CE4" w:rsidRDefault="00F26CE4" w:rsidP="00F26CE4">
      <w:pPr>
        <w:pStyle w:val="Body"/>
        <w:ind w:left="0"/>
      </w:pPr>
      <w:r w:rsidRPr="00F26CE4">
        <w:rPr>
          <w:b/>
        </w:rPr>
        <w:t>Ballot Presentation:</w:t>
      </w:r>
      <w:r>
        <w:t xml:space="preserve"> The ballot must be presented in a manner that allows voters to vote independently, regardless of their abilities.</w:t>
      </w:r>
      <w:r>
        <w:tab/>
      </w:r>
    </w:p>
    <w:p w14:paraId="58D3DC19" w14:textId="7955257D" w:rsidR="00F26CE4" w:rsidRDefault="00F26CE4" w:rsidP="00F26CE4">
      <w:pPr>
        <w:pStyle w:val="Body-ListIntro"/>
        <w:ind w:left="720"/>
      </w:pPr>
      <w:r>
        <w:t>a. Provide equivalent information to all voters in a manner they can understand, including:</w:t>
      </w:r>
    </w:p>
    <w:p w14:paraId="52AF7E67" w14:textId="40534C36" w:rsidR="00F26CE4" w:rsidRDefault="00F26CE4" w:rsidP="00F26CE4">
      <w:pPr>
        <w:pStyle w:val="BodyBullets"/>
        <w:ind w:left="1080"/>
      </w:pPr>
      <w:r>
        <w:t>Appropriate language</w:t>
      </w:r>
    </w:p>
    <w:p w14:paraId="31910EA9" w14:textId="569F9240" w:rsidR="00F26CE4" w:rsidRDefault="00F26CE4" w:rsidP="00F26CE4">
      <w:pPr>
        <w:pStyle w:val="BodyBullets"/>
        <w:ind w:left="1080"/>
      </w:pPr>
      <w:r>
        <w:t>Instructions, warnings, messages, and ballot choices in all implemented interfaces and ballot formats.</w:t>
      </w:r>
    </w:p>
    <w:p w14:paraId="24EC29AF" w14:textId="42BA8AE6" w:rsidR="00F26CE4" w:rsidRDefault="00F26CE4" w:rsidP="00F26CE4">
      <w:pPr>
        <w:pStyle w:val="Body-ListIntro"/>
        <w:ind w:left="720"/>
      </w:pPr>
      <w:r>
        <w:t>b. Provide voters with a consistent experience of the voting process, including:</w:t>
      </w:r>
    </w:p>
    <w:p w14:paraId="1307F292" w14:textId="096F77BE" w:rsidR="00F26CE4" w:rsidRDefault="00F26CE4" w:rsidP="00F26CE4">
      <w:pPr>
        <w:pStyle w:val="BodyBullets"/>
        <w:ind w:left="1080"/>
      </w:pPr>
      <w:r>
        <w:t>Default interface settings at the beginning of each voting session</w:t>
      </w:r>
    </w:p>
    <w:p w14:paraId="32F19645" w14:textId="13D6B5D6" w:rsidR="00F26CE4" w:rsidRDefault="00F26CE4" w:rsidP="00F26CE4">
      <w:pPr>
        <w:pStyle w:val="BodyBullets"/>
        <w:ind w:left="1080"/>
      </w:pPr>
      <w:r>
        <w:t>Functionality and access, regardless of the interface</w:t>
      </w:r>
    </w:p>
    <w:p w14:paraId="791E96A0" w14:textId="2F0A9056" w:rsidR="00F26CE4" w:rsidRDefault="00F26CE4" w:rsidP="00F26CE4">
      <w:pPr>
        <w:pStyle w:val="BodyBullets"/>
        <w:ind w:left="1080"/>
      </w:pPr>
      <w:r>
        <w:t>Key voting operations such as ballot activation and submission</w:t>
      </w:r>
    </w:p>
    <w:p w14:paraId="258575DB" w14:textId="434FF28F" w:rsidR="00F26CE4" w:rsidRDefault="00F26CE4" w:rsidP="00F26CE4">
      <w:pPr>
        <w:pStyle w:val="Body-ListIntro"/>
        <w:ind w:left="720"/>
      </w:pPr>
      <w:r>
        <w:t>c. Consistently incorporate common conventions into their design, such as:</w:t>
      </w:r>
    </w:p>
    <w:p w14:paraId="0C07249C" w14:textId="6D191E14" w:rsidR="00F26CE4" w:rsidRDefault="00F26CE4" w:rsidP="00F26CE4">
      <w:pPr>
        <w:pStyle w:val="BodyBullets"/>
        <w:ind w:left="1080"/>
      </w:pPr>
      <w:r>
        <w:t>Common color conventions</w:t>
      </w:r>
    </w:p>
    <w:p w14:paraId="64BCB254" w14:textId="4886E063" w:rsidR="00F26CE4" w:rsidRDefault="00F26CE4" w:rsidP="00F26CE4">
      <w:pPr>
        <w:pStyle w:val="BodyBullets"/>
        <w:ind w:left="1080"/>
      </w:pPr>
      <w:r>
        <w:t>Industry standards for connecting assistive audio devices, handsets, and headphones</w:t>
      </w:r>
    </w:p>
    <w:p w14:paraId="36123481" w14:textId="77777777" w:rsidR="00F26CE4" w:rsidRDefault="00F26CE4" w:rsidP="00F26CE4">
      <w:pPr>
        <w:pStyle w:val="Body"/>
        <w:ind w:left="0"/>
      </w:pPr>
      <w:r w:rsidRPr="00F26CE4">
        <w:rPr>
          <w:b/>
        </w:rPr>
        <w:t>Voter Comprehension:</w:t>
      </w:r>
      <w:r>
        <w:t xml:space="preserve"> A voter must be able to independently and easily understand the ballot presentation regardless of their abilities.</w:t>
      </w:r>
      <w:r>
        <w:tab/>
      </w:r>
    </w:p>
    <w:p w14:paraId="73751998" w14:textId="023A4255" w:rsidR="00F26CE4" w:rsidRDefault="00F26CE4" w:rsidP="00F26CE4">
      <w:pPr>
        <w:pStyle w:val="Body-ListIntro"/>
        <w:ind w:left="720"/>
      </w:pPr>
      <w:r>
        <w:t xml:space="preserve">a. Present information to voters in ways that makes it easy for them to understand: </w:t>
      </w:r>
    </w:p>
    <w:p w14:paraId="6E63C929" w14:textId="394AC3ED" w:rsidR="00F26CE4" w:rsidRDefault="00F26CE4" w:rsidP="00F26CE4">
      <w:pPr>
        <w:pStyle w:val="BodyBullets"/>
        <w:ind w:left="1080"/>
      </w:pPr>
      <w:r>
        <w:t>Information in languages they understand</w:t>
      </w:r>
    </w:p>
    <w:p w14:paraId="05292E4C" w14:textId="0BEFECCA" w:rsidR="00F26CE4" w:rsidRDefault="00F26CE4" w:rsidP="00F26CE4">
      <w:pPr>
        <w:pStyle w:val="BodyBullets"/>
        <w:ind w:left="1080"/>
      </w:pPr>
      <w:r>
        <w:t>Delivered so it may be understood through hearing, vision, and touch, where appropriate.</w:t>
      </w:r>
    </w:p>
    <w:p w14:paraId="17E1CB97" w14:textId="0E5BC50C" w:rsidR="00F26CE4" w:rsidRDefault="00F26CE4" w:rsidP="00F26CE4">
      <w:pPr>
        <w:pStyle w:val="Body-ListIntro"/>
        <w:ind w:left="720"/>
      </w:pPr>
      <w:r>
        <w:t>b. Present all relevant contest and choice information to voters:</w:t>
      </w:r>
    </w:p>
    <w:p w14:paraId="178C31D6" w14:textId="77777777" w:rsidR="00F26CE4" w:rsidRDefault="00F26CE4" w:rsidP="00F26CE4">
      <w:pPr>
        <w:pStyle w:val="BodyBullets"/>
        <w:ind w:left="1080"/>
      </w:pPr>
      <w:r>
        <w:t>Consistently</w:t>
      </w:r>
    </w:p>
    <w:p w14:paraId="1E718B56" w14:textId="786096DC" w:rsidR="00F26CE4" w:rsidRDefault="00F26CE4" w:rsidP="00F26CE4">
      <w:pPr>
        <w:pStyle w:val="BodyBullets"/>
        <w:ind w:left="1080"/>
      </w:pPr>
      <w:r>
        <w:t>Without bias</w:t>
      </w:r>
    </w:p>
    <w:p w14:paraId="04FB28FA" w14:textId="2C887800" w:rsidR="00F26CE4" w:rsidRDefault="00F26CE4" w:rsidP="00F26CE4">
      <w:pPr>
        <w:pStyle w:val="Body-ListIntro"/>
        <w:ind w:left="720"/>
      </w:pPr>
      <w:r>
        <w:t>c. Always be able to provide voters with:</w:t>
      </w:r>
    </w:p>
    <w:p w14:paraId="325FC448" w14:textId="0A705811" w:rsidR="00F26CE4" w:rsidRDefault="00F26CE4" w:rsidP="00F26CE4">
      <w:pPr>
        <w:pStyle w:val="BodyBullets"/>
        <w:ind w:left="1080"/>
      </w:pPr>
      <w:r>
        <w:t>Help in using the system as it was designed to be used</w:t>
      </w:r>
    </w:p>
    <w:p w14:paraId="1EF9C03F" w14:textId="12EF4345" w:rsidR="00F26CE4" w:rsidRDefault="00F26CE4" w:rsidP="00F26CE4">
      <w:pPr>
        <w:pStyle w:val="BodyBullets"/>
        <w:ind w:left="1080"/>
      </w:pPr>
      <w:r>
        <w:t>Warnings and messages that encourage voter understanding and appropriate voter responses</w:t>
      </w:r>
    </w:p>
    <w:p w14:paraId="3EB9FA30" w14:textId="70EAAD30" w:rsidR="00F26CE4" w:rsidRDefault="00F26CE4" w:rsidP="00F26CE4">
      <w:pPr>
        <w:pStyle w:val="BodyBullets"/>
        <w:ind w:left="1080"/>
      </w:pPr>
      <w:r>
        <w:t>Notification of important conditions, such as time-sensitive conditions</w:t>
      </w:r>
    </w:p>
    <w:p w14:paraId="318647C0" w14:textId="65BA7F7E" w:rsidR="00F26CE4" w:rsidRDefault="00F26CE4" w:rsidP="00F26CE4">
      <w:pPr>
        <w:pStyle w:val="BodyBullets"/>
        <w:ind w:left="1080"/>
      </w:pPr>
      <w:r>
        <w:t>Clear navigation through the ballot to ensure they do not miss important information and make progress to completion of the ballot</w:t>
      </w:r>
    </w:p>
    <w:p w14:paraId="226A8EE9" w14:textId="77777777" w:rsidR="00F26CE4" w:rsidRDefault="00F26CE4" w:rsidP="00F26CE4">
      <w:pPr>
        <w:pStyle w:val="Body"/>
        <w:ind w:left="0"/>
      </w:pPr>
      <w:r w:rsidRPr="00F26CE4">
        <w:rPr>
          <w:b/>
        </w:rPr>
        <w:t>Voter Interaction:</w:t>
      </w:r>
      <w:r>
        <w:t xml:space="preserve"> A voter must be able to independently mark and cast their ballot as intended, regardless of their abilities.</w:t>
      </w:r>
      <w:r>
        <w:tab/>
      </w:r>
    </w:p>
    <w:p w14:paraId="6CF956BC" w14:textId="71A16F4F" w:rsidR="00F26CE4" w:rsidRDefault="00F26CE4" w:rsidP="00F26CE4">
      <w:pPr>
        <w:pStyle w:val="Body"/>
        <w:ind w:left="720"/>
      </w:pPr>
      <w:r>
        <w:lastRenderedPageBreak/>
        <w:t>a. Provide voters with means by which they can make choices and navigate the system with minimal risk of error , ensuring that:</w:t>
      </w:r>
    </w:p>
    <w:p w14:paraId="34815F30" w14:textId="59382435" w:rsidR="00F26CE4" w:rsidRDefault="00F26CE4" w:rsidP="00F26CE4">
      <w:pPr>
        <w:pStyle w:val="Body"/>
        <w:ind w:left="720"/>
      </w:pPr>
      <w:r>
        <w:t>b. All ballot changes are initiated intentionally by the voter</w:t>
      </w:r>
    </w:p>
    <w:p w14:paraId="622D75B3" w14:textId="59D1DE7E" w:rsidR="00F26CE4" w:rsidRDefault="00F26CE4" w:rsidP="00F26CE4">
      <w:pPr>
        <w:pStyle w:val="Body"/>
        <w:ind w:left="720"/>
      </w:pPr>
      <w:r>
        <w:t>c. Voters are provided feedback showing the results of their actions</w:t>
      </w:r>
    </w:p>
    <w:p w14:paraId="050935E3" w14:textId="63516E6C" w:rsidR="00F26CE4" w:rsidRDefault="00F26CE4" w:rsidP="00F26CE4">
      <w:pPr>
        <w:pStyle w:val="Body-ListIntro"/>
        <w:ind w:left="720"/>
      </w:pPr>
      <w:r>
        <w:t>d. Enable the voter to:</w:t>
      </w:r>
    </w:p>
    <w:p w14:paraId="4D65017B" w14:textId="46061F98" w:rsidR="00F26CE4" w:rsidRDefault="00F26CE4" w:rsidP="00F26CE4">
      <w:pPr>
        <w:pStyle w:val="BodyBullets"/>
        <w:ind w:left="1080"/>
      </w:pPr>
      <w:r>
        <w:t>Adjust interface settings so as to maximize the quality of their interaction</w:t>
      </w:r>
    </w:p>
    <w:p w14:paraId="321016A2" w14:textId="17870E8A" w:rsidR="00F26CE4" w:rsidRDefault="00F26CE4" w:rsidP="00F26CE4">
      <w:pPr>
        <w:pStyle w:val="BodyBullets"/>
        <w:ind w:left="1080"/>
      </w:pPr>
      <w:r>
        <w:t>Reset adjustable settings to default values</w:t>
      </w:r>
      <w:r>
        <w:tab/>
      </w:r>
    </w:p>
    <w:p w14:paraId="2E41176D" w14:textId="77777777" w:rsidR="00F26CE4" w:rsidRDefault="00F26CE4" w:rsidP="00F26CE4">
      <w:pPr>
        <w:pStyle w:val="Body"/>
        <w:ind w:left="0"/>
      </w:pPr>
      <w:r w:rsidRPr="00F26CE4">
        <w:rPr>
          <w:b/>
        </w:rPr>
        <w:t xml:space="preserve">Voter Protection: </w:t>
      </w:r>
      <w:r w:rsidRPr="00F26CE4">
        <w:t>A</w:t>
      </w:r>
      <w:r>
        <w:t xml:space="preserve"> voter and their vote must be protected during the entire voting process, including protection from physical discomfort, physical harm, loss of privacy or loss of confidentiality.</w:t>
      </w:r>
      <w:r>
        <w:tab/>
      </w:r>
    </w:p>
    <w:p w14:paraId="122C6A85" w14:textId="38965FAF" w:rsidR="00F26CE4" w:rsidRDefault="00F26CE4" w:rsidP="00F26CE4">
      <w:pPr>
        <w:pStyle w:val="Body-ListIntro"/>
        <w:ind w:left="720"/>
      </w:pPr>
      <w:r>
        <w:t>a. Ensure that a voter can carry out the voting process in more than one way, without:</w:t>
      </w:r>
    </w:p>
    <w:p w14:paraId="4CFF3374" w14:textId="33458F70" w:rsidR="00F26CE4" w:rsidRDefault="00F26CE4" w:rsidP="00F26CE4">
      <w:pPr>
        <w:pStyle w:val="BodyBullets"/>
        <w:ind w:left="1080"/>
      </w:pPr>
      <w:r>
        <w:t>Requiring significant voter strength or effort</w:t>
      </w:r>
    </w:p>
    <w:p w14:paraId="7565B963" w14:textId="0E9C8439" w:rsidR="00F26CE4" w:rsidRDefault="00F26CE4" w:rsidP="00F26CE4">
      <w:pPr>
        <w:pStyle w:val="BodyBullets"/>
        <w:ind w:left="1080"/>
      </w:pPr>
      <w:r>
        <w:t>Having to face single points of failure when performing their voting tasks</w:t>
      </w:r>
    </w:p>
    <w:p w14:paraId="5A85F968" w14:textId="25892B97" w:rsidR="00F26CE4" w:rsidRDefault="00F26CE4" w:rsidP="00F26CE4">
      <w:pPr>
        <w:pStyle w:val="Body-ListIntro"/>
        <w:ind w:left="720"/>
      </w:pPr>
      <w:r>
        <w:t>b. A voter should be able to:</w:t>
      </w:r>
    </w:p>
    <w:p w14:paraId="60BE0117" w14:textId="1A5A1221" w:rsidR="00F26CE4" w:rsidRDefault="00F26CE4" w:rsidP="00F26CE4">
      <w:pPr>
        <w:pStyle w:val="BodyBullets"/>
        <w:ind w:left="1080"/>
      </w:pPr>
      <w:r>
        <w:t>Freely navigate or change selections</w:t>
      </w:r>
    </w:p>
    <w:p w14:paraId="743CC849" w14:textId="0C764067" w:rsidR="00F26CE4" w:rsidRDefault="00F26CE4" w:rsidP="00F26CE4">
      <w:pPr>
        <w:pStyle w:val="BodyBullets"/>
        <w:ind w:left="1080"/>
      </w:pPr>
      <w:r>
        <w:t>Always be made aware of the meaning of conditions, such as over- and under-voting</w:t>
      </w:r>
    </w:p>
    <w:p w14:paraId="5ADC9F2A" w14:textId="2F915CAD" w:rsidR="00F26CE4" w:rsidRDefault="00F26CE4" w:rsidP="00F26CE4">
      <w:pPr>
        <w:pStyle w:val="BodyBullets"/>
        <w:ind w:left="1080"/>
      </w:pPr>
      <w:r>
        <w:t>Be assured that any actions a voter takes are never accidental and always intentional</w:t>
      </w:r>
    </w:p>
    <w:p w14:paraId="5CD2F7D5" w14:textId="769D2798" w:rsidR="00F26CE4" w:rsidRDefault="00F26CE4" w:rsidP="00F26CE4">
      <w:pPr>
        <w:pStyle w:val="Body"/>
        <w:ind w:left="720"/>
      </w:pPr>
      <w:r>
        <w:t>c. Protect a voter against known harmful conditions which could ever result in:</w:t>
      </w:r>
    </w:p>
    <w:p w14:paraId="247A7D99" w14:textId="06481166" w:rsidR="00F26CE4" w:rsidRDefault="00F26CE4" w:rsidP="00F26CE4">
      <w:pPr>
        <w:pStyle w:val="BodyBullets"/>
        <w:ind w:left="1080"/>
      </w:pPr>
      <w:r>
        <w:t>Seizures</w:t>
      </w:r>
    </w:p>
    <w:p w14:paraId="0A311A8C" w14:textId="15D01AC6" w:rsidR="00F26CE4" w:rsidRDefault="00F26CE4" w:rsidP="00F26CE4">
      <w:pPr>
        <w:pStyle w:val="BodyBullets"/>
        <w:ind w:left="1080"/>
      </w:pPr>
      <w:r>
        <w:t>Interference with assistive devices</w:t>
      </w:r>
    </w:p>
    <w:p w14:paraId="18D416AC" w14:textId="6B9FD18E" w:rsidR="00F26CE4" w:rsidRDefault="00F26CE4" w:rsidP="00F26CE4">
      <w:pPr>
        <w:pStyle w:val="BodyBullets"/>
        <w:ind w:left="1080"/>
      </w:pPr>
      <w:r>
        <w:t>Lack of appropriate or sanitary accessories needed for voting with a system</w:t>
      </w:r>
    </w:p>
    <w:p w14:paraId="1B76859A" w14:textId="6D371431" w:rsidR="00F26CE4" w:rsidRDefault="00F26CE4" w:rsidP="00F26CE4">
      <w:pPr>
        <w:pStyle w:val="Body"/>
        <w:ind w:left="720"/>
      </w:pPr>
      <w:r>
        <w:t>d. Ensure that the following are kept private at all times:</w:t>
      </w:r>
    </w:p>
    <w:p w14:paraId="2CF01281" w14:textId="750E934F" w:rsidR="00F26CE4" w:rsidRDefault="00F26CE4" w:rsidP="00F26CE4">
      <w:pPr>
        <w:pStyle w:val="BodyBullets"/>
        <w:ind w:left="1080"/>
      </w:pPr>
      <w:r>
        <w:t>Voter ballot selections</w:t>
      </w:r>
    </w:p>
    <w:p w14:paraId="1102A320" w14:textId="4B36331D" w:rsidR="00F26CE4" w:rsidRDefault="00F26CE4" w:rsidP="00F26CE4">
      <w:pPr>
        <w:pStyle w:val="BodyBullets"/>
        <w:ind w:left="1080"/>
      </w:pPr>
      <w:r>
        <w:t>Voter interface interactions</w:t>
      </w:r>
    </w:p>
    <w:p w14:paraId="2D38C84F" w14:textId="7953AB49" w:rsidR="00F26CE4" w:rsidRDefault="00F26CE4" w:rsidP="00F26CE4">
      <w:pPr>
        <w:pStyle w:val="BodyBullets"/>
        <w:ind w:left="1080"/>
      </w:pPr>
      <w:r>
        <w:t>Voter identity</w:t>
      </w:r>
    </w:p>
    <w:p w14:paraId="42093CB8" w14:textId="6B2179D0" w:rsidR="00F26CE4" w:rsidRDefault="00F26CE4" w:rsidP="00F26CE4">
      <w:pPr>
        <w:pStyle w:val="BodyBullets"/>
        <w:ind w:left="1080"/>
      </w:pPr>
      <w:r>
        <w:t>Voter information</w:t>
      </w:r>
    </w:p>
    <w:p w14:paraId="168427ED" w14:textId="776B3B61" w:rsidR="00F26CE4" w:rsidRDefault="00F26CE4" w:rsidP="00F26CE4">
      <w:pPr>
        <w:pStyle w:val="Body"/>
        <w:ind w:left="0"/>
      </w:pPr>
      <w:r w:rsidRPr="00F26CE4">
        <w:rPr>
          <w:b/>
        </w:rPr>
        <w:t>Accessibility for voters with disabilities:</w:t>
      </w:r>
      <w:r>
        <w:t xml:space="preserve"> Principles 1 through 4 above apply to all voters, including those with disabilities.</w:t>
      </w:r>
      <w:r>
        <w:tab/>
      </w:r>
    </w:p>
    <w:p w14:paraId="49CCC415" w14:textId="77777777" w:rsidR="00A46A50" w:rsidRDefault="00A46A50" w:rsidP="008C1B9B">
      <w:pPr>
        <w:pStyle w:val="Heading1"/>
      </w:pPr>
      <w:bookmarkStart w:id="32" w:name="_Toc305317827"/>
      <w:r>
        <w:lastRenderedPageBreak/>
        <w:t>Appendix: NASED Principles</w:t>
      </w:r>
      <w:bookmarkEnd w:id="32"/>
    </w:p>
    <w:p w14:paraId="570AE54E" w14:textId="6B3A5162" w:rsidR="00A46A50" w:rsidRDefault="00A46A50" w:rsidP="00A46A50">
      <w:pPr>
        <w:pStyle w:val="Body"/>
      </w:pPr>
      <w:r>
        <w:t xml:space="preserve">The </w:t>
      </w:r>
      <w:r w:rsidRPr="000D528A">
        <w:t>National Association of State Election Directors (</w:t>
      </w:r>
      <w:r w:rsidRPr="007754F3">
        <w:t>NASED</w:t>
      </w:r>
      <w:r>
        <w:t xml:space="preserve">) </w:t>
      </w:r>
      <w:r w:rsidRPr="007754F3">
        <w:t xml:space="preserve"> has </w:t>
      </w:r>
      <w:r>
        <w:t>been</w:t>
      </w:r>
      <w:r w:rsidRPr="007754F3">
        <w:t xml:space="preserve"> a strong proponent of principle-based guidelines, arguing that they have the potential to </w:t>
      </w:r>
      <w:r>
        <w:t xml:space="preserve">benefit a wider range of users at an appropriate level of technical complexity. </w:t>
      </w:r>
      <w:r w:rsidRPr="007754F3">
        <w:t xml:space="preserve">For example: </w:t>
      </w:r>
      <w:r>
        <w:t>elected officials who need to</w:t>
      </w:r>
      <w:r w:rsidRPr="007754F3">
        <w:t xml:space="preserve"> understand what the standard does and what is required for elections</w:t>
      </w:r>
      <w:r>
        <w:t xml:space="preserve"> can rely on principles</w:t>
      </w:r>
      <w:r w:rsidRPr="007754F3">
        <w:t>. Guidelines inform election directors what the system must do, and requirements tell designers and testers how the system must meet the guidelines.</w:t>
      </w:r>
    </w:p>
    <w:p w14:paraId="580BBE9F" w14:textId="77777777" w:rsidR="00A46A50" w:rsidRDefault="00A46A50" w:rsidP="00A46A50">
      <w:pPr>
        <w:pStyle w:val="BodyBullets"/>
        <w:numPr>
          <w:ilvl w:val="0"/>
          <w:numId w:val="0"/>
        </w:numPr>
        <w:ind w:left="1440"/>
      </w:pPr>
      <w:r>
        <w:t>NASED has adopted the following principles for election system standards:</w:t>
      </w:r>
    </w:p>
    <w:p w14:paraId="559CB912" w14:textId="77777777" w:rsidR="00A46A50" w:rsidRDefault="00A46A50" w:rsidP="00A46A50">
      <w:pPr>
        <w:pStyle w:val="BodyBullets"/>
        <w:numPr>
          <w:ilvl w:val="0"/>
          <w:numId w:val="0"/>
        </w:numPr>
        <w:ind w:left="1440"/>
      </w:pPr>
    </w:p>
    <w:p w14:paraId="7874C32C" w14:textId="77777777" w:rsidR="00A46A50" w:rsidRPr="00F15D97" w:rsidRDefault="00A46A50" w:rsidP="00A46A50">
      <w:pPr>
        <w:pStyle w:val="BodyBullets"/>
        <w:numPr>
          <w:ilvl w:val="0"/>
          <w:numId w:val="23"/>
        </w:numPr>
        <w:rPr>
          <w:rFonts w:eastAsia="ヒラギノ角ゴ Pro W3"/>
        </w:rPr>
      </w:pPr>
      <w:r w:rsidRPr="00F15D97">
        <w:rPr>
          <w:rFonts w:eastAsia="ヒラギノ角ゴ Pro W3"/>
        </w:rPr>
        <w:t xml:space="preserve">To assess the ability of the election systems to correctly execute secure, usable and accessible elections in the jurisdictions in order to provide assurance to voters that the election is an accurate reflection of the voters’ will. </w:t>
      </w:r>
    </w:p>
    <w:p w14:paraId="327074CF" w14:textId="77777777" w:rsidR="00A46A50" w:rsidRPr="00F15D97" w:rsidRDefault="00A46A50" w:rsidP="00A46A50">
      <w:pPr>
        <w:pStyle w:val="BodyBullets"/>
        <w:numPr>
          <w:ilvl w:val="0"/>
          <w:numId w:val="23"/>
        </w:numPr>
        <w:rPr>
          <w:rFonts w:eastAsia="ヒラギノ角ゴ Pro W3"/>
        </w:rPr>
      </w:pPr>
      <w:r w:rsidRPr="00F15D97">
        <w:rPr>
          <w:rFonts w:eastAsia="ヒラギノ角ゴ Pro W3"/>
        </w:rPr>
        <w:t xml:space="preserve">To enable, not obstruct or impede, innovation and needed response to changing statutes, rules, or jurisdictional and voters’ needs. </w:t>
      </w:r>
    </w:p>
    <w:p w14:paraId="1F3DEC90" w14:textId="77777777" w:rsidR="00A46A50" w:rsidRPr="00F15D97" w:rsidRDefault="00A46A50" w:rsidP="00A46A50">
      <w:pPr>
        <w:pStyle w:val="BodyBullets"/>
        <w:numPr>
          <w:ilvl w:val="0"/>
          <w:numId w:val="23"/>
        </w:numPr>
        <w:rPr>
          <w:rFonts w:eastAsia="ヒラギノ角ゴ Pro W3"/>
        </w:rPr>
      </w:pPr>
      <w:r w:rsidRPr="00F15D97">
        <w:rPr>
          <w:rFonts w:eastAsia="ヒラギノ角ゴ Pro W3"/>
        </w:rPr>
        <w:t xml:space="preserve">To provide deployable systems and system modifications in a timely manner based on generally recognized elections calendars and schedules. </w:t>
      </w:r>
    </w:p>
    <w:p w14:paraId="25A90F1B" w14:textId="77777777" w:rsidR="00A46A50" w:rsidRPr="00F15D97" w:rsidRDefault="00A46A50" w:rsidP="00A46A50">
      <w:pPr>
        <w:pStyle w:val="BodyBullets"/>
        <w:numPr>
          <w:ilvl w:val="0"/>
          <w:numId w:val="23"/>
        </w:numPr>
        <w:rPr>
          <w:rFonts w:eastAsia="ヒラギノ角ゴ Pro W3"/>
        </w:rPr>
      </w:pPr>
      <w:r w:rsidRPr="00F15D97">
        <w:rPr>
          <w:rFonts w:eastAsia="ヒラギノ角ゴ Pro W3"/>
        </w:rPr>
        <w:t xml:space="preserve">To provide an open and transparent process that allows voters and election jurisdictions to assess the performance and capability of the election systems. </w:t>
      </w:r>
    </w:p>
    <w:p w14:paraId="61B53A86" w14:textId="77777777" w:rsidR="00A46A50" w:rsidRPr="00F15D97" w:rsidRDefault="00A46A50" w:rsidP="00A46A50">
      <w:pPr>
        <w:pStyle w:val="BodyBullets"/>
        <w:numPr>
          <w:ilvl w:val="0"/>
          <w:numId w:val="23"/>
        </w:numPr>
        <w:rPr>
          <w:rFonts w:eastAsia="ヒラギノ角ゴ Pro W3"/>
        </w:rPr>
      </w:pPr>
      <w:r w:rsidRPr="00F15D97">
        <w:rPr>
          <w:rFonts w:eastAsia="ヒラギノ角ゴ Pro W3"/>
        </w:rPr>
        <w:t>To provide a set of testable requirements that jurisdictions can understand and use to procure and evaluate the performance of election systems.</w:t>
      </w:r>
    </w:p>
    <w:p w14:paraId="2D029495" w14:textId="77777777" w:rsidR="00A46A50" w:rsidRPr="00A46A50" w:rsidRDefault="00A46A50" w:rsidP="00A46A50"/>
    <w:sectPr w:rsidR="00A46A50" w:rsidRPr="00A46A50" w:rsidSect="005A6CF8">
      <w:footerReference w:type="defaul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E6AC7B" w14:textId="77777777" w:rsidR="00ED7E14" w:rsidRDefault="00ED7E14" w:rsidP="00B4024D">
      <w:pPr>
        <w:spacing w:line="240" w:lineRule="auto"/>
      </w:pPr>
      <w:r>
        <w:separator/>
      </w:r>
    </w:p>
  </w:endnote>
  <w:endnote w:type="continuationSeparator" w:id="0">
    <w:p w14:paraId="67989BCA" w14:textId="77777777" w:rsidR="00ED7E14" w:rsidRDefault="00ED7E14" w:rsidP="00B402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MS Gothic">
    <w:altName w:val="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ヒラギノ角ゴ Pro W3">
    <w:charset w:val="4E"/>
    <w:family w:val="auto"/>
    <w:pitch w:val="variable"/>
    <w:sig w:usb0="E00002FF" w:usb1="7AC7FFFF" w:usb2="00000012" w:usb3="00000000" w:csb0="0002000D" w:csb1="00000000"/>
  </w:font>
  <w:font w:name="Lucida Grande">
    <w:panose1 w:val="020B0600040502020204"/>
    <w:charset w:val="00"/>
    <w:family w:val="auto"/>
    <w:pitch w:val="variable"/>
    <w:sig w:usb0="E1000AEF" w:usb1="5000A1FF" w:usb2="00000000" w:usb3="00000000" w:csb0="000001BF" w:csb1="00000000"/>
  </w:font>
  <w:font w:name="PMingLiU">
    <w:altName w:val="新細明體"/>
    <w:charset w:val="88"/>
    <w:family w:val="roman"/>
    <w:pitch w:val="variable"/>
    <w:sig w:usb0="A00002FF" w:usb1="28CFFCFA" w:usb2="00000016" w:usb3="00000000" w:csb0="00100001" w:csb1="00000000"/>
  </w:font>
  <w:font w:name="MS Mincho">
    <w:altName w:val="ＭＳ 明朝"/>
    <w:charset w:val="80"/>
    <w:family w:val="modern"/>
    <w:pitch w:val="fixed"/>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ClearviewADA">
    <w:panose1 w:val="020B0500040000020004"/>
    <w:charset w:val="00"/>
    <w:family w:val="auto"/>
    <w:pitch w:val="variable"/>
    <w:sig w:usb0="800000A7" w:usb1="5000005B" w:usb2="00000000" w:usb3="00000000" w:csb0="0000009B"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9E8C0" w14:textId="43AC13CB" w:rsidR="00ED7E14" w:rsidRPr="005A6CF8" w:rsidRDefault="00ED7E14" w:rsidP="005A6CF8">
    <w:pPr>
      <w:spacing w:line="240" w:lineRule="auto"/>
      <w:ind w:left="720"/>
      <w:jc w:val="right"/>
      <w:rPr>
        <w:rFonts w:ascii="ClearviewADA" w:eastAsia="ヒラギノ角ゴ Pro W3" w:hAnsi="ClearviewADA" w:cs="Times New Roman"/>
        <w:b/>
        <w:color w:val="595959"/>
        <w:sz w:val="20"/>
        <w:szCs w:val="22"/>
        <w:lang w:eastAsia="ja-JP"/>
      </w:rPr>
    </w:pPr>
    <w:r>
      <w:rPr>
        <w:rFonts w:ascii="ClearviewADA" w:eastAsia="ヒラギノ角ゴ Pro W3" w:hAnsi="ClearviewADA" w:cs="Times New Roman"/>
        <w:b/>
        <w:color w:val="595959"/>
        <w:sz w:val="20"/>
        <w:szCs w:val="22"/>
        <w:lang w:eastAsia="ja-JP"/>
      </w:rPr>
      <w:t>Organizing usability and accessibility requirements by principles</w:t>
    </w:r>
    <w:r w:rsidRPr="005A6CF8">
      <w:rPr>
        <w:rFonts w:ascii="ClearviewADA" w:eastAsia="ヒラギノ角ゴ Pro W3" w:hAnsi="ClearviewADA" w:cs="Times New Roman"/>
        <w:b/>
        <w:color w:val="595959"/>
        <w:sz w:val="20"/>
        <w:szCs w:val="22"/>
        <w:lang w:eastAsia="ja-JP"/>
      </w:rPr>
      <w:t xml:space="preserve">  | </w:t>
    </w:r>
    <w:r w:rsidRPr="005A6CF8">
      <w:rPr>
        <w:rFonts w:ascii="ClearviewADA" w:eastAsia="ヒラギノ角ゴ Pro W3" w:hAnsi="ClearviewADA" w:cs="Times New Roman"/>
        <w:b/>
        <w:color w:val="595959"/>
        <w:sz w:val="20"/>
        <w:szCs w:val="22"/>
        <w:lang w:eastAsia="ja-JP"/>
      </w:rPr>
      <w:fldChar w:fldCharType="begin"/>
    </w:r>
    <w:r w:rsidRPr="005A6CF8">
      <w:rPr>
        <w:rFonts w:ascii="ClearviewADA" w:eastAsia="ヒラギノ角ゴ Pro W3" w:hAnsi="ClearviewADA" w:cs="Times New Roman"/>
        <w:b/>
        <w:color w:val="595959"/>
        <w:sz w:val="20"/>
        <w:szCs w:val="22"/>
        <w:lang w:eastAsia="ja-JP"/>
      </w:rPr>
      <w:instrText xml:space="preserve"> PAGE </w:instrText>
    </w:r>
    <w:r w:rsidRPr="005A6CF8">
      <w:rPr>
        <w:rFonts w:ascii="ClearviewADA" w:eastAsia="ヒラギノ角ゴ Pro W3" w:hAnsi="ClearviewADA" w:cs="Times New Roman"/>
        <w:b/>
        <w:color w:val="595959"/>
        <w:sz w:val="20"/>
        <w:szCs w:val="22"/>
        <w:lang w:eastAsia="ja-JP"/>
      </w:rPr>
      <w:fldChar w:fldCharType="separate"/>
    </w:r>
    <w:r w:rsidR="007664E9">
      <w:rPr>
        <w:rFonts w:ascii="ClearviewADA" w:eastAsia="ヒラギノ角ゴ Pro W3" w:hAnsi="ClearviewADA" w:cs="Times New Roman"/>
        <w:b/>
        <w:noProof/>
        <w:color w:val="595959"/>
        <w:sz w:val="20"/>
        <w:szCs w:val="22"/>
        <w:lang w:eastAsia="ja-JP"/>
      </w:rPr>
      <w:t>21</w:t>
    </w:r>
    <w:r w:rsidRPr="005A6CF8">
      <w:rPr>
        <w:rFonts w:ascii="ClearviewADA" w:eastAsia="ヒラギノ角ゴ Pro W3" w:hAnsi="ClearviewADA" w:cs="Times New Roman"/>
        <w:b/>
        <w:color w:val="595959"/>
        <w:sz w:val="20"/>
        <w:szCs w:val="22"/>
        <w:lang w:eastAsia="ja-JP"/>
      </w:rPr>
      <w:fldChar w:fldCharType="end"/>
    </w:r>
    <w:r w:rsidRPr="005A6CF8">
      <w:rPr>
        <w:rFonts w:ascii="ClearviewADA" w:eastAsia="ヒラギノ角ゴ Pro W3" w:hAnsi="ClearviewADA" w:cs="Times New Roman"/>
        <w:b/>
        <w:color w:val="595959"/>
        <w:sz w:val="20"/>
        <w:szCs w:val="22"/>
        <w:lang w:eastAsia="ja-JP"/>
      </w:rPr>
      <w:t xml:space="preserve"> </w:t>
    </w:r>
  </w:p>
  <w:p w14:paraId="3DE2F766" w14:textId="77777777" w:rsidR="00ED7E14" w:rsidRPr="005A6CF8" w:rsidRDefault="00ED7E14" w:rsidP="005A6CF8">
    <w:pPr>
      <w:spacing w:line="240" w:lineRule="auto"/>
      <w:ind w:left="720"/>
      <w:jc w:val="right"/>
      <w:rPr>
        <w:rFonts w:ascii="ClearviewADA" w:eastAsia="ヒラギノ角ゴ Pro W3" w:hAnsi="ClearviewADA" w:cs="Times New Roman"/>
        <w:b/>
        <w:color w:val="595959"/>
        <w:sz w:val="20"/>
        <w:szCs w:val="22"/>
        <w:lang w:eastAsia="ja-JP"/>
      </w:rPr>
    </w:pPr>
    <w:r w:rsidRPr="005A6CF8">
      <w:rPr>
        <w:rFonts w:ascii="ClearviewADA" w:eastAsia="ヒラギノ角ゴ Pro W3" w:hAnsi="ClearviewADA" w:cs="Times New Roman"/>
        <w:b/>
        <w:color w:val="595959"/>
        <w:sz w:val="20"/>
        <w:szCs w:val="22"/>
        <w:lang w:eastAsia="ja-JP"/>
      </w:rPr>
      <w:t>Center for Civic Design</w:t>
    </w:r>
  </w:p>
  <w:p w14:paraId="7BC301D3" w14:textId="77777777" w:rsidR="00ED7E14" w:rsidRDefault="00ED7E1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E5A6E1" w14:textId="77777777" w:rsidR="00ED7E14" w:rsidRDefault="00ED7E14" w:rsidP="00B4024D">
      <w:pPr>
        <w:spacing w:line="240" w:lineRule="auto"/>
      </w:pPr>
      <w:r>
        <w:separator/>
      </w:r>
    </w:p>
  </w:footnote>
  <w:footnote w:type="continuationSeparator" w:id="0">
    <w:p w14:paraId="3FF2DF26" w14:textId="77777777" w:rsidR="00ED7E14" w:rsidRDefault="00ED7E14" w:rsidP="00B4024D">
      <w:pPr>
        <w:spacing w:line="240" w:lineRule="auto"/>
      </w:pPr>
      <w:r>
        <w:continuationSeparator/>
      </w:r>
    </w:p>
  </w:footnote>
  <w:footnote w:id="1">
    <w:p w14:paraId="12408A7A" w14:textId="1676FCBD" w:rsidR="00ED7E14" w:rsidRDefault="00ED7E14">
      <w:pPr>
        <w:pStyle w:val="FootnoteText"/>
      </w:pPr>
      <w:r>
        <w:rPr>
          <w:rStyle w:val="FootnoteReference"/>
        </w:rPr>
        <w:footnoteRef/>
      </w:r>
      <w:r>
        <w:t xml:space="preserve"> The most recent version is available from </w:t>
      </w:r>
      <w:r w:rsidRPr="008B476E">
        <w:t>http://civicdesign.org/projects/roadmap/</w:t>
      </w:r>
    </w:p>
  </w:footnote>
  <w:footnote w:id="2">
    <w:p w14:paraId="11CE8F82" w14:textId="1E1F05B8" w:rsidR="00ED7E14" w:rsidRDefault="00ED7E14" w:rsidP="004478CF">
      <w:pPr>
        <w:pStyle w:val="FootnoteText"/>
      </w:pPr>
      <w:r>
        <w:rPr>
          <w:rStyle w:val="FootnoteReference"/>
        </w:rPr>
        <w:footnoteRef/>
      </w:r>
      <w:r>
        <w:t xml:space="preserve"> The Center for Universal Design at NC State University says that “Universal design is the design of products and environments to be usable by all people, to the greatest extent possible, without the need for adaptation or specialized design. The intent of universal design is to simplify life for everyone by making products, communications, and the built environment more usable by as many people as possible at little or no extra cost. Universal design benefits people of all ages and abilities” </w:t>
      </w:r>
      <w:hyperlink r:id="rId1" w:history="1">
        <w:r w:rsidRPr="0034141E">
          <w:rPr>
            <w:rStyle w:val="Hyperlink"/>
          </w:rPr>
          <w:t>http://www.ncsu.edu/ncsu/design/cud/about_ud/about_ud.htm</w:t>
        </w:r>
      </w:hyperlink>
    </w:p>
    <w:p w14:paraId="437CD5BA" w14:textId="77777777" w:rsidR="00ED7E14" w:rsidRDefault="00ED7E14" w:rsidP="004478CF">
      <w:pPr>
        <w:pStyle w:val="FootnoteText"/>
      </w:pPr>
    </w:p>
    <w:p w14:paraId="7B455873" w14:textId="155CD5BB" w:rsidR="00ED7E14" w:rsidRDefault="00ED7E14">
      <w:pPr>
        <w:pStyle w:val="FootnoteText"/>
      </w:pPr>
    </w:p>
  </w:footnote>
  <w:footnote w:id="3">
    <w:p w14:paraId="695859C9" w14:textId="2FF643DD" w:rsidR="00ED7E14" w:rsidRDefault="00ED7E14">
      <w:pPr>
        <w:pStyle w:val="FootnoteText"/>
      </w:pPr>
      <w:r>
        <w:rPr>
          <w:rStyle w:val="FootnoteReference"/>
        </w:rPr>
        <w:footnoteRef/>
      </w:r>
      <w:r>
        <w:t xml:space="preserve"> </w:t>
      </w:r>
      <w:hyperlink r:id="rId2" w:history="1">
        <w:r w:rsidRPr="006C1B8F">
          <w:rPr>
            <w:rStyle w:val="Hyperlink"/>
          </w:rPr>
          <w:t>http://www.w3.org/TR/WCAG20/</w:t>
        </w:r>
      </w:hyperlink>
    </w:p>
  </w:footnote>
  <w:footnote w:id="4">
    <w:p w14:paraId="3C3D160B" w14:textId="1387594F" w:rsidR="00ED7E14" w:rsidRDefault="00ED7E14">
      <w:pPr>
        <w:pStyle w:val="FootnoteText"/>
      </w:pPr>
      <w:r>
        <w:rPr>
          <w:rStyle w:val="FootnoteReference"/>
        </w:rPr>
        <w:footnoteRef/>
      </w:r>
      <w:r>
        <w:t xml:space="preserve"> </w:t>
      </w:r>
      <w:hyperlink r:id="rId3" w:history="1">
        <w:r w:rsidRPr="0044162D">
          <w:rPr>
            <w:rStyle w:val="Hyperlink"/>
          </w:rPr>
          <w:t>http://www.eac.gov/assets/1/Documents/VVSG.1.1.VOL.2.FINAL.pdf</w:t>
        </w:r>
      </w:hyperlink>
      <w:r>
        <w:t xml:space="preserve"> </w:t>
      </w:r>
    </w:p>
  </w:footnote>
  <w:footnote w:id="5">
    <w:p w14:paraId="467AEEBD" w14:textId="708B18F3" w:rsidR="00ED7E14" w:rsidRPr="00F15D97" w:rsidRDefault="00ED7E14">
      <w:pPr>
        <w:pStyle w:val="FootnoteText"/>
      </w:pPr>
      <w:r>
        <w:rPr>
          <w:rStyle w:val="FootnoteReference"/>
        </w:rPr>
        <w:footnoteRef/>
      </w:r>
      <w:r>
        <w:t xml:space="preserve"> </w:t>
      </w:r>
      <w:r w:rsidRPr="00F15D97">
        <w:t>The Web Accessibility Initiative (WAI</w:t>
      </w:r>
      <w:r>
        <w:t>), which manages WCAG, has several projects that demonstrate the applicability of WCAG to general information and computer technology (ICT)</w:t>
      </w:r>
    </w:p>
  </w:footnote>
  <w:footnote w:id="6">
    <w:p w14:paraId="209D430C" w14:textId="480C6A99" w:rsidR="00ED7E14" w:rsidRPr="003C6259" w:rsidRDefault="00ED7E14" w:rsidP="003C6259">
      <w:pPr>
        <w:pStyle w:val="FootnoteText"/>
      </w:pPr>
      <w:r>
        <w:rPr>
          <w:rStyle w:val="FootnoteReference"/>
        </w:rPr>
        <w:footnoteRef/>
      </w:r>
      <w:r>
        <w:t xml:space="preserve"> ADA Accessibility Guidelines (ADAAG) contains requirements</w:t>
      </w:r>
      <w:r w:rsidRPr="003C6259">
        <w:t xml:space="preserve"> for accessibility to buildings and facilities by individuals with disabilities under the Americans with Disabilities Act (ADA) of 1990. https://www.access-board.gov/guidelines-and-standards/buildings-and-sites/about-the-ada-standards/background/adaag</w:t>
      </w:r>
    </w:p>
    <w:p w14:paraId="65C00677" w14:textId="52BA9CB5" w:rsidR="00ED7E14" w:rsidRDefault="00ED7E14">
      <w:pPr>
        <w:pStyle w:val="FootnoteText"/>
      </w:pPr>
    </w:p>
  </w:footnote>
  <w:footnote w:id="7">
    <w:p w14:paraId="3BC0CB90" w14:textId="77777777" w:rsidR="00ED7E14" w:rsidRDefault="00ED7E14" w:rsidP="00ED7E14">
      <w:pPr>
        <w:pStyle w:val="FootnoteText"/>
      </w:pPr>
      <w:r>
        <w:rPr>
          <w:rStyle w:val="FootnoteReference"/>
        </w:rPr>
        <w:footnoteRef/>
      </w:r>
      <w:r>
        <w:t xml:space="preserve"> The AAA success criteria are included because current VVSG addresses them directly or indirectly. They are: 1.4.6, 1.4.8, 3.1.5, 3.1.6 and 3.3.5</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E10CBF6"/>
    <w:lvl w:ilvl="0">
      <w:start w:val="1"/>
      <w:numFmt w:val="bullet"/>
      <w:lvlText w:val=""/>
      <w:lvlJc w:val="left"/>
      <w:pPr>
        <w:tabs>
          <w:tab w:val="num" w:pos="360"/>
        </w:tabs>
        <w:ind w:left="360" w:hanging="360"/>
      </w:pPr>
      <w:rPr>
        <w:rFonts w:ascii="Symbol" w:hAnsi="Symbol" w:hint="default"/>
      </w:rPr>
    </w:lvl>
  </w:abstractNum>
  <w:abstractNum w:abstractNumId="1">
    <w:nsid w:val="001C602F"/>
    <w:multiLevelType w:val="hybridMultilevel"/>
    <w:tmpl w:val="69D0C2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363285B"/>
    <w:multiLevelType w:val="hybridMultilevel"/>
    <w:tmpl w:val="E94CC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825213"/>
    <w:multiLevelType w:val="hybridMultilevel"/>
    <w:tmpl w:val="0A84A798"/>
    <w:lvl w:ilvl="0" w:tplc="19203C4C">
      <w:start w:val="1"/>
      <w:numFmt w:val="bullet"/>
      <w:pStyle w:val="Body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E65FF0"/>
    <w:multiLevelType w:val="hybridMultilevel"/>
    <w:tmpl w:val="7A5A4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D86FF8"/>
    <w:multiLevelType w:val="hybridMultilevel"/>
    <w:tmpl w:val="AC9204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0E2C68C6"/>
    <w:multiLevelType w:val="hybridMultilevel"/>
    <w:tmpl w:val="8BDAC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5D53B0"/>
    <w:multiLevelType w:val="hybridMultilevel"/>
    <w:tmpl w:val="774286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195E519A"/>
    <w:multiLevelType w:val="hybridMultilevel"/>
    <w:tmpl w:val="6B703606"/>
    <w:lvl w:ilvl="0" w:tplc="0409000F">
      <w:start w:val="1"/>
      <w:numFmt w:val="decimal"/>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99D4AF8"/>
    <w:multiLevelType w:val="hybridMultilevel"/>
    <w:tmpl w:val="66AAF6C6"/>
    <w:lvl w:ilvl="0" w:tplc="21E6F0A0">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1BDE407C"/>
    <w:multiLevelType w:val="hybridMultilevel"/>
    <w:tmpl w:val="DB7CB0C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D33681F"/>
    <w:multiLevelType w:val="hybridMultilevel"/>
    <w:tmpl w:val="DB7CB0C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31D4018"/>
    <w:multiLevelType w:val="hybridMultilevel"/>
    <w:tmpl w:val="22D83756"/>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3">
    <w:nsid w:val="289470D9"/>
    <w:multiLevelType w:val="hybridMultilevel"/>
    <w:tmpl w:val="F5E6FC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48B63C23"/>
    <w:multiLevelType w:val="hybridMultilevel"/>
    <w:tmpl w:val="B218B3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6F7057"/>
    <w:multiLevelType w:val="hybridMultilevel"/>
    <w:tmpl w:val="05529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6127EB"/>
    <w:multiLevelType w:val="hybridMultilevel"/>
    <w:tmpl w:val="23EA2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831C96"/>
    <w:multiLevelType w:val="hybridMultilevel"/>
    <w:tmpl w:val="B5AAF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5436CB"/>
    <w:multiLevelType w:val="hybridMultilevel"/>
    <w:tmpl w:val="7B5E5A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6A17300E"/>
    <w:multiLevelType w:val="hybridMultilevel"/>
    <w:tmpl w:val="8D7A0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C012456"/>
    <w:multiLevelType w:val="hybridMultilevel"/>
    <w:tmpl w:val="86A4DE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6DB7442B"/>
    <w:multiLevelType w:val="hybridMultilevel"/>
    <w:tmpl w:val="C646D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E4394F"/>
    <w:multiLevelType w:val="multilevel"/>
    <w:tmpl w:val="AA96C9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2C66B30"/>
    <w:multiLevelType w:val="hybridMultilevel"/>
    <w:tmpl w:val="979E2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7910BE"/>
    <w:multiLevelType w:val="hybridMultilevel"/>
    <w:tmpl w:val="A516C6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7D1A2531"/>
    <w:multiLevelType w:val="hybridMultilevel"/>
    <w:tmpl w:val="E2E4EB6A"/>
    <w:lvl w:ilvl="0" w:tplc="0409000F">
      <w:start w:val="1"/>
      <w:numFmt w:val="decimal"/>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17"/>
  </w:num>
  <w:num w:numId="3">
    <w:abstractNumId w:val="12"/>
  </w:num>
  <w:num w:numId="4">
    <w:abstractNumId w:val="15"/>
  </w:num>
  <w:num w:numId="5">
    <w:abstractNumId w:val="14"/>
  </w:num>
  <w:num w:numId="6">
    <w:abstractNumId w:val="19"/>
  </w:num>
  <w:num w:numId="7">
    <w:abstractNumId w:val="16"/>
  </w:num>
  <w:num w:numId="8">
    <w:abstractNumId w:val="21"/>
  </w:num>
  <w:num w:numId="9">
    <w:abstractNumId w:val="23"/>
  </w:num>
  <w:num w:numId="10">
    <w:abstractNumId w:val="2"/>
  </w:num>
  <w:num w:numId="11">
    <w:abstractNumId w:val="7"/>
  </w:num>
  <w:num w:numId="12">
    <w:abstractNumId w:val="9"/>
  </w:num>
  <w:num w:numId="13">
    <w:abstractNumId w:val="10"/>
  </w:num>
  <w:num w:numId="14">
    <w:abstractNumId w:val="20"/>
  </w:num>
  <w:num w:numId="15">
    <w:abstractNumId w:val="13"/>
  </w:num>
  <w:num w:numId="16">
    <w:abstractNumId w:val="24"/>
  </w:num>
  <w:num w:numId="17">
    <w:abstractNumId w:val="4"/>
  </w:num>
  <w:num w:numId="18">
    <w:abstractNumId w:val="6"/>
  </w:num>
  <w:num w:numId="19">
    <w:abstractNumId w:val="11"/>
  </w:num>
  <w:num w:numId="20">
    <w:abstractNumId w:val="22"/>
  </w:num>
  <w:num w:numId="21">
    <w:abstractNumId w:val="8"/>
  </w:num>
  <w:num w:numId="22">
    <w:abstractNumId w:val="18"/>
  </w:num>
  <w:num w:numId="23">
    <w:abstractNumId w:val="25"/>
  </w:num>
  <w:num w:numId="24">
    <w:abstractNumId w:val="0"/>
  </w:num>
  <w:num w:numId="25">
    <w:abstractNumId w:val="5"/>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1"/>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7B4"/>
    <w:rsid w:val="000027F3"/>
    <w:rsid w:val="000053E9"/>
    <w:rsid w:val="00015905"/>
    <w:rsid w:val="000165E4"/>
    <w:rsid w:val="00016B79"/>
    <w:rsid w:val="000269F6"/>
    <w:rsid w:val="000338E5"/>
    <w:rsid w:val="000424F9"/>
    <w:rsid w:val="000431DE"/>
    <w:rsid w:val="000570A2"/>
    <w:rsid w:val="00057FC2"/>
    <w:rsid w:val="000746B9"/>
    <w:rsid w:val="00074FBE"/>
    <w:rsid w:val="00076568"/>
    <w:rsid w:val="00091A9E"/>
    <w:rsid w:val="000A3F1D"/>
    <w:rsid w:val="000B14A6"/>
    <w:rsid w:val="000C0DD9"/>
    <w:rsid w:val="000D3BDE"/>
    <w:rsid w:val="000D528A"/>
    <w:rsid w:val="000E2E7F"/>
    <w:rsid w:val="000E5713"/>
    <w:rsid w:val="000F3D9A"/>
    <w:rsid w:val="001022D5"/>
    <w:rsid w:val="001041FE"/>
    <w:rsid w:val="00106358"/>
    <w:rsid w:val="001066AB"/>
    <w:rsid w:val="00113C13"/>
    <w:rsid w:val="00124C67"/>
    <w:rsid w:val="0014280E"/>
    <w:rsid w:val="00143496"/>
    <w:rsid w:val="0015374C"/>
    <w:rsid w:val="0016161E"/>
    <w:rsid w:val="0016221B"/>
    <w:rsid w:val="00173A49"/>
    <w:rsid w:val="00176743"/>
    <w:rsid w:val="001828FD"/>
    <w:rsid w:val="00187719"/>
    <w:rsid w:val="001903C4"/>
    <w:rsid w:val="00192E55"/>
    <w:rsid w:val="001964F3"/>
    <w:rsid w:val="001A3431"/>
    <w:rsid w:val="001B2D17"/>
    <w:rsid w:val="001C54F3"/>
    <w:rsid w:val="001C6B59"/>
    <w:rsid w:val="001C6C6E"/>
    <w:rsid w:val="001E56BC"/>
    <w:rsid w:val="001F6105"/>
    <w:rsid w:val="001F6F37"/>
    <w:rsid w:val="00205B8F"/>
    <w:rsid w:val="00220B6D"/>
    <w:rsid w:val="00250E78"/>
    <w:rsid w:val="002557A9"/>
    <w:rsid w:val="002576E5"/>
    <w:rsid w:val="00260FC9"/>
    <w:rsid w:val="002639AC"/>
    <w:rsid w:val="00267E67"/>
    <w:rsid w:val="002779B8"/>
    <w:rsid w:val="00294204"/>
    <w:rsid w:val="002952FA"/>
    <w:rsid w:val="00296A0A"/>
    <w:rsid w:val="00296EFD"/>
    <w:rsid w:val="002975E4"/>
    <w:rsid w:val="002A2F5F"/>
    <w:rsid w:val="002A5D9C"/>
    <w:rsid w:val="002B680F"/>
    <w:rsid w:val="002B71A5"/>
    <w:rsid w:val="002C182C"/>
    <w:rsid w:val="002C46CA"/>
    <w:rsid w:val="002C5130"/>
    <w:rsid w:val="002C5DE0"/>
    <w:rsid w:val="002D216A"/>
    <w:rsid w:val="002E094D"/>
    <w:rsid w:val="002E5ADA"/>
    <w:rsid w:val="002F2650"/>
    <w:rsid w:val="002F419D"/>
    <w:rsid w:val="003023D5"/>
    <w:rsid w:val="0030378F"/>
    <w:rsid w:val="00310A32"/>
    <w:rsid w:val="00314D11"/>
    <w:rsid w:val="00315540"/>
    <w:rsid w:val="00315809"/>
    <w:rsid w:val="003176FC"/>
    <w:rsid w:val="00322B4A"/>
    <w:rsid w:val="003267C2"/>
    <w:rsid w:val="00327D56"/>
    <w:rsid w:val="00362BC6"/>
    <w:rsid w:val="00375890"/>
    <w:rsid w:val="003768BE"/>
    <w:rsid w:val="00380832"/>
    <w:rsid w:val="00390715"/>
    <w:rsid w:val="00390919"/>
    <w:rsid w:val="00393B34"/>
    <w:rsid w:val="003A2E4C"/>
    <w:rsid w:val="003A5CA3"/>
    <w:rsid w:val="003B5BA8"/>
    <w:rsid w:val="003C1DF0"/>
    <w:rsid w:val="003C35A4"/>
    <w:rsid w:val="003C4B01"/>
    <w:rsid w:val="003C51EF"/>
    <w:rsid w:val="003C6259"/>
    <w:rsid w:val="003D7A19"/>
    <w:rsid w:val="003E6343"/>
    <w:rsid w:val="003F2899"/>
    <w:rsid w:val="00403A6C"/>
    <w:rsid w:val="0041532A"/>
    <w:rsid w:val="004268CA"/>
    <w:rsid w:val="00430C3E"/>
    <w:rsid w:val="00434957"/>
    <w:rsid w:val="004366CE"/>
    <w:rsid w:val="004418B5"/>
    <w:rsid w:val="004478CF"/>
    <w:rsid w:val="00456CEA"/>
    <w:rsid w:val="00457801"/>
    <w:rsid w:val="00457CAA"/>
    <w:rsid w:val="0046406C"/>
    <w:rsid w:val="00471273"/>
    <w:rsid w:val="0047246F"/>
    <w:rsid w:val="0047649A"/>
    <w:rsid w:val="00483A6D"/>
    <w:rsid w:val="004A4E59"/>
    <w:rsid w:val="004B6CA9"/>
    <w:rsid w:val="004B7CFC"/>
    <w:rsid w:val="004C0A44"/>
    <w:rsid w:val="004C1BCF"/>
    <w:rsid w:val="004C2077"/>
    <w:rsid w:val="004C6F45"/>
    <w:rsid w:val="004D37D6"/>
    <w:rsid w:val="004D5759"/>
    <w:rsid w:val="004E6619"/>
    <w:rsid w:val="004F0C90"/>
    <w:rsid w:val="004F1C3D"/>
    <w:rsid w:val="004F224F"/>
    <w:rsid w:val="004F2A25"/>
    <w:rsid w:val="004F2B2C"/>
    <w:rsid w:val="00503BF1"/>
    <w:rsid w:val="005049CD"/>
    <w:rsid w:val="00520503"/>
    <w:rsid w:val="00526803"/>
    <w:rsid w:val="00540F91"/>
    <w:rsid w:val="00541D1B"/>
    <w:rsid w:val="005526F2"/>
    <w:rsid w:val="005543C4"/>
    <w:rsid w:val="0056056B"/>
    <w:rsid w:val="0056082B"/>
    <w:rsid w:val="00561DFB"/>
    <w:rsid w:val="005759D5"/>
    <w:rsid w:val="005777B4"/>
    <w:rsid w:val="0058327C"/>
    <w:rsid w:val="00585290"/>
    <w:rsid w:val="00586CDE"/>
    <w:rsid w:val="00587600"/>
    <w:rsid w:val="0059173F"/>
    <w:rsid w:val="00597891"/>
    <w:rsid w:val="005A009F"/>
    <w:rsid w:val="005A1713"/>
    <w:rsid w:val="005A6CF8"/>
    <w:rsid w:val="005B32C8"/>
    <w:rsid w:val="005D05AD"/>
    <w:rsid w:val="005D2AF6"/>
    <w:rsid w:val="005F071A"/>
    <w:rsid w:val="005F595D"/>
    <w:rsid w:val="005F5AB0"/>
    <w:rsid w:val="005F6D67"/>
    <w:rsid w:val="005F739B"/>
    <w:rsid w:val="006029A9"/>
    <w:rsid w:val="00605B5D"/>
    <w:rsid w:val="00605EDA"/>
    <w:rsid w:val="00614F82"/>
    <w:rsid w:val="00624084"/>
    <w:rsid w:val="00625AEF"/>
    <w:rsid w:val="0063373D"/>
    <w:rsid w:val="006370F1"/>
    <w:rsid w:val="00641D05"/>
    <w:rsid w:val="00654C82"/>
    <w:rsid w:val="00657229"/>
    <w:rsid w:val="00661271"/>
    <w:rsid w:val="00662D6A"/>
    <w:rsid w:val="006735EF"/>
    <w:rsid w:val="006751A7"/>
    <w:rsid w:val="00677835"/>
    <w:rsid w:val="00677A28"/>
    <w:rsid w:val="0068484D"/>
    <w:rsid w:val="006861EE"/>
    <w:rsid w:val="00693C2C"/>
    <w:rsid w:val="006B0D6D"/>
    <w:rsid w:val="006B1C46"/>
    <w:rsid w:val="006B6DE7"/>
    <w:rsid w:val="006C133F"/>
    <w:rsid w:val="006C4BFE"/>
    <w:rsid w:val="006D703F"/>
    <w:rsid w:val="006D77F0"/>
    <w:rsid w:val="006E1127"/>
    <w:rsid w:val="006F3FCE"/>
    <w:rsid w:val="006F4C6D"/>
    <w:rsid w:val="00710652"/>
    <w:rsid w:val="00716809"/>
    <w:rsid w:val="0072463B"/>
    <w:rsid w:val="007664E9"/>
    <w:rsid w:val="007754F3"/>
    <w:rsid w:val="00784475"/>
    <w:rsid w:val="007879D5"/>
    <w:rsid w:val="00797E53"/>
    <w:rsid w:val="007A3CDB"/>
    <w:rsid w:val="007B27B7"/>
    <w:rsid w:val="007C15F4"/>
    <w:rsid w:val="007C677B"/>
    <w:rsid w:val="007D08F6"/>
    <w:rsid w:val="007D11AF"/>
    <w:rsid w:val="007D169F"/>
    <w:rsid w:val="007D30C6"/>
    <w:rsid w:val="007E44AB"/>
    <w:rsid w:val="007F3D96"/>
    <w:rsid w:val="00807E5F"/>
    <w:rsid w:val="00812121"/>
    <w:rsid w:val="008134D9"/>
    <w:rsid w:val="00823177"/>
    <w:rsid w:val="00826C30"/>
    <w:rsid w:val="00832158"/>
    <w:rsid w:val="00832832"/>
    <w:rsid w:val="00837583"/>
    <w:rsid w:val="00853B75"/>
    <w:rsid w:val="008554F6"/>
    <w:rsid w:val="00862F5D"/>
    <w:rsid w:val="008642A7"/>
    <w:rsid w:val="008649E4"/>
    <w:rsid w:val="00866611"/>
    <w:rsid w:val="00875F0C"/>
    <w:rsid w:val="0088177B"/>
    <w:rsid w:val="008911D2"/>
    <w:rsid w:val="008923DF"/>
    <w:rsid w:val="00892DFF"/>
    <w:rsid w:val="00896D4E"/>
    <w:rsid w:val="008A481A"/>
    <w:rsid w:val="008A4A26"/>
    <w:rsid w:val="008A5532"/>
    <w:rsid w:val="008B1FAE"/>
    <w:rsid w:val="008B342E"/>
    <w:rsid w:val="008B476E"/>
    <w:rsid w:val="008C1B9B"/>
    <w:rsid w:val="008D5445"/>
    <w:rsid w:val="008E33F3"/>
    <w:rsid w:val="008E4A68"/>
    <w:rsid w:val="00914547"/>
    <w:rsid w:val="00925BAA"/>
    <w:rsid w:val="009261D2"/>
    <w:rsid w:val="00933F2D"/>
    <w:rsid w:val="00934F02"/>
    <w:rsid w:val="009502D9"/>
    <w:rsid w:val="00953D2B"/>
    <w:rsid w:val="00953DB1"/>
    <w:rsid w:val="00966D01"/>
    <w:rsid w:val="00971447"/>
    <w:rsid w:val="00973A83"/>
    <w:rsid w:val="009776AD"/>
    <w:rsid w:val="00985340"/>
    <w:rsid w:val="00986E8D"/>
    <w:rsid w:val="00990631"/>
    <w:rsid w:val="009952AC"/>
    <w:rsid w:val="00996A79"/>
    <w:rsid w:val="009B2D52"/>
    <w:rsid w:val="009B4300"/>
    <w:rsid w:val="009C131B"/>
    <w:rsid w:val="009C2189"/>
    <w:rsid w:val="009C4AC6"/>
    <w:rsid w:val="009C6A77"/>
    <w:rsid w:val="009D08EB"/>
    <w:rsid w:val="009D607C"/>
    <w:rsid w:val="00A006DF"/>
    <w:rsid w:val="00A031DF"/>
    <w:rsid w:val="00A10782"/>
    <w:rsid w:val="00A11ACC"/>
    <w:rsid w:val="00A2381C"/>
    <w:rsid w:val="00A238B4"/>
    <w:rsid w:val="00A30FE6"/>
    <w:rsid w:val="00A40266"/>
    <w:rsid w:val="00A42568"/>
    <w:rsid w:val="00A425A0"/>
    <w:rsid w:val="00A441ED"/>
    <w:rsid w:val="00A46A50"/>
    <w:rsid w:val="00A4713B"/>
    <w:rsid w:val="00A54756"/>
    <w:rsid w:val="00A65720"/>
    <w:rsid w:val="00A75E04"/>
    <w:rsid w:val="00A8370B"/>
    <w:rsid w:val="00A857FC"/>
    <w:rsid w:val="00A868D5"/>
    <w:rsid w:val="00AA45F8"/>
    <w:rsid w:val="00AA709B"/>
    <w:rsid w:val="00AA74B8"/>
    <w:rsid w:val="00AB217D"/>
    <w:rsid w:val="00AB2668"/>
    <w:rsid w:val="00AC02F7"/>
    <w:rsid w:val="00AC1BE5"/>
    <w:rsid w:val="00AD2B7D"/>
    <w:rsid w:val="00AD3785"/>
    <w:rsid w:val="00AE2DB1"/>
    <w:rsid w:val="00AF58BF"/>
    <w:rsid w:val="00B01124"/>
    <w:rsid w:val="00B03C32"/>
    <w:rsid w:val="00B0437F"/>
    <w:rsid w:val="00B04574"/>
    <w:rsid w:val="00B0572C"/>
    <w:rsid w:val="00B06B7F"/>
    <w:rsid w:val="00B12AA0"/>
    <w:rsid w:val="00B4024D"/>
    <w:rsid w:val="00B45846"/>
    <w:rsid w:val="00B53446"/>
    <w:rsid w:val="00B5375F"/>
    <w:rsid w:val="00B56BE4"/>
    <w:rsid w:val="00B60138"/>
    <w:rsid w:val="00B607F9"/>
    <w:rsid w:val="00B663C3"/>
    <w:rsid w:val="00B67322"/>
    <w:rsid w:val="00B92A8B"/>
    <w:rsid w:val="00B95482"/>
    <w:rsid w:val="00BA3757"/>
    <w:rsid w:val="00BA7CE9"/>
    <w:rsid w:val="00BB29F6"/>
    <w:rsid w:val="00BB3B4F"/>
    <w:rsid w:val="00BB7613"/>
    <w:rsid w:val="00BB797E"/>
    <w:rsid w:val="00BD43CD"/>
    <w:rsid w:val="00BD577D"/>
    <w:rsid w:val="00BD6402"/>
    <w:rsid w:val="00BE1B7A"/>
    <w:rsid w:val="00BE68FC"/>
    <w:rsid w:val="00BF2D55"/>
    <w:rsid w:val="00BF362C"/>
    <w:rsid w:val="00C079F5"/>
    <w:rsid w:val="00C11AC4"/>
    <w:rsid w:val="00C134A8"/>
    <w:rsid w:val="00C225D7"/>
    <w:rsid w:val="00C36116"/>
    <w:rsid w:val="00C45118"/>
    <w:rsid w:val="00C514FF"/>
    <w:rsid w:val="00C545A3"/>
    <w:rsid w:val="00C56B9D"/>
    <w:rsid w:val="00C572D3"/>
    <w:rsid w:val="00C7085C"/>
    <w:rsid w:val="00C7533D"/>
    <w:rsid w:val="00C80CC0"/>
    <w:rsid w:val="00C95985"/>
    <w:rsid w:val="00C960F5"/>
    <w:rsid w:val="00C9704A"/>
    <w:rsid w:val="00CA0EA9"/>
    <w:rsid w:val="00CA63E9"/>
    <w:rsid w:val="00CB2D14"/>
    <w:rsid w:val="00CC4350"/>
    <w:rsid w:val="00CC7666"/>
    <w:rsid w:val="00CD1759"/>
    <w:rsid w:val="00CD649C"/>
    <w:rsid w:val="00CE0FF1"/>
    <w:rsid w:val="00CE614D"/>
    <w:rsid w:val="00CF1567"/>
    <w:rsid w:val="00CF2AAD"/>
    <w:rsid w:val="00D00FD3"/>
    <w:rsid w:val="00D0276A"/>
    <w:rsid w:val="00D120DF"/>
    <w:rsid w:val="00D24346"/>
    <w:rsid w:val="00D258E6"/>
    <w:rsid w:val="00D378B8"/>
    <w:rsid w:val="00D414AB"/>
    <w:rsid w:val="00D468C0"/>
    <w:rsid w:val="00D53529"/>
    <w:rsid w:val="00D6002F"/>
    <w:rsid w:val="00D73134"/>
    <w:rsid w:val="00D7328A"/>
    <w:rsid w:val="00D76C74"/>
    <w:rsid w:val="00D800D9"/>
    <w:rsid w:val="00D869F1"/>
    <w:rsid w:val="00D9146B"/>
    <w:rsid w:val="00DA4C50"/>
    <w:rsid w:val="00DB3FE0"/>
    <w:rsid w:val="00DB4DE5"/>
    <w:rsid w:val="00DD1C4F"/>
    <w:rsid w:val="00DD633E"/>
    <w:rsid w:val="00DE3A7E"/>
    <w:rsid w:val="00DE5BBA"/>
    <w:rsid w:val="00E035BB"/>
    <w:rsid w:val="00E07984"/>
    <w:rsid w:val="00E10507"/>
    <w:rsid w:val="00E26A0D"/>
    <w:rsid w:val="00E26AEB"/>
    <w:rsid w:val="00E41120"/>
    <w:rsid w:val="00E41CDB"/>
    <w:rsid w:val="00E44FF2"/>
    <w:rsid w:val="00E46275"/>
    <w:rsid w:val="00E545DB"/>
    <w:rsid w:val="00E75BA7"/>
    <w:rsid w:val="00E92B6E"/>
    <w:rsid w:val="00E92DD9"/>
    <w:rsid w:val="00EA6496"/>
    <w:rsid w:val="00EA7FF3"/>
    <w:rsid w:val="00EB10FA"/>
    <w:rsid w:val="00EB1341"/>
    <w:rsid w:val="00EC1B32"/>
    <w:rsid w:val="00EC46BA"/>
    <w:rsid w:val="00EC4762"/>
    <w:rsid w:val="00EC4C5A"/>
    <w:rsid w:val="00ED6150"/>
    <w:rsid w:val="00ED7E14"/>
    <w:rsid w:val="00ED7F6E"/>
    <w:rsid w:val="00EE126A"/>
    <w:rsid w:val="00EE18B9"/>
    <w:rsid w:val="00EE56F1"/>
    <w:rsid w:val="00F00B90"/>
    <w:rsid w:val="00F058AF"/>
    <w:rsid w:val="00F12EC1"/>
    <w:rsid w:val="00F13656"/>
    <w:rsid w:val="00F15D97"/>
    <w:rsid w:val="00F16E15"/>
    <w:rsid w:val="00F239AB"/>
    <w:rsid w:val="00F23DE7"/>
    <w:rsid w:val="00F26CE4"/>
    <w:rsid w:val="00F27D58"/>
    <w:rsid w:val="00F30A8F"/>
    <w:rsid w:val="00F51191"/>
    <w:rsid w:val="00F523BB"/>
    <w:rsid w:val="00F526E7"/>
    <w:rsid w:val="00F54DDF"/>
    <w:rsid w:val="00F55C5F"/>
    <w:rsid w:val="00F56205"/>
    <w:rsid w:val="00F65F4F"/>
    <w:rsid w:val="00F830EF"/>
    <w:rsid w:val="00F8525C"/>
    <w:rsid w:val="00F97066"/>
    <w:rsid w:val="00F97868"/>
    <w:rsid w:val="00FA34E6"/>
    <w:rsid w:val="00FA5A85"/>
    <w:rsid w:val="00FA724D"/>
    <w:rsid w:val="00FB03F7"/>
    <w:rsid w:val="00FB2028"/>
    <w:rsid w:val="00FB351B"/>
    <w:rsid w:val="00FC354F"/>
    <w:rsid w:val="00FD07B6"/>
    <w:rsid w:val="00FD5360"/>
    <w:rsid w:val="00FE4380"/>
    <w:rsid w:val="00FE568D"/>
    <w:rsid w:val="00FE587C"/>
    <w:rsid w:val="00FE60EB"/>
    <w:rsid w:val="00FF7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24C684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DE5"/>
    <w:pPr>
      <w:spacing w:line="276" w:lineRule="auto"/>
    </w:pPr>
    <w:rPr>
      <w:rFonts w:ascii="Arial" w:hAnsi="Arial" w:cs="Arial"/>
    </w:rPr>
  </w:style>
  <w:style w:type="paragraph" w:styleId="Heading1">
    <w:name w:val="heading 1"/>
    <w:basedOn w:val="Normal"/>
    <w:next w:val="Normal"/>
    <w:link w:val="Heading1Char"/>
    <w:uiPriority w:val="9"/>
    <w:qFormat/>
    <w:rsid w:val="00FA34E6"/>
    <w:pPr>
      <w:keepNext/>
      <w:keepLines/>
      <w:pageBreakBefore/>
      <w:pBdr>
        <w:bottom w:val="single" w:sz="18" w:space="1" w:color="3399FF"/>
      </w:pBdr>
      <w:spacing w:before="480" w:after="120"/>
      <w:outlineLvl w:val="0"/>
    </w:pPr>
    <w:rPr>
      <w:rFonts w:eastAsia="MS Gothic" w:cs="Times New Roman"/>
      <w:b/>
      <w:bCs/>
      <w:sz w:val="32"/>
      <w:szCs w:val="32"/>
      <w:lang w:eastAsia="ja-JP"/>
    </w:rPr>
  </w:style>
  <w:style w:type="paragraph" w:styleId="Heading2">
    <w:name w:val="heading 2"/>
    <w:basedOn w:val="Normal"/>
    <w:next w:val="Normal"/>
    <w:link w:val="Heading2Char"/>
    <w:uiPriority w:val="9"/>
    <w:unhideWhenUsed/>
    <w:qFormat/>
    <w:rsid w:val="00EC4C5A"/>
    <w:pPr>
      <w:keepNext/>
      <w:outlineLvl w:val="1"/>
    </w:pPr>
    <w:rPr>
      <w:color w:val="365F91" w:themeColor="accent1" w:themeShade="BF"/>
      <w:sz w:val="28"/>
      <w:szCs w:val="28"/>
    </w:rPr>
  </w:style>
  <w:style w:type="paragraph" w:styleId="Heading3">
    <w:name w:val="heading 3"/>
    <w:basedOn w:val="Body"/>
    <w:next w:val="Normal"/>
    <w:link w:val="Heading3Char"/>
    <w:uiPriority w:val="9"/>
    <w:unhideWhenUsed/>
    <w:qFormat/>
    <w:rsid w:val="001041FE"/>
    <w:pPr>
      <w:spacing w:before="240" w:after="0"/>
      <w:outlineLvl w:val="2"/>
    </w:pPr>
    <w:rPr>
      <w:rFonts w:eastAsia="Times New Roman"/>
      <w:b/>
      <w:color w:val="000000" w:themeColor="text1"/>
      <w:sz w:val="23"/>
      <w:szCs w:val="23"/>
    </w:rPr>
  </w:style>
  <w:style w:type="paragraph" w:styleId="Heading4">
    <w:name w:val="heading 4"/>
    <w:basedOn w:val="Normal"/>
    <w:next w:val="Normal"/>
    <w:link w:val="Heading4Char"/>
    <w:uiPriority w:val="9"/>
    <w:unhideWhenUsed/>
    <w:qFormat/>
    <w:rsid w:val="008649E4"/>
    <w:pPr>
      <w:keepNext/>
      <w:keepLines/>
      <w:spacing w:before="200"/>
      <w:outlineLvl w:val="3"/>
    </w:pPr>
    <w:rPr>
      <w:rFonts w:asciiTheme="majorHAnsi" w:eastAsiaTheme="majorEastAsia" w:hAnsiTheme="majorHAnsi" w:cstheme="majorBidi"/>
      <w:b/>
      <w:bCs/>
      <w:iCs/>
      <w:color w:val="7F7F7F" w:themeColor="text1" w:themeTint="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066"/>
    <w:pPr>
      <w:ind w:left="720"/>
      <w:contextualSpacing/>
    </w:pPr>
  </w:style>
  <w:style w:type="paragraph" w:customStyle="1" w:styleId="Default">
    <w:name w:val="Default"/>
    <w:rsid w:val="009C131B"/>
    <w:pPr>
      <w:widowControl w:val="0"/>
      <w:autoSpaceDE w:val="0"/>
      <w:autoSpaceDN w:val="0"/>
      <w:adjustRightInd w:val="0"/>
    </w:pPr>
    <w:rPr>
      <w:rFonts w:ascii="Times New Roman" w:hAnsi="Times New Roman" w:cs="Times New Roman"/>
      <w:color w:val="000000"/>
    </w:rPr>
  </w:style>
  <w:style w:type="character" w:customStyle="1" w:styleId="Heading1Char">
    <w:name w:val="Heading 1 Char"/>
    <w:basedOn w:val="DefaultParagraphFont"/>
    <w:link w:val="Heading1"/>
    <w:uiPriority w:val="9"/>
    <w:rsid w:val="00FA34E6"/>
    <w:rPr>
      <w:rFonts w:ascii="Arial" w:eastAsia="MS Gothic" w:hAnsi="Arial" w:cs="Times New Roman"/>
      <w:b/>
      <w:bCs/>
      <w:sz w:val="32"/>
      <w:szCs w:val="32"/>
      <w:lang w:eastAsia="ja-JP"/>
    </w:rPr>
  </w:style>
  <w:style w:type="character" w:styleId="Strong">
    <w:name w:val="Strong"/>
    <w:basedOn w:val="DefaultParagraphFont"/>
    <w:uiPriority w:val="22"/>
    <w:qFormat/>
    <w:rsid w:val="00A30FE6"/>
    <w:rPr>
      <w:b/>
      <w:bCs/>
    </w:rPr>
  </w:style>
  <w:style w:type="character" w:customStyle="1" w:styleId="Heading2Char">
    <w:name w:val="Heading 2 Char"/>
    <w:basedOn w:val="DefaultParagraphFont"/>
    <w:link w:val="Heading2"/>
    <w:uiPriority w:val="9"/>
    <w:rsid w:val="00EC4C5A"/>
    <w:rPr>
      <w:rFonts w:ascii="Arial" w:hAnsi="Arial" w:cs="Arial"/>
      <w:color w:val="365F91" w:themeColor="accent1" w:themeShade="BF"/>
      <w:sz w:val="28"/>
      <w:szCs w:val="28"/>
    </w:rPr>
  </w:style>
  <w:style w:type="character" w:customStyle="1" w:styleId="Heading3Char">
    <w:name w:val="Heading 3 Char"/>
    <w:basedOn w:val="DefaultParagraphFont"/>
    <w:link w:val="Heading3"/>
    <w:uiPriority w:val="9"/>
    <w:rsid w:val="001041FE"/>
    <w:rPr>
      <w:rFonts w:ascii="Arial" w:eastAsia="Times New Roman" w:hAnsi="Arial" w:cs="Times New Roman"/>
      <w:b/>
      <w:color w:val="000000" w:themeColor="text1"/>
      <w:sz w:val="23"/>
      <w:szCs w:val="23"/>
      <w:lang w:eastAsia="ja-JP"/>
    </w:rPr>
  </w:style>
  <w:style w:type="paragraph" w:customStyle="1" w:styleId="Title-ReportTitle">
    <w:name w:val="Title-Report Title"/>
    <w:basedOn w:val="Normal"/>
    <w:next w:val="Normal"/>
    <w:qFormat/>
    <w:rsid w:val="002E5ADA"/>
    <w:pPr>
      <w:spacing w:before="240" w:after="240" w:line="264" w:lineRule="auto"/>
      <w:ind w:left="187"/>
    </w:pPr>
    <w:rPr>
      <w:rFonts w:eastAsia="ヒラギノ角ゴ Pro W3" w:cs="Times New Roman"/>
      <w:b/>
      <w:sz w:val="44"/>
      <w:szCs w:val="44"/>
      <w:lang w:eastAsia="ja-JP"/>
    </w:rPr>
  </w:style>
  <w:style w:type="paragraph" w:customStyle="1" w:styleId="Title-Names">
    <w:name w:val="Title-Names"/>
    <w:basedOn w:val="Normal"/>
    <w:qFormat/>
    <w:rsid w:val="002E5ADA"/>
    <w:pPr>
      <w:keepNext/>
      <w:pageBreakBefore/>
      <w:spacing w:line="252" w:lineRule="auto"/>
      <w:ind w:left="187"/>
    </w:pPr>
    <w:rPr>
      <w:color w:val="000000" w:themeColor="text1"/>
      <w:sz w:val="28"/>
      <w:szCs w:val="28"/>
      <w:lang w:eastAsia="ja-JP"/>
    </w:rPr>
  </w:style>
  <w:style w:type="paragraph" w:customStyle="1" w:styleId="Title-DocType">
    <w:name w:val="Title-DocType"/>
    <w:basedOn w:val="Normal"/>
    <w:next w:val="Normal"/>
    <w:qFormat/>
    <w:rsid w:val="002E5ADA"/>
    <w:pPr>
      <w:spacing w:before="240"/>
      <w:ind w:left="187"/>
    </w:pPr>
    <w:rPr>
      <w:b/>
      <w:sz w:val="40"/>
      <w:szCs w:val="40"/>
      <w:lang w:eastAsia="ja-JP"/>
    </w:rPr>
  </w:style>
  <w:style w:type="paragraph" w:customStyle="1" w:styleId="Title-Project">
    <w:name w:val="Title-Project"/>
    <w:basedOn w:val="Title-Names"/>
    <w:qFormat/>
    <w:rsid w:val="002E5ADA"/>
    <w:pPr>
      <w:spacing w:before="120" w:after="120" w:line="240" w:lineRule="auto"/>
    </w:pPr>
    <w:rPr>
      <w:color w:val="F2F2F2" w:themeColor="background1" w:themeShade="F2"/>
      <w:sz w:val="32"/>
      <w:szCs w:val="32"/>
    </w:rPr>
  </w:style>
  <w:style w:type="paragraph" w:customStyle="1" w:styleId="Title-Subhead">
    <w:name w:val="Title-Subhead"/>
    <w:basedOn w:val="Normal"/>
    <w:qFormat/>
    <w:rsid w:val="002E5ADA"/>
    <w:rPr>
      <w:sz w:val="28"/>
      <w:szCs w:val="28"/>
      <w:lang w:eastAsia="ja-JP"/>
    </w:rPr>
  </w:style>
  <w:style w:type="character" w:customStyle="1" w:styleId="Heading4Char">
    <w:name w:val="Heading 4 Char"/>
    <w:basedOn w:val="DefaultParagraphFont"/>
    <w:link w:val="Heading4"/>
    <w:uiPriority w:val="9"/>
    <w:rsid w:val="008649E4"/>
    <w:rPr>
      <w:rFonts w:asciiTheme="majorHAnsi" w:eastAsiaTheme="majorEastAsia" w:hAnsiTheme="majorHAnsi" w:cstheme="majorBidi"/>
      <w:b/>
      <w:bCs/>
      <w:iCs/>
      <w:color w:val="7F7F7F" w:themeColor="text1" w:themeTint="80"/>
    </w:rPr>
  </w:style>
  <w:style w:type="table" w:styleId="TableGrid">
    <w:name w:val="Table Grid"/>
    <w:basedOn w:val="TableNormal"/>
    <w:uiPriority w:val="59"/>
    <w:rsid w:val="00D869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20503"/>
    <w:rPr>
      <w:color w:val="0000FF"/>
      <w:u w:val="single"/>
    </w:rPr>
  </w:style>
  <w:style w:type="paragraph" w:styleId="BalloonText">
    <w:name w:val="Balloon Text"/>
    <w:basedOn w:val="Normal"/>
    <w:link w:val="BalloonTextChar"/>
    <w:uiPriority w:val="99"/>
    <w:semiHidden/>
    <w:unhideWhenUsed/>
    <w:rsid w:val="000746B9"/>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46B9"/>
    <w:rPr>
      <w:rFonts w:ascii="Lucida Grande" w:hAnsi="Lucida Grande" w:cs="Lucida Grande"/>
      <w:sz w:val="18"/>
      <w:szCs w:val="18"/>
    </w:rPr>
  </w:style>
  <w:style w:type="paragraph" w:styleId="Header">
    <w:name w:val="header"/>
    <w:basedOn w:val="Normal"/>
    <w:link w:val="HeaderChar"/>
    <w:uiPriority w:val="99"/>
    <w:unhideWhenUsed/>
    <w:rsid w:val="00B4024D"/>
    <w:pPr>
      <w:tabs>
        <w:tab w:val="center" w:pos="4320"/>
        <w:tab w:val="right" w:pos="8640"/>
      </w:tabs>
      <w:spacing w:line="240" w:lineRule="auto"/>
    </w:pPr>
  </w:style>
  <w:style w:type="character" w:customStyle="1" w:styleId="HeaderChar">
    <w:name w:val="Header Char"/>
    <w:basedOn w:val="DefaultParagraphFont"/>
    <w:link w:val="Header"/>
    <w:uiPriority w:val="99"/>
    <w:rsid w:val="00B4024D"/>
    <w:rPr>
      <w:rFonts w:ascii="Arial" w:hAnsi="Arial" w:cs="Arial"/>
    </w:rPr>
  </w:style>
  <w:style w:type="paragraph" w:styleId="Footer">
    <w:name w:val="footer"/>
    <w:basedOn w:val="Normal"/>
    <w:link w:val="FooterChar"/>
    <w:uiPriority w:val="99"/>
    <w:unhideWhenUsed/>
    <w:rsid w:val="00B4024D"/>
    <w:pPr>
      <w:tabs>
        <w:tab w:val="center" w:pos="4320"/>
        <w:tab w:val="right" w:pos="8640"/>
      </w:tabs>
      <w:spacing w:line="240" w:lineRule="auto"/>
    </w:pPr>
  </w:style>
  <w:style w:type="character" w:customStyle="1" w:styleId="FooterChar">
    <w:name w:val="Footer Char"/>
    <w:basedOn w:val="DefaultParagraphFont"/>
    <w:link w:val="Footer"/>
    <w:uiPriority w:val="99"/>
    <w:rsid w:val="00B4024D"/>
    <w:rPr>
      <w:rFonts w:ascii="Arial" w:hAnsi="Arial" w:cs="Arial"/>
    </w:rPr>
  </w:style>
  <w:style w:type="character" w:styleId="CommentReference">
    <w:name w:val="annotation reference"/>
    <w:basedOn w:val="DefaultParagraphFont"/>
    <w:uiPriority w:val="99"/>
    <w:semiHidden/>
    <w:unhideWhenUsed/>
    <w:rsid w:val="002975E4"/>
    <w:rPr>
      <w:sz w:val="18"/>
      <w:szCs w:val="18"/>
    </w:rPr>
  </w:style>
  <w:style w:type="paragraph" w:styleId="CommentText">
    <w:name w:val="annotation text"/>
    <w:basedOn w:val="Normal"/>
    <w:link w:val="CommentTextChar"/>
    <w:uiPriority w:val="99"/>
    <w:semiHidden/>
    <w:unhideWhenUsed/>
    <w:rsid w:val="002975E4"/>
    <w:pPr>
      <w:spacing w:line="240" w:lineRule="auto"/>
    </w:pPr>
  </w:style>
  <w:style w:type="character" w:customStyle="1" w:styleId="CommentTextChar">
    <w:name w:val="Comment Text Char"/>
    <w:basedOn w:val="DefaultParagraphFont"/>
    <w:link w:val="CommentText"/>
    <w:uiPriority w:val="99"/>
    <w:semiHidden/>
    <w:rsid w:val="002975E4"/>
    <w:rPr>
      <w:rFonts w:ascii="Arial" w:hAnsi="Arial" w:cs="Arial"/>
    </w:rPr>
  </w:style>
  <w:style w:type="paragraph" w:styleId="CommentSubject">
    <w:name w:val="annotation subject"/>
    <w:basedOn w:val="CommentText"/>
    <w:next w:val="CommentText"/>
    <w:link w:val="CommentSubjectChar"/>
    <w:uiPriority w:val="99"/>
    <w:semiHidden/>
    <w:unhideWhenUsed/>
    <w:rsid w:val="002975E4"/>
    <w:rPr>
      <w:b/>
      <w:bCs/>
      <w:sz w:val="20"/>
      <w:szCs w:val="20"/>
    </w:rPr>
  </w:style>
  <w:style w:type="character" w:customStyle="1" w:styleId="CommentSubjectChar">
    <w:name w:val="Comment Subject Char"/>
    <w:basedOn w:val="CommentTextChar"/>
    <w:link w:val="CommentSubject"/>
    <w:uiPriority w:val="99"/>
    <w:semiHidden/>
    <w:rsid w:val="002975E4"/>
    <w:rPr>
      <w:rFonts w:ascii="Arial" w:hAnsi="Arial" w:cs="Arial"/>
      <w:b/>
      <w:bCs/>
      <w:sz w:val="20"/>
      <w:szCs w:val="20"/>
    </w:rPr>
  </w:style>
  <w:style w:type="paragraph" w:customStyle="1" w:styleId="Body">
    <w:name w:val="Body"/>
    <w:rsid w:val="00F058AF"/>
    <w:pPr>
      <w:spacing w:after="160" w:line="276" w:lineRule="auto"/>
      <w:ind w:left="1440"/>
    </w:pPr>
    <w:rPr>
      <w:rFonts w:ascii="Arial" w:eastAsia="ヒラギノ角ゴ Pro W3" w:hAnsi="Arial" w:cs="Times New Roman"/>
      <w:color w:val="000000"/>
      <w:sz w:val="22"/>
      <w:szCs w:val="22"/>
      <w:lang w:eastAsia="ja-JP"/>
    </w:rPr>
  </w:style>
  <w:style w:type="paragraph" w:customStyle="1" w:styleId="Body-Intro">
    <w:name w:val="Body-Intro"/>
    <w:basedOn w:val="Body"/>
    <w:qFormat/>
    <w:rsid w:val="00F058AF"/>
    <w:pPr>
      <w:tabs>
        <w:tab w:val="left" w:pos="10800"/>
      </w:tabs>
      <w:spacing w:after="240" w:line="300" w:lineRule="auto"/>
    </w:pPr>
    <w:rPr>
      <w:rFonts w:eastAsia="PMingLiU" w:cs="Arial"/>
      <w:bCs/>
      <w:color w:val="auto"/>
      <w:sz w:val="24"/>
      <w:szCs w:val="32"/>
    </w:rPr>
  </w:style>
  <w:style w:type="paragraph" w:customStyle="1" w:styleId="BodyBullets">
    <w:name w:val="Body Bullets"/>
    <w:basedOn w:val="Body"/>
    <w:qFormat/>
    <w:rsid w:val="001041FE"/>
    <w:pPr>
      <w:keepLines/>
      <w:numPr>
        <w:numId w:val="1"/>
      </w:numPr>
      <w:ind w:left="1800" w:right="360"/>
      <w:contextualSpacing/>
    </w:pPr>
    <w:rPr>
      <w:rFonts w:eastAsia="Times New Roman"/>
    </w:rPr>
  </w:style>
  <w:style w:type="paragraph" w:customStyle="1" w:styleId="Body-ListIntro">
    <w:name w:val="Body-ListIntro"/>
    <w:basedOn w:val="Body"/>
    <w:next w:val="BodyBullets"/>
    <w:rsid w:val="001041FE"/>
    <w:pPr>
      <w:keepNext/>
      <w:spacing w:after="60"/>
    </w:pPr>
  </w:style>
  <w:style w:type="paragraph" w:customStyle="1" w:styleId="Body-Table">
    <w:name w:val="Body-Table"/>
    <w:basedOn w:val="Normal"/>
    <w:qFormat/>
    <w:rsid w:val="009952AC"/>
    <w:pPr>
      <w:spacing w:before="40" w:after="40" w:line="252" w:lineRule="auto"/>
    </w:pPr>
    <w:rPr>
      <w:sz w:val="22"/>
      <w:szCs w:val="22"/>
    </w:rPr>
  </w:style>
  <w:style w:type="paragraph" w:customStyle="1" w:styleId="Body-TableHead">
    <w:name w:val="Body-Table Head"/>
    <w:basedOn w:val="Body-Table"/>
    <w:qFormat/>
    <w:rsid w:val="009952AC"/>
    <w:rPr>
      <w:b/>
      <w:color w:val="595959" w:themeColor="text1" w:themeTint="A6"/>
    </w:rPr>
  </w:style>
  <w:style w:type="paragraph" w:customStyle="1" w:styleId="Heading1-Principle">
    <w:name w:val="Heading 1-Principle"/>
    <w:basedOn w:val="Heading1"/>
    <w:qFormat/>
    <w:rsid w:val="00F26CE4"/>
    <w:pPr>
      <w:outlineLvl w:val="1"/>
    </w:pPr>
    <w:rPr>
      <w:color w:val="497CBE"/>
    </w:rPr>
  </w:style>
  <w:style w:type="paragraph" w:styleId="Revision">
    <w:name w:val="Revision"/>
    <w:hidden/>
    <w:uiPriority w:val="99"/>
    <w:semiHidden/>
    <w:rsid w:val="00F55C5F"/>
    <w:rPr>
      <w:rFonts w:ascii="Arial" w:hAnsi="Arial" w:cs="Arial"/>
    </w:rPr>
  </w:style>
  <w:style w:type="paragraph" w:styleId="FootnoteText">
    <w:name w:val="footnote text"/>
    <w:basedOn w:val="Normal"/>
    <w:link w:val="FootnoteTextChar"/>
    <w:uiPriority w:val="99"/>
    <w:unhideWhenUsed/>
    <w:rsid w:val="00F15D97"/>
    <w:pPr>
      <w:spacing w:line="240" w:lineRule="auto"/>
    </w:pPr>
    <w:rPr>
      <w:sz w:val="20"/>
      <w:szCs w:val="20"/>
    </w:rPr>
  </w:style>
  <w:style w:type="character" w:customStyle="1" w:styleId="FootnoteTextChar">
    <w:name w:val="Footnote Text Char"/>
    <w:basedOn w:val="DefaultParagraphFont"/>
    <w:link w:val="FootnoteText"/>
    <w:uiPriority w:val="99"/>
    <w:rsid w:val="00F15D97"/>
    <w:rPr>
      <w:rFonts w:ascii="Arial" w:hAnsi="Arial" w:cs="Arial"/>
      <w:sz w:val="20"/>
      <w:szCs w:val="20"/>
    </w:rPr>
  </w:style>
  <w:style w:type="character" w:styleId="FootnoteReference">
    <w:name w:val="footnote reference"/>
    <w:basedOn w:val="DefaultParagraphFont"/>
    <w:uiPriority w:val="99"/>
    <w:unhideWhenUsed/>
    <w:rsid w:val="007754F3"/>
    <w:rPr>
      <w:vertAlign w:val="superscript"/>
    </w:rPr>
  </w:style>
  <w:style w:type="paragraph" w:styleId="DocumentMap">
    <w:name w:val="Document Map"/>
    <w:basedOn w:val="Normal"/>
    <w:link w:val="DocumentMapChar"/>
    <w:uiPriority w:val="99"/>
    <w:semiHidden/>
    <w:unhideWhenUsed/>
    <w:rsid w:val="00641D05"/>
    <w:pPr>
      <w:spacing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641D05"/>
    <w:rPr>
      <w:rFonts w:ascii="Lucida Grande" w:hAnsi="Lucida Grande" w:cs="Lucida Grande"/>
    </w:rPr>
  </w:style>
  <w:style w:type="paragraph" w:styleId="TOC1">
    <w:name w:val="toc 1"/>
    <w:basedOn w:val="Normal"/>
    <w:next w:val="Normal"/>
    <w:autoRedefine/>
    <w:uiPriority w:val="39"/>
    <w:unhideWhenUsed/>
    <w:rsid w:val="00F26CE4"/>
    <w:pPr>
      <w:tabs>
        <w:tab w:val="right" w:leader="dot" w:pos="8630"/>
      </w:tabs>
    </w:pPr>
  </w:style>
  <w:style w:type="paragraph" w:styleId="TOC2">
    <w:name w:val="toc 2"/>
    <w:basedOn w:val="Normal"/>
    <w:next w:val="Normal"/>
    <w:autoRedefine/>
    <w:uiPriority w:val="39"/>
    <w:unhideWhenUsed/>
    <w:rsid w:val="00F26CE4"/>
    <w:pPr>
      <w:ind w:left="240"/>
    </w:pPr>
  </w:style>
  <w:style w:type="paragraph" w:styleId="TOC3">
    <w:name w:val="toc 3"/>
    <w:basedOn w:val="Normal"/>
    <w:next w:val="Normal"/>
    <w:autoRedefine/>
    <w:uiPriority w:val="39"/>
    <w:unhideWhenUsed/>
    <w:rsid w:val="00F26CE4"/>
    <w:pPr>
      <w:ind w:left="480"/>
    </w:pPr>
  </w:style>
  <w:style w:type="paragraph" w:styleId="TOC4">
    <w:name w:val="toc 4"/>
    <w:basedOn w:val="Normal"/>
    <w:next w:val="Normal"/>
    <w:autoRedefine/>
    <w:uiPriority w:val="39"/>
    <w:unhideWhenUsed/>
    <w:rsid w:val="00F26CE4"/>
    <w:pPr>
      <w:ind w:left="720"/>
    </w:pPr>
  </w:style>
  <w:style w:type="paragraph" w:styleId="TOC5">
    <w:name w:val="toc 5"/>
    <w:basedOn w:val="Normal"/>
    <w:next w:val="Normal"/>
    <w:autoRedefine/>
    <w:uiPriority w:val="39"/>
    <w:unhideWhenUsed/>
    <w:rsid w:val="00F26CE4"/>
    <w:pPr>
      <w:ind w:left="960"/>
    </w:pPr>
  </w:style>
  <w:style w:type="paragraph" w:styleId="TOC6">
    <w:name w:val="toc 6"/>
    <w:basedOn w:val="Normal"/>
    <w:next w:val="Normal"/>
    <w:autoRedefine/>
    <w:uiPriority w:val="39"/>
    <w:unhideWhenUsed/>
    <w:rsid w:val="00F26CE4"/>
    <w:pPr>
      <w:ind w:left="1200"/>
    </w:pPr>
  </w:style>
  <w:style w:type="paragraph" w:styleId="TOC7">
    <w:name w:val="toc 7"/>
    <w:basedOn w:val="Normal"/>
    <w:next w:val="Normal"/>
    <w:autoRedefine/>
    <w:uiPriority w:val="39"/>
    <w:unhideWhenUsed/>
    <w:rsid w:val="00F26CE4"/>
    <w:pPr>
      <w:ind w:left="1440"/>
    </w:pPr>
  </w:style>
  <w:style w:type="paragraph" w:styleId="TOC8">
    <w:name w:val="toc 8"/>
    <w:basedOn w:val="Normal"/>
    <w:next w:val="Normal"/>
    <w:autoRedefine/>
    <w:uiPriority w:val="39"/>
    <w:unhideWhenUsed/>
    <w:rsid w:val="00F26CE4"/>
    <w:pPr>
      <w:ind w:left="1680"/>
    </w:pPr>
  </w:style>
  <w:style w:type="paragraph" w:styleId="TOC9">
    <w:name w:val="toc 9"/>
    <w:basedOn w:val="Normal"/>
    <w:next w:val="Normal"/>
    <w:autoRedefine/>
    <w:uiPriority w:val="39"/>
    <w:unhideWhenUsed/>
    <w:rsid w:val="00F26CE4"/>
    <w:pPr>
      <w:ind w:left="1920"/>
    </w:pPr>
  </w:style>
  <w:style w:type="paragraph" w:customStyle="1" w:styleId="Intro">
    <w:name w:val="Intro"/>
    <w:basedOn w:val="Body"/>
    <w:qFormat/>
    <w:rsid w:val="00EC4762"/>
    <w:pPr>
      <w:tabs>
        <w:tab w:val="left" w:pos="10800"/>
      </w:tabs>
      <w:spacing w:after="240" w:line="300" w:lineRule="auto"/>
    </w:pPr>
    <w:rPr>
      <w:rFonts w:eastAsia="PMingLiU"/>
      <w:bCs/>
      <w:color w:val="auto"/>
      <w:sz w:val="24"/>
      <w:szCs w:val="32"/>
    </w:rPr>
  </w:style>
  <w:style w:type="character" w:customStyle="1" w:styleId="style2">
    <w:name w:val="style2"/>
    <w:basedOn w:val="DefaultParagraphFont"/>
    <w:rsid w:val="00EC4762"/>
  </w:style>
  <w:style w:type="paragraph" w:customStyle="1" w:styleId="text">
    <w:name w:val="text"/>
    <w:basedOn w:val="Normal"/>
    <w:rsid w:val="00EC4762"/>
    <w:pPr>
      <w:spacing w:before="100" w:beforeAutospacing="1" w:after="100" w:afterAutospacing="1" w:line="240" w:lineRule="auto"/>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4478C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DE5"/>
    <w:pPr>
      <w:spacing w:line="276" w:lineRule="auto"/>
    </w:pPr>
    <w:rPr>
      <w:rFonts w:ascii="Arial" w:hAnsi="Arial" w:cs="Arial"/>
    </w:rPr>
  </w:style>
  <w:style w:type="paragraph" w:styleId="Heading1">
    <w:name w:val="heading 1"/>
    <w:basedOn w:val="Normal"/>
    <w:next w:val="Normal"/>
    <w:link w:val="Heading1Char"/>
    <w:uiPriority w:val="9"/>
    <w:qFormat/>
    <w:rsid w:val="00FA34E6"/>
    <w:pPr>
      <w:keepNext/>
      <w:keepLines/>
      <w:pageBreakBefore/>
      <w:pBdr>
        <w:bottom w:val="single" w:sz="18" w:space="1" w:color="3399FF"/>
      </w:pBdr>
      <w:spacing w:before="480" w:after="120"/>
      <w:outlineLvl w:val="0"/>
    </w:pPr>
    <w:rPr>
      <w:rFonts w:eastAsia="MS Gothic" w:cs="Times New Roman"/>
      <w:b/>
      <w:bCs/>
      <w:sz w:val="32"/>
      <w:szCs w:val="32"/>
      <w:lang w:eastAsia="ja-JP"/>
    </w:rPr>
  </w:style>
  <w:style w:type="paragraph" w:styleId="Heading2">
    <w:name w:val="heading 2"/>
    <w:basedOn w:val="Normal"/>
    <w:next w:val="Normal"/>
    <w:link w:val="Heading2Char"/>
    <w:uiPriority w:val="9"/>
    <w:unhideWhenUsed/>
    <w:qFormat/>
    <w:rsid w:val="00EC4C5A"/>
    <w:pPr>
      <w:keepNext/>
      <w:outlineLvl w:val="1"/>
    </w:pPr>
    <w:rPr>
      <w:color w:val="365F91" w:themeColor="accent1" w:themeShade="BF"/>
      <w:sz w:val="28"/>
      <w:szCs w:val="28"/>
    </w:rPr>
  </w:style>
  <w:style w:type="paragraph" w:styleId="Heading3">
    <w:name w:val="heading 3"/>
    <w:basedOn w:val="Body"/>
    <w:next w:val="Normal"/>
    <w:link w:val="Heading3Char"/>
    <w:uiPriority w:val="9"/>
    <w:unhideWhenUsed/>
    <w:qFormat/>
    <w:rsid w:val="001041FE"/>
    <w:pPr>
      <w:spacing w:before="240" w:after="0"/>
      <w:outlineLvl w:val="2"/>
    </w:pPr>
    <w:rPr>
      <w:rFonts w:eastAsia="Times New Roman"/>
      <w:b/>
      <w:color w:val="000000" w:themeColor="text1"/>
      <w:sz w:val="23"/>
      <w:szCs w:val="23"/>
    </w:rPr>
  </w:style>
  <w:style w:type="paragraph" w:styleId="Heading4">
    <w:name w:val="heading 4"/>
    <w:basedOn w:val="Normal"/>
    <w:next w:val="Normal"/>
    <w:link w:val="Heading4Char"/>
    <w:uiPriority w:val="9"/>
    <w:unhideWhenUsed/>
    <w:qFormat/>
    <w:rsid w:val="008649E4"/>
    <w:pPr>
      <w:keepNext/>
      <w:keepLines/>
      <w:spacing w:before="200"/>
      <w:outlineLvl w:val="3"/>
    </w:pPr>
    <w:rPr>
      <w:rFonts w:asciiTheme="majorHAnsi" w:eastAsiaTheme="majorEastAsia" w:hAnsiTheme="majorHAnsi" w:cstheme="majorBidi"/>
      <w:b/>
      <w:bCs/>
      <w:iCs/>
      <w:color w:val="7F7F7F" w:themeColor="text1" w:themeTint="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066"/>
    <w:pPr>
      <w:ind w:left="720"/>
      <w:contextualSpacing/>
    </w:pPr>
  </w:style>
  <w:style w:type="paragraph" w:customStyle="1" w:styleId="Default">
    <w:name w:val="Default"/>
    <w:rsid w:val="009C131B"/>
    <w:pPr>
      <w:widowControl w:val="0"/>
      <w:autoSpaceDE w:val="0"/>
      <w:autoSpaceDN w:val="0"/>
      <w:adjustRightInd w:val="0"/>
    </w:pPr>
    <w:rPr>
      <w:rFonts w:ascii="Times New Roman" w:hAnsi="Times New Roman" w:cs="Times New Roman"/>
      <w:color w:val="000000"/>
    </w:rPr>
  </w:style>
  <w:style w:type="character" w:customStyle="1" w:styleId="Heading1Char">
    <w:name w:val="Heading 1 Char"/>
    <w:basedOn w:val="DefaultParagraphFont"/>
    <w:link w:val="Heading1"/>
    <w:uiPriority w:val="9"/>
    <w:rsid w:val="00FA34E6"/>
    <w:rPr>
      <w:rFonts w:ascii="Arial" w:eastAsia="MS Gothic" w:hAnsi="Arial" w:cs="Times New Roman"/>
      <w:b/>
      <w:bCs/>
      <w:sz w:val="32"/>
      <w:szCs w:val="32"/>
      <w:lang w:eastAsia="ja-JP"/>
    </w:rPr>
  </w:style>
  <w:style w:type="character" w:styleId="Strong">
    <w:name w:val="Strong"/>
    <w:basedOn w:val="DefaultParagraphFont"/>
    <w:uiPriority w:val="22"/>
    <w:qFormat/>
    <w:rsid w:val="00A30FE6"/>
    <w:rPr>
      <w:b/>
      <w:bCs/>
    </w:rPr>
  </w:style>
  <w:style w:type="character" w:customStyle="1" w:styleId="Heading2Char">
    <w:name w:val="Heading 2 Char"/>
    <w:basedOn w:val="DefaultParagraphFont"/>
    <w:link w:val="Heading2"/>
    <w:uiPriority w:val="9"/>
    <w:rsid w:val="00EC4C5A"/>
    <w:rPr>
      <w:rFonts w:ascii="Arial" w:hAnsi="Arial" w:cs="Arial"/>
      <w:color w:val="365F91" w:themeColor="accent1" w:themeShade="BF"/>
      <w:sz w:val="28"/>
      <w:szCs w:val="28"/>
    </w:rPr>
  </w:style>
  <w:style w:type="character" w:customStyle="1" w:styleId="Heading3Char">
    <w:name w:val="Heading 3 Char"/>
    <w:basedOn w:val="DefaultParagraphFont"/>
    <w:link w:val="Heading3"/>
    <w:uiPriority w:val="9"/>
    <w:rsid w:val="001041FE"/>
    <w:rPr>
      <w:rFonts w:ascii="Arial" w:eastAsia="Times New Roman" w:hAnsi="Arial" w:cs="Times New Roman"/>
      <w:b/>
      <w:color w:val="000000" w:themeColor="text1"/>
      <w:sz w:val="23"/>
      <w:szCs w:val="23"/>
      <w:lang w:eastAsia="ja-JP"/>
    </w:rPr>
  </w:style>
  <w:style w:type="paragraph" w:customStyle="1" w:styleId="Title-ReportTitle">
    <w:name w:val="Title-Report Title"/>
    <w:basedOn w:val="Normal"/>
    <w:next w:val="Normal"/>
    <w:qFormat/>
    <w:rsid w:val="002E5ADA"/>
    <w:pPr>
      <w:spacing w:before="240" w:after="240" w:line="264" w:lineRule="auto"/>
      <w:ind w:left="187"/>
    </w:pPr>
    <w:rPr>
      <w:rFonts w:eastAsia="ヒラギノ角ゴ Pro W3" w:cs="Times New Roman"/>
      <w:b/>
      <w:sz w:val="44"/>
      <w:szCs w:val="44"/>
      <w:lang w:eastAsia="ja-JP"/>
    </w:rPr>
  </w:style>
  <w:style w:type="paragraph" w:customStyle="1" w:styleId="Title-Names">
    <w:name w:val="Title-Names"/>
    <w:basedOn w:val="Normal"/>
    <w:qFormat/>
    <w:rsid w:val="002E5ADA"/>
    <w:pPr>
      <w:keepNext/>
      <w:pageBreakBefore/>
      <w:spacing w:line="252" w:lineRule="auto"/>
      <w:ind w:left="187"/>
    </w:pPr>
    <w:rPr>
      <w:color w:val="000000" w:themeColor="text1"/>
      <w:sz w:val="28"/>
      <w:szCs w:val="28"/>
      <w:lang w:eastAsia="ja-JP"/>
    </w:rPr>
  </w:style>
  <w:style w:type="paragraph" w:customStyle="1" w:styleId="Title-DocType">
    <w:name w:val="Title-DocType"/>
    <w:basedOn w:val="Normal"/>
    <w:next w:val="Normal"/>
    <w:qFormat/>
    <w:rsid w:val="002E5ADA"/>
    <w:pPr>
      <w:spacing w:before="240"/>
      <w:ind w:left="187"/>
    </w:pPr>
    <w:rPr>
      <w:b/>
      <w:sz w:val="40"/>
      <w:szCs w:val="40"/>
      <w:lang w:eastAsia="ja-JP"/>
    </w:rPr>
  </w:style>
  <w:style w:type="paragraph" w:customStyle="1" w:styleId="Title-Project">
    <w:name w:val="Title-Project"/>
    <w:basedOn w:val="Title-Names"/>
    <w:qFormat/>
    <w:rsid w:val="002E5ADA"/>
    <w:pPr>
      <w:spacing w:before="120" w:after="120" w:line="240" w:lineRule="auto"/>
    </w:pPr>
    <w:rPr>
      <w:color w:val="F2F2F2" w:themeColor="background1" w:themeShade="F2"/>
      <w:sz w:val="32"/>
      <w:szCs w:val="32"/>
    </w:rPr>
  </w:style>
  <w:style w:type="paragraph" w:customStyle="1" w:styleId="Title-Subhead">
    <w:name w:val="Title-Subhead"/>
    <w:basedOn w:val="Normal"/>
    <w:qFormat/>
    <w:rsid w:val="002E5ADA"/>
    <w:rPr>
      <w:sz w:val="28"/>
      <w:szCs w:val="28"/>
      <w:lang w:eastAsia="ja-JP"/>
    </w:rPr>
  </w:style>
  <w:style w:type="character" w:customStyle="1" w:styleId="Heading4Char">
    <w:name w:val="Heading 4 Char"/>
    <w:basedOn w:val="DefaultParagraphFont"/>
    <w:link w:val="Heading4"/>
    <w:uiPriority w:val="9"/>
    <w:rsid w:val="008649E4"/>
    <w:rPr>
      <w:rFonts w:asciiTheme="majorHAnsi" w:eastAsiaTheme="majorEastAsia" w:hAnsiTheme="majorHAnsi" w:cstheme="majorBidi"/>
      <w:b/>
      <w:bCs/>
      <w:iCs/>
      <w:color w:val="7F7F7F" w:themeColor="text1" w:themeTint="80"/>
    </w:rPr>
  </w:style>
  <w:style w:type="table" w:styleId="TableGrid">
    <w:name w:val="Table Grid"/>
    <w:basedOn w:val="TableNormal"/>
    <w:uiPriority w:val="59"/>
    <w:rsid w:val="00D869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20503"/>
    <w:rPr>
      <w:color w:val="0000FF"/>
      <w:u w:val="single"/>
    </w:rPr>
  </w:style>
  <w:style w:type="paragraph" w:styleId="BalloonText">
    <w:name w:val="Balloon Text"/>
    <w:basedOn w:val="Normal"/>
    <w:link w:val="BalloonTextChar"/>
    <w:uiPriority w:val="99"/>
    <w:semiHidden/>
    <w:unhideWhenUsed/>
    <w:rsid w:val="000746B9"/>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46B9"/>
    <w:rPr>
      <w:rFonts w:ascii="Lucida Grande" w:hAnsi="Lucida Grande" w:cs="Lucida Grande"/>
      <w:sz w:val="18"/>
      <w:szCs w:val="18"/>
    </w:rPr>
  </w:style>
  <w:style w:type="paragraph" w:styleId="Header">
    <w:name w:val="header"/>
    <w:basedOn w:val="Normal"/>
    <w:link w:val="HeaderChar"/>
    <w:uiPriority w:val="99"/>
    <w:unhideWhenUsed/>
    <w:rsid w:val="00B4024D"/>
    <w:pPr>
      <w:tabs>
        <w:tab w:val="center" w:pos="4320"/>
        <w:tab w:val="right" w:pos="8640"/>
      </w:tabs>
      <w:spacing w:line="240" w:lineRule="auto"/>
    </w:pPr>
  </w:style>
  <w:style w:type="character" w:customStyle="1" w:styleId="HeaderChar">
    <w:name w:val="Header Char"/>
    <w:basedOn w:val="DefaultParagraphFont"/>
    <w:link w:val="Header"/>
    <w:uiPriority w:val="99"/>
    <w:rsid w:val="00B4024D"/>
    <w:rPr>
      <w:rFonts w:ascii="Arial" w:hAnsi="Arial" w:cs="Arial"/>
    </w:rPr>
  </w:style>
  <w:style w:type="paragraph" w:styleId="Footer">
    <w:name w:val="footer"/>
    <w:basedOn w:val="Normal"/>
    <w:link w:val="FooterChar"/>
    <w:uiPriority w:val="99"/>
    <w:unhideWhenUsed/>
    <w:rsid w:val="00B4024D"/>
    <w:pPr>
      <w:tabs>
        <w:tab w:val="center" w:pos="4320"/>
        <w:tab w:val="right" w:pos="8640"/>
      </w:tabs>
      <w:spacing w:line="240" w:lineRule="auto"/>
    </w:pPr>
  </w:style>
  <w:style w:type="character" w:customStyle="1" w:styleId="FooterChar">
    <w:name w:val="Footer Char"/>
    <w:basedOn w:val="DefaultParagraphFont"/>
    <w:link w:val="Footer"/>
    <w:uiPriority w:val="99"/>
    <w:rsid w:val="00B4024D"/>
    <w:rPr>
      <w:rFonts w:ascii="Arial" w:hAnsi="Arial" w:cs="Arial"/>
    </w:rPr>
  </w:style>
  <w:style w:type="character" w:styleId="CommentReference">
    <w:name w:val="annotation reference"/>
    <w:basedOn w:val="DefaultParagraphFont"/>
    <w:uiPriority w:val="99"/>
    <w:semiHidden/>
    <w:unhideWhenUsed/>
    <w:rsid w:val="002975E4"/>
    <w:rPr>
      <w:sz w:val="18"/>
      <w:szCs w:val="18"/>
    </w:rPr>
  </w:style>
  <w:style w:type="paragraph" w:styleId="CommentText">
    <w:name w:val="annotation text"/>
    <w:basedOn w:val="Normal"/>
    <w:link w:val="CommentTextChar"/>
    <w:uiPriority w:val="99"/>
    <w:semiHidden/>
    <w:unhideWhenUsed/>
    <w:rsid w:val="002975E4"/>
    <w:pPr>
      <w:spacing w:line="240" w:lineRule="auto"/>
    </w:pPr>
  </w:style>
  <w:style w:type="character" w:customStyle="1" w:styleId="CommentTextChar">
    <w:name w:val="Comment Text Char"/>
    <w:basedOn w:val="DefaultParagraphFont"/>
    <w:link w:val="CommentText"/>
    <w:uiPriority w:val="99"/>
    <w:semiHidden/>
    <w:rsid w:val="002975E4"/>
    <w:rPr>
      <w:rFonts w:ascii="Arial" w:hAnsi="Arial" w:cs="Arial"/>
    </w:rPr>
  </w:style>
  <w:style w:type="paragraph" w:styleId="CommentSubject">
    <w:name w:val="annotation subject"/>
    <w:basedOn w:val="CommentText"/>
    <w:next w:val="CommentText"/>
    <w:link w:val="CommentSubjectChar"/>
    <w:uiPriority w:val="99"/>
    <w:semiHidden/>
    <w:unhideWhenUsed/>
    <w:rsid w:val="002975E4"/>
    <w:rPr>
      <w:b/>
      <w:bCs/>
      <w:sz w:val="20"/>
      <w:szCs w:val="20"/>
    </w:rPr>
  </w:style>
  <w:style w:type="character" w:customStyle="1" w:styleId="CommentSubjectChar">
    <w:name w:val="Comment Subject Char"/>
    <w:basedOn w:val="CommentTextChar"/>
    <w:link w:val="CommentSubject"/>
    <w:uiPriority w:val="99"/>
    <w:semiHidden/>
    <w:rsid w:val="002975E4"/>
    <w:rPr>
      <w:rFonts w:ascii="Arial" w:hAnsi="Arial" w:cs="Arial"/>
      <w:b/>
      <w:bCs/>
      <w:sz w:val="20"/>
      <w:szCs w:val="20"/>
    </w:rPr>
  </w:style>
  <w:style w:type="paragraph" w:customStyle="1" w:styleId="Body">
    <w:name w:val="Body"/>
    <w:rsid w:val="00F058AF"/>
    <w:pPr>
      <w:spacing w:after="160" w:line="276" w:lineRule="auto"/>
      <w:ind w:left="1440"/>
    </w:pPr>
    <w:rPr>
      <w:rFonts w:ascii="Arial" w:eastAsia="ヒラギノ角ゴ Pro W3" w:hAnsi="Arial" w:cs="Times New Roman"/>
      <w:color w:val="000000"/>
      <w:sz w:val="22"/>
      <w:szCs w:val="22"/>
      <w:lang w:eastAsia="ja-JP"/>
    </w:rPr>
  </w:style>
  <w:style w:type="paragraph" w:customStyle="1" w:styleId="Body-Intro">
    <w:name w:val="Body-Intro"/>
    <w:basedOn w:val="Body"/>
    <w:qFormat/>
    <w:rsid w:val="00F058AF"/>
    <w:pPr>
      <w:tabs>
        <w:tab w:val="left" w:pos="10800"/>
      </w:tabs>
      <w:spacing w:after="240" w:line="300" w:lineRule="auto"/>
    </w:pPr>
    <w:rPr>
      <w:rFonts w:eastAsia="PMingLiU" w:cs="Arial"/>
      <w:bCs/>
      <w:color w:val="auto"/>
      <w:sz w:val="24"/>
      <w:szCs w:val="32"/>
    </w:rPr>
  </w:style>
  <w:style w:type="paragraph" w:customStyle="1" w:styleId="BodyBullets">
    <w:name w:val="Body Bullets"/>
    <w:basedOn w:val="Body"/>
    <w:qFormat/>
    <w:rsid w:val="001041FE"/>
    <w:pPr>
      <w:keepLines/>
      <w:numPr>
        <w:numId w:val="1"/>
      </w:numPr>
      <w:ind w:left="1800" w:right="360"/>
      <w:contextualSpacing/>
    </w:pPr>
    <w:rPr>
      <w:rFonts w:eastAsia="Times New Roman"/>
    </w:rPr>
  </w:style>
  <w:style w:type="paragraph" w:customStyle="1" w:styleId="Body-ListIntro">
    <w:name w:val="Body-ListIntro"/>
    <w:basedOn w:val="Body"/>
    <w:next w:val="BodyBullets"/>
    <w:rsid w:val="001041FE"/>
    <w:pPr>
      <w:keepNext/>
      <w:spacing w:after="60"/>
    </w:pPr>
  </w:style>
  <w:style w:type="paragraph" w:customStyle="1" w:styleId="Body-Table">
    <w:name w:val="Body-Table"/>
    <w:basedOn w:val="Normal"/>
    <w:qFormat/>
    <w:rsid w:val="009952AC"/>
    <w:pPr>
      <w:spacing w:before="40" w:after="40" w:line="252" w:lineRule="auto"/>
    </w:pPr>
    <w:rPr>
      <w:sz w:val="22"/>
      <w:szCs w:val="22"/>
    </w:rPr>
  </w:style>
  <w:style w:type="paragraph" w:customStyle="1" w:styleId="Body-TableHead">
    <w:name w:val="Body-Table Head"/>
    <w:basedOn w:val="Body-Table"/>
    <w:qFormat/>
    <w:rsid w:val="009952AC"/>
    <w:rPr>
      <w:b/>
      <w:color w:val="595959" w:themeColor="text1" w:themeTint="A6"/>
    </w:rPr>
  </w:style>
  <w:style w:type="paragraph" w:customStyle="1" w:styleId="Heading1-Principle">
    <w:name w:val="Heading 1-Principle"/>
    <w:basedOn w:val="Heading1"/>
    <w:qFormat/>
    <w:rsid w:val="00F26CE4"/>
    <w:pPr>
      <w:outlineLvl w:val="1"/>
    </w:pPr>
    <w:rPr>
      <w:color w:val="497CBE"/>
    </w:rPr>
  </w:style>
  <w:style w:type="paragraph" w:styleId="Revision">
    <w:name w:val="Revision"/>
    <w:hidden/>
    <w:uiPriority w:val="99"/>
    <w:semiHidden/>
    <w:rsid w:val="00F55C5F"/>
    <w:rPr>
      <w:rFonts w:ascii="Arial" w:hAnsi="Arial" w:cs="Arial"/>
    </w:rPr>
  </w:style>
  <w:style w:type="paragraph" w:styleId="FootnoteText">
    <w:name w:val="footnote text"/>
    <w:basedOn w:val="Normal"/>
    <w:link w:val="FootnoteTextChar"/>
    <w:uiPriority w:val="99"/>
    <w:unhideWhenUsed/>
    <w:rsid w:val="00F15D97"/>
    <w:pPr>
      <w:spacing w:line="240" w:lineRule="auto"/>
    </w:pPr>
    <w:rPr>
      <w:sz w:val="20"/>
      <w:szCs w:val="20"/>
    </w:rPr>
  </w:style>
  <w:style w:type="character" w:customStyle="1" w:styleId="FootnoteTextChar">
    <w:name w:val="Footnote Text Char"/>
    <w:basedOn w:val="DefaultParagraphFont"/>
    <w:link w:val="FootnoteText"/>
    <w:uiPriority w:val="99"/>
    <w:rsid w:val="00F15D97"/>
    <w:rPr>
      <w:rFonts w:ascii="Arial" w:hAnsi="Arial" w:cs="Arial"/>
      <w:sz w:val="20"/>
      <w:szCs w:val="20"/>
    </w:rPr>
  </w:style>
  <w:style w:type="character" w:styleId="FootnoteReference">
    <w:name w:val="footnote reference"/>
    <w:basedOn w:val="DefaultParagraphFont"/>
    <w:uiPriority w:val="99"/>
    <w:unhideWhenUsed/>
    <w:rsid w:val="007754F3"/>
    <w:rPr>
      <w:vertAlign w:val="superscript"/>
    </w:rPr>
  </w:style>
  <w:style w:type="paragraph" w:styleId="DocumentMap">
    <w:name w:val="Document Map"/>
    <w:basedOn w:val="Normal"/>
    <w:link w:val="DocumentMapChar"/>
    <w:uiPriority w:val="99"/>
    <w:semiHidden/>
    <w:unhideWhenUsed/>
    <w:rsid w:val="00641D05"/>
    <w:pPr>
      <w:spacing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641D05"/>
    <w:rPr>
      <w:rFonts w:ascii="Lucida Grande" w:hAnsi="Lucida Grande" w:cs="Lucida Grande"/>
    </w:rPr>
  </w:style>
  <w:style w:type="paragraph" w:styleId="TOC1">
    <w:name w:val="toc 1"/>
    <w:basedOn w:val="Normal"/>
    <w:next w:val="Normal"/>
    <w:autoRedefine/>
    <w:uiPriority w:val="39"/>
    <w:unhideWhenUsed/>
    <w:rsid w:val="00F26CE4"/>
    <w:pPr>
      <w:tabs>
        <w:tab w:val="right" w:leader="dot" w:pos="8630"/>
      </w:tabs>
    </w:pPr>
  </w:style>
  <w:style w:type="paragraph" w:styleId="TOC2">
    <w:name w:val="toc 2"/>
    <w:basedOn w:val="Normal"/>
    <w:next w:val="Normal"/>
    <w:autoRedefine/>
    <w:uiPriority w:val="39"/>
    <w:unhideWhenUsed/>
    <w:rsid w:val="00F26CE4"/>
    <w:pPr>
      <w:ind w:left="240"/>
    </w:pPr>
  </w:style>
  <w:style w:type="paragraph" w:styleId="TOC3">
    <w:name w:val="toc 3"/>
    <w:basedOn w:val="Normal"/>
    <w:next w:val="Normal"/>
    <w:autoRedefine/>
    <w:uiPriority w:val="39"/>
    <w:unhideWhenUsed/>
    <w:rsid w:val="00F26CE4"/>
    <w:pPr>
      <w:ind w:left="480"/>
    </w:pPr>
  </w:style>
  <w:style w:type="paragraph" w:styleId="TOC4">
    <w:name w:val="toc 4"/>
    <w:basedOn w:val="Normal"/>
    <w:next w:val="Normal"/>
    <w:autoRedefine/>
    <w:uiPriority w:val="39"/>
    <w:unhideWhenUsed/>
    <w:rsid w:val="00F26CE4"/>
    <w:pPr>
      <w:ind w:left="720"/>
    </w:pPr>
  </w:style>
  <w:style w:type="paragraph" w:styleId="TOC5">
    <w:name w:val="toc 5"/>
    <w:basedOn w:val="Normal"/>
    <w:next w:val="Normal"/>
    <w:autoRedefine/>
    <w:uiPriority w:val="39"/>
    <w:unhideWhenUsed/>
    <w:rsid w:val="00F26CE4"/>
    <w:pPr>
      <w:ind w:left="960"/>
    </w:pPr>
  </w:style>
  <w:style w:type="paragraph" w:styleId="TOC6">
    <w:name w:val="toc 6"/>
    <w:basedOn w:val="Normal"/>
    <w:next w:val="Normal"/>
    <w:autoRedefine/>
    <w:uiPriority w:val="39"/>
    <w:unhideWhenUsed/>
    <w:rsid w:val="00F26CE4"/>
    <w:pPr>
      <w:ind w:left="1200"/>
    </w:pPr>
  </w:style>
  <w:style w:type="paragraph" w:styleId="TOC7">
    <w:name w:val="toc 7"/>
    <w:basedOn w:val="Normal"/>
    <w:next w:val="Normal"/>
    <w:autoRedefine/>
    <w:uiPriority w:val="39"/>
    <w:unhideWhenUsed/>
    <w:rsid w:val="00F26CE4"/>
    <w:pPr>
      <w:ind w:left="1440"/>
    </w:pPr>
  </w:style>
  <w:style w:type="paragraph" w:styleId="TOC8">
    <w:name w:val="toc 8"/>
    <w:basedOn w:val="Normal"/>
    <w:next w:val="Normal"/>
    <w:autoRedefine/>
    <w:uiPriority w:val="39"/>
    <w:unhideWhenUsed/>
    <w:rsid w:val="00F26CE4"/>
    <w:pPr>
      <w:ind w:left="1680"/>
    </w:pPr>
  </w:style>
  <w:style w:type="paragraph" w:styleId="TOC9">
    <w:name w:val="toc 9"/>
    <w:basedOn w:val="Normal"/>
    <w:next w:val="Normal"/>
    <w:autoRedefine/>
    <w:uiPriority w:val="39"/>
    <w:unhideWhenUsed/>
    <w:rsid w:val="00F26CE4"/>
    <w:pPr>
      <w:ind w:left="1920"/>
    </w:pPr>
  </w:style>
  <w:style w:type="paragraph" w:customStyle="1" w:styleId="Intro">
    <w:name w:val="Intro"/>
    <w:basedOn w:val="Body"/>
    <w:qFormat/>
    <w:rsid w:val="00EC4762"/>
    <w:pPr>
      <w:tabs>
        <w:tab w:val="left" w:pos="10800"/>
      </w:tabs>
      <w:spacing w:after="240" w:line="300" w:lineRule="auto"/>
    </w:pPr>
    <w:rPr>
      <w:rFonts w:eastAsia="PMingLiU"/>
      <w:bCs/>
      <w:color w:val="auto"/>
      <w:sz w:val="24"/>
      <w:szCs w:val="32"/>
    </w:rPr>
  </w:style>
  <w:style w:type="character" w:customStyle="1" w:styleId="style2">
    <w:name w:val="style2"/>
    <w:basedOn w:val="DefaultParagraphFont"/>
    <w:rsid w:val="00EC4762"/>
  </w:style>
  <w:style w:type="paragraph" w:customStyle="1" w:styleId="text">
    <w:name w:val="text"/>
    <w:basedOn w:val="Normal"/>
    <w:rsid w:val="00EC4762"/>
    <w:pPr>
      <w:spacing w:before="100" w:beforeAutospacing="1" w:after="100" w:afterAutospacing="1" w:line="240" w:lineRule="auto"/>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4478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6610">
      <w:bodyDiv w:val="1"/>
      <w:marLeft w:val="0"/>
      <w:marRight w:val="0"/>
      <w:marTop w:val="0"/>
      <w:marBottom w:val="0"/>
      <w:divBdr>
        <w:top w:val="none" w:sz="0" w:space="0" w:color="auto"/>
        <w:left w:val="none" w:sz="0" w:space="0" w:color="auto"/>
        <w:bottom w:val="none" w:sz="0" w:space="0" w:color="auto"/>
        <w:right w:val="none" w:sz="0" w:space="0" w:color="auto"/>
      </w:divBdr>
    </w:div>
    <w:div w:id="30737215">
      <w:bodyDiv w:val="1"/>
      <w:marLeft w:val="0"/>
      <w:marRight w:val="0"/>
      <w:marTop w:val="0"/>
      <w:marBottom w:val="0"/>
      <w:divBdr>
        <w:top w:val="none" w:sz="0" w:space="0" w:color="auto"/>
        <w:left w:val="none" w:sz="0" w:space="0" w:color="auto"/>
        <w:bottom w:val="none" w:sz="0" w:space="0" w:color="auto"/>
        <w:right w:val="none" w:sz="0" w:space="0" w:color="auto"/>
      </w:divBdr>
      <w:divsChild>
        <w:div w:id="1355376706">
          <w:marLeft w:val="0"/>
          <w:marRight w:val="0"/>
          <w:marTop w:val="0"/>
          <w:marBottom w:val="0"/>
          <w:divBdr>
            <w:top w:val="none" w:sz="0" w:space="0" w:color="auto"/>
            <w:left w:val="none" w:sz="0" w:space="0" w:color="auto"/>
            <w:bottom w:val="none" w:sz="0" w:space="0" w:color="auto"/>
            <w:right w:val="none" w:sz="0" w:space="0" w:color="auto"/>
          </w:divBdr>
          <w:divsChild>
            <w:div w:id="2132238166">
              <w:marLeft w:val="0"/>
              <w:marRight w:val="0"/>
              <w:marTop w:val="0"/>
              <w:marBottom w:val="0"/>
              <w:divBdr>
                <w:top w:val="none" w:sz="0" w:space="0" w:color="auto"/>
                <w:left w:val="none" w:sz="0" w:space="0" w:color="auto"/>
                <w:bottom w:val="none" w:sz="0" w:space="0" w:color="auto"/>
                <w:right w:val="none" w:sz="0" w:space="0" w:color="auto"/>
              </w:divBdr>
              <w:divsChild>
                <w:div w:id="304504755">
                  <w:marLeft w:val="0"/>
                  <w:marRight w:val="0"/>
                  <w:marTop w:val="240"/>
                  <w:marBottom w:val="0"/>
                  <w:divBdr>
                    <w:top w:val="single" w:sz="6" w:space="0" w:color="666666"/>
                    <w:left w:val="single" w:sz="6" w:space="6" w:color="666666"/>
                    <w:bottom w:val="single" w:sz="6" w:space="6" w:color="666666"/>
                    <w:right w:val="single" w:sz="6" w:space="6" w:color="666666"/>
                  </w:divBdr>
                </w:div>
                <w:div w:id="641812498">
                  <w:marLeft w:val="240"/>
                  <w:marRight w:val="60"/>
                  <w:marTop w:val="0"/>
                  <w:marBottom w:val="0"/>
                  <w:divBdr>
                    <w:top w:val="none" w:sz="0" w:space="0" w:color="auto"/>
                    <w:left w:val="none" w:sz="0" w:space="0" w:color="auto"/>
                    <w:bottom w:val="single" w:sz="6" w:space="3" w:color="666666"/>
                    <w:right w:val="none" w:sz="0" w:space="0" w:color="auto"/>
                  </w:divBdr>
                  <w:divsChild>
                    <w:div w:id="206143294">
                      <w:marLeft w:val="0"/>
                      <w:marRight w:val="2640"/>
                      <w:marTop w:val="0"/>
                      <w:marBottom w:val="0"/>
                      <w:divBdr>
                        <w:top w:val="none" w:sz="0" w:space="0" w:color="auto"/>
                        <w:left w:val="none" w:sz="0" w:space="0" w:color="auto"/>
                        <w:bottom w:val="none" w:sz="0" w:space="0" w:color="auto"/>
                        <w:right w:val="none" w:sz="0" w:space="0" w:color="auto"/>
                      </w:divBdr>
                      <w:divsChild>
                        <w:div w:id="876355969">
                          <w:marLeft w:val="0"/>
                          <w:marRight w:val="0"/>
                          <w:marTop w:val="240"/>
                          <w:marBottom w:val="0"/>
                          <w:divBdr>
                            <w:top w:val="none" w:sz="0" w:space="0" w:color="auto"/>
                            <w:left w:val="none" w:sz="0" w:space="0" w:color="auto"/>
                            <w:bottom w:val="none" w:sz="0" w:space="0" w:color="auto"/>
                            <w:right w:val="none" w:sz="0" w:space="0" w:color="auto"/>
                          </w:divBdr>
                        </w:div>
                        <w:div w:id="195266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850658">
              <w:marLeft w:val="0"/>
              <w:marRight w:val="0"/>
              <w:marTop w:val="0"/>
              <w:marBottom w:val="0"/>
              <w:divBdr>
                <w:top w:val="none" w:sz="0" w:space="0" w:color="auto"/>
                <w:left w:val="none" w:sz="0" w:space="0" w:color="auto"/>
                <w:bottom w:val="none" w:sz="0" w:space="0" w:color="auto"/>
                <w:right w:val="none" w:sz="0" w:space="0" w:color="auto"/>
              </w:divBdr>
              <w:divsChild>
                <w:div w:id="186334078">
                  <w:marLeft w:val="0"/>
                  <w:marRight w:val="0"/>
                  <w:marTop w:val="240"/>
                  <w:marBottom w:val="0"/>
                  <w:divBdr>
                    <w:top w:val="single" w:sz="6" w:space="0" w:color="666666"/>
                    <w:left w:val="single" w:sz="6" w:space="6" w:color="666666"/>
                    <w:bottom w:val="single" w:sz="6" w:space="6" w:color="666666"/>
                    <w:right w:val="single" w:sz="6" w:space="6" w:color="666666"/>
                  </w:divBdr>
                </w:div>
                <w:div w:id="1152990601">
                  <w:marLeft w:val="240"/>
                  <w:marRight w:val="60"/>
                  <w:marTop w:val="0"/>
                  <w:marBottom w:val="0"/>
                  <w:divBdr>
                    <w:top w:val="none" w:sz="0" w:space="0" w:color="auto"/>
                    <w:left w:val="none" w:sz="0" w:space="0" w:color="auto"/>
                    <w:bottom w:val="single" w:sz="6" w:space="3" w:color="666666"/>
                    <w:right w:val="none" w:sz="0" w:space="0" w:color="auto"/>
                  </w:divBdr>
                  <w:divsChild>
                    <w:div w:id="627735440">
                      <w:marLeft w:val="0"/>
                      <w:marRight w:val="2640"/>
                      <w:marTop w:val="0"/>
                      <w:marBottom w:val="0"/>
                      <w:divBdr>
                        <w:top w:val="none" w:sz="0" w:space="0" w:color="auto"/>
                        <w:left w:val="none" w:sz="0" w:space="0" w:color="auto"/>
                        <w:bottom w:val="none" w:sz="0" w:space="0" w:color="auto"/>
                        <w:right w:val="none" w:sz="0" w:space="0" w:color="auto"/>
                      </w:divBdr>
                      <w:divsChild>
                        <w:div w:id="1398623381">
                          <w:marLeft w:val="0"/>
                          <w:marRight w:val="0"/>
                          <w:marTop w:val="240"/>
                          <w:marBottom w:val="0"/>
                          <w:divBdr>
                            <w:top w:val="none" w:sz="0" w:space="0" w:color="auto"/>
                            <w:left w:val="none" w:sz="0" w:space="0" w:color="auto"/>
                            <w:bottom w:val="none" w:sz="0" w:space="0" w:color="auto"/>
                            <w:right w:val="none" w:sz="0" w:space="0" w:color="auto"/>
                          </w:divBdr>
                        </w:div>
                        <w:div w:id="479348575">
                          <w:marLeft w:val="0"/>
                          <w:marRight w:val="0"/>
                          <w:marTop w:val="0"/>
                          <w:marBottom w:val="0"/>
                          <w:divBdr>
                            <w:top w:val="none" w:sz="0" w:space="0" w:color="auto"/>
                            <w:left w:val="none" w:sz="0" w:space="0" w:color="auto"/>
                            <w:bottom w:val="none" w:sz="0" w:space="0" w:color="auto"/>
                            <w:right w:val="none" w:sz="0" w:space="0" w:color="auto"/>
                          </w:divBdr>
                        </w:div>
                      </w:divsChild>
                    </w:div>
                    <w:div w:id="1244413241">
                      <w:marLeft w:val="0"/>
                      <w:marRight w:val="2640"/>
                      <w:marTop w:val="0"/>
                      <w:marBottom w:val="0"/>
                      <w:divBdr>
                        <w:top w:val="none" w:sz="0" w:space="0" w:color="auto"/>
                        <w:left w:val="none" w:sz="0" w:space="0" w:color="auto"/>
                        <w:bottom w:val="none" w:sz="0" w:space="0" w:color="auto"/>
                        <w:right w:val="none" w:sz="0" w:space="0" w:color="auto"/>
                      </w:divBdr>
                      <w:divsChild>
                        <w:div w:id="2098674223">
                          <w:marLeft w:val="0"/>
                          <w:marRight w:val="0"/>
                          <w:marTop w:val="240"/>
                          <w:marBottom w:val="0"/>
                          <w:divBdr>
                            <w:top w:val="none" w:sz="0" w:space="0" w:color="auto"/>
                            <w:left w:val="none" w:sz="0" w:space="0" w:color="auto"/>
                            <w:bottom w:val="none" w:sz="0" w:space="0" w:color="auto"/>
                            <w:right w:val="none" w:sz="0" w:space="0" w:color="auto"/>
                          </w:divBdr>
                        </w:div>
                        <w:div w:id="1189103780">
                          <w:marLeft w:val="0"/>
                          <w:marRight w:val="0"/>
                          <w:marTop w:val="0"/>
                          <w:marBottom w:val="0"/>
                          <w:divBdr>
                            <w:top w:val="none" w:sz="0" w:space="0" w:color="auto"/>
                            <w:left w:val="none" w:sz="0" w:space="0" w:color="auto"/>
                            <w:bottom w:val="none" w:sz="0" w:space="0" w:color="auto"/>
                            <w:right w:val="none" w:sz="0" w:space="0" w:color="auto"/>
                          </w:divBdr>
                        </w:div>
                      </w:divsChild>
                    </w:div>
                    <w:div w:id="1752848335">
                      <w:marLeft w:val="0"/>
                      <w:marRight w:val="2640"/>
                      <w:marTop w:val="0"/>
                      <w:marBottom w:val="0"/>
                      <w:divBdr>
                        <w:top w:val="none" w:sz="0" w:space="0" w:color="auto"/>
                        <w:left w:val="none" w:sz="0" w:space="0" w:color="auto"/>
                        <w:bottom w:val="none" w:sz="0" w:space="0" w:color="auto"/>
                        <w:right w:val="none" w:sz="0" w:space="0" w:color="auto"/>
                      </w:divBdr>
                      <w:divsChild>
                        <w:div w:id="1484659602">
                          <w:marLeft w:val="0"/>
                          <w:marRight w:val="0"/>
                          <w:marTop w:val="240"/>
                          <w:marBottom w:val="0"/>
                          <w:divBdr>
                            <w:top w:val="none" w:sz="0" w:space="0" w:color="auto"/>
                            <w:left w:val="none" w:sz="0" w:space="0" w:color="auto"/>
                            <w:bottom w:val="none" w:sz="0" w:space="0" w:color="auto"/>
                            <w:right w:val="none" w:sz="0" w:space="0" w:color="auto"/>
                          </w:divBdr>
                        </w:div>
                        <w:div w:id="105985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22456">
                  <w:marLeft w:val="240"/>
                  <w:marRight w:val="60"/>
                  <w:marTop w:val="0"/>
                  <w:marBottom w:val="0"/>
                  <w:divBdr>
                    <w:top w:val="none" w:sz="0" w:space="0" w:color="auto"/>
                    <w:left w:val="none" w:sz="0" w:space="0" w:color="auto"/>
                    <w:bottom w:val="single" w:sz="6" w:space="3" w:color="666666"/>
                    <w:right w:val="none" w:sz="0" w:space="0" w:color="auto"/>
                  </w:divBdr>
                  <w:divsChild>
                    <w:div w:id="1425808970">
                      <w:marLeft w:val="0"/>
                      <w:marRight w:val="2640"/>
                      <w:marTop w:val="0"/>
                      <w:marBottom w:val="0"/>
                      <w:divBdr>
                        <w:top w:val="none" w:sz="0" w:space="0" w:color="auto"/>
                        <w:left w:val="none" w:sz="0" w:space="0" w:color="auto"/>
                        <w:bottom w:val="none" w:sz="0" w:space="0" w:color="auto"/>
                        <w:right w:val="none" w:sz="0" w:space="0" w:color="auto"/>
                      </w:divBdr>
                      <w:divsChild>
                        <w:div w:id="1225214432">
                          <w:marLeft w:val="0"/>
                          <w:marRight w:val="0"/>
                          <w:marTop w:val="240"/>
                          <w:marBottom w:val="0"/>
                          <w:divBdr>
                            <w:top w:val="none" w:sz="0" w:space="0" w:color="auto"/>
                            <w:left w:val="none" w:sz="0" w:space="0" w:color="auto"/>
                            <w:bottom w:val="none" w:sz="0" w:space="0" w:color="auto"/>
                            <w:right w:val="none" w:sz="0" w:space="0" w:color="auto"/>
                          </w:divBdr>
                        </w:div>
                        <w:div w:id="1075123337">
                          <w:marLeft w:val="0"/>
                          <w:marRight w:val="0"/>
                          <w:marTop w:val="0"/>
                          <w:marBottom w:val="0"/>
                          <w:divBdr>
                            <w:top w:val="none" w:sz="0" w:space="0" w:color="auto"/>
                            <w:left w:val="none" w:sz="0" w:space="0" w:color="auto"/>
                            <w:bottom w:val="none" w:sz="0" w:space="0" w:color="auto"/>
                            <w:right w:val="none" w:sz="0" w:space="0" w:color="auto"/>
                          </w:divBdr>
                        </w:div>
                      </w:divsChild>
                    </w:div>
                    <w:div w:id="709769696">
                      <w:marLeft w:val="0"/>
                      <w:marRight w:val="2640"/>
                      <w:marTop w:val="0"/>
                      <w:marBottom w:val="0"/>
                      <w:divBdr>
                        <w:top w:val="none" w:sz="0" w:space="0" w:color="auto"/>
                        <w:left w:val="none" w:sz="0" w:space="0" w:color="auto"/>
                        <w:bottom w:val="none" w:sz="0" w:space="0" w:color="auto"/>
                        <w:right w:val="none" w:sz="0" w:space="0" w:color="auto"/>
                      </w:divBdr>
                      <w:divsChild>
                        <w:div w:id="2112554787">
                          <w:marLeft w:val="0"/>
                          <w:marRight w:val="0"/>
                          <w:marTop w:val="240"/>
                          <w:marBottom w:val="0"/>
                          <w:divBdr>
                            <w:top w:val="none" w:sz="0" w:space="0" w:color="auto"/>
                            <w:left w:val="none" w:sz="0" w:space="0" w:color="auto"/>
                            <w:bottom w:val="none" w:sz="0" w:space="0" w:color="auto"/>
                            <w:right w:val="none" w:sz="0" w:space="0" w:color="auto"/>
                          </w:divBdr>
                        </w:div>
                        <w:div w:id="142360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6797">
                  <w:marLeft w:val="240"/>
                  <w:marRight w:val="60"/>
                  <w:marTop w:val="0"/>
                  <w:marBottom w:val="0"/>
                  <w:divBdr>
                    <w:top w:val="none" w:sz="0" w:space="0" w:color="auto"/>
                    <w:left w:val="none" w:sz="0" w:space="0" w:color="auto"/>
                    <w:bottom w:val="single" w:sz="6" w:space="3" w:color="666666"/>
                    <w:right w:val="none" w:sz="0" w:space="0" w:color="auto"/>
                  </w:divBdr>
                  <w:divsChild>
                    <w:div w:id="1098908459">
                      <w:marLeft w:val="0"/>
                      <w:marRight w:val="2640"/>
                      <w:marTop w:val="0"/>
                      <w:marBottom w:val="0"/>
                      <w:divBdr>
                        <w:top w:val="none" w:sz="0" w:space="0" w:color="auto"/>
                        <w:left w:val="none" w:sz="0" w:space="0" w:color="auto"/>
                        <w:bottom w:val="none" w:sz="0" w:space="0" w:color="auto"/>
                        <w:right w:val="none" w:sz="0" w:space="0" w:color="auto"/>
                      </w:divBdr>
                      <w:divsChild>
                        <w:div w:id="1812282910">
                          <w:marLeft w:val="0"/>
                          <w:marRight w:val="0"/>
                          <w:marTop w:val="240"/>
                          <w:marBottom w:val="0"/>
                          <w:divBdr>
                            <w:top w:val="none" w:sz="0" w:space="0" w:color="auto"/>
                            <w:left w:val="none" w:sz="0" w:space="0" w:color="auto"/>
                            <w:bottom w:val="none" w:sz="0" w:space="0" w:color="auto"/>
                            <w:right w:val="none" w:sz="0" w:space="0" w:color="auto"/>
                          </w:divBdr>
                        </w:div>
                        <w:div w:id="673413017">
                          <w:marLeft w:val="0"/>
                          <w:marRight w:val="0"/>
                          <w:marTop w:val="0"/>
                          <w:marBottom w:val="0"/>
                          <w:divBdr>
                            <w:top w:val="none" w:sz="0" w:space="0" w:color="auto"/>
                            <w:left w:val="none" w:sz="0" w:space="0" w:color="auto"/>
                            <w:bottom w:val="none" w:sz="0" w:space="0" w:color="auto"/>
                            <w:right w:val="none" w:sz="0" w:space="0" w:color="auto"/>
                          </w:divBdr>
                        </w:div>
                      </w:divsChild>
                    </w:div>
                    <w:div w:id="1007249675">
                      <w:marLeft w:val="0"/>
                      <w:marRight w:val="2640"/>
                      <w:marTop w:val="0"/>
                      <w:marBottom w:val="0"/>
                      <w:divBdr>
                        <w:top w:val="none" w:sz="0" w:space="0" w:color="auto"/>
                        <w:left w:val="none" w:sz="0" w:space="0" w:color="auto"/>
                        <w:bottom w:val="none" w:sz="0" w:space="0" w:color="auto"/>
                        <w:right w:val="none" w:sz="0" w:space="0" w:color="auto"/>
                      </w:divBdr>
                      <w:divsChild>
                        <w:div w:id="256862725">
                          <w:marLeft w:val="0"/>
                          <w:marRight w:val="0"/>
                          <w:marTop w:val="240"/>
                          <w:marBottom w:val="0"/>
                          <w:divBdr>
                            <w:top w:val="none" w:sz="0" w:space="0" w:color="auto"/>
                            <w:left w:val="none" w:sz="0" w:space="0" w:color="auto"/>
                            <w:bottom w:val="none" w:sz="0" w:space="0" w:color="auto"/>
                            <w:right w:val="none" w:sz="0" w:space="0" w:color="auto"/>
                          </w:divBdr>
                        </w:div>
                        <w:div w:id="1470711204">
                          <w:marLeft w:val="0"/>
                          <w:marRight w:val="0"/>
                          <w:marTop w:val="0"/>
                          <w:marBottom w:val="0"/>
                          <w:divBdr>
                            <w:top w:val="none" w:sz="0" w:space="0" w:color="auto"/>
                            <w:left w:val="none" w:sz="0" w:space="0" w:color="auto"/>
                            <w:bottom w:val="none" w:sz="0" w:space="0" w:color="auto"/>
                            <w:right w:val="none" w:sz="0" w:space="0" w:color="auto"/>
                          </w:divBdr>
                        </w:div>
                      </w:divsChild>
                    </w:div>
                    <w:div w:id="1692098374">
                      <w:marLeft w:val="0"/>
                      <w:marRight w:val="2640"/>
                      <w:marTop w:val="0"/>
                      <w:marBottom w:val="0"/>
                      <w:divBdr>
                        <w:top w:val="none" w:sz="0" w:space="0" w:color="auto"/>
                        <w:left w:val="none" w:sz="0" w:space="0" w:color="auto"/>
                        <w:bottom w:val="none" w:sz="0" w:space="0" w:color="auto"/>
                        <w:right w:val="none" w:sz="0" w:space="0" w:color="auto"/>
                      </w:divBdr>
                      <w:divsChild>
                        <w:div w:id="12730892">
                          <w:marLeft w:val="0"/>
                          <w:marRight w:val="0"/>
                          <w:marTop w:val="240"/>
                          <w:marBottom w:val="0"/>
                          <w:divBdr>
                            <w:top w:val="none" w:sz="0" w:space="0" w:color="auto"/>
                            <w:left w:val="none" w:sz="0" w:space="0" w:color="auto"/>
                            <w:bottom w:val="none" w:sz="0" w:space="0" w:color="auto"/>
                            <w:right w:val="none" w:sz="0" w:space="0" w:color="auto"/>
                          </w:divBdr>
                        </w:div>
                        <w:div w:id="1688095258">
                          <w:marLeft w:val="0"/>
                          <w:marRight w:val="0"/>
                          <w:marTop w:val="0"/>
                          <w:marBottom w:val="0"/>
                          <w:divBdr>
                            <w:top w:val="none" w:sz="0" w:space="0" w:color="auto"/>
                            <w:left w:val="none" w:sz="0" w:space="0" w:color="auto"/>
                            <w:bottom w:val="none" w:sz="0" w:space="0" w:color="auto"/>
                            <w:right w:val="none" w:sz="0" w:space="0" w:color="auto"/>
                          </w:divBdr>
                        </w:div>
                      </w:divsChild>
                    </w:div>
                    <w:div w:id="1258831408">
                      <w:marLeft w:val="0"/>
                      <w:marRight w:val="2640"/>
                      <w:marTop w:val="0"/>
                      <w:marBottom w:val="0"/>
                      <w:divBdr>
                        <w:top w:val="none" w:sz="0" w:space="0" w:color="auto"/>
                        <w:left w:val="none" w:sz="0" w:space="0" w:color="auto"/>
                        <w:bottom w:val="none" w:sz="0" w:space="0" w:color="auto"/>
                        <w:right w:val="none" w:sz="0" w:space="0" w:color="auto"/>
                      </w:divBdr>
                      <w:divsChild>
                        <w:div w:id="690837661">
                          <w:marLeft w:val="0"/>
                          <w:marRight w:val="0"/>
                          <w:marTop w:val="240"/>
                          <w:marBottom w:val="0"/>
                          <w:divBdr>
                            <w:top w:val="none" w:sz="0" w:space="0" w:color="auto"/>
                            <w:left w:val="none" w:sz="0" w:space="0" w:color="auto"/>
                            <w:bottom w:val="none" w:sz="0" w:space="0" w:color="auto"/>
                            <w:right w:val="none" w:sz="0" w:space="0" w:color="auto"/>
                          </w:divBdr>
                        </w:div>
                        <w:div w:id="73933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079079">
              <w:marLeft w:val="0"/>
              <w:marRight w:val="0"/>
              <w:marTop w:val="0"/>
              <w:marBottom w:val="0"/>
              <w:divBdr>
                <w:top w:val="none" w:sz="0" w:space="0" w:color="auto"/>
                <w:left w:val="none" w:sz="0" w:space="0" w:color="auto"/>
                <w:bottom w:val="none" w:sz="0" w:space="0" w:color="auto"/>
                <w:right w:val="none" w:sz="0" w:space="0" w:color="auto"/>
              </w:divBdr>
              <w:divsChild>
                <w:div w:id="189028951">
                  <w:marLeft w:val="0"/>
                  <w:marRight w:val="0"/>
                  <w:marTop w:val="240"/>
                  <w:marBottom w:val="0"/>
                  <w:divBdr>
                    <w:top w:val="single" w:sz="6" w:space="0" w:color="666666"/>
                    <w:left w:val="single" w:sz="6" w:space="6" w:color="666666"/>
                    <w:bottom w:val="single" w:sz="6" w:space="6" w:color="666666"/>
                    <w:right w:val="single" w:sz="6" w:space="6" w:color="666666"/>
                  </w:divBdr>
                </w:div>
                <w:div w:id="1686202252">
                  <w:marLeft w:val="240"/>
                  <w:marRight w:val="60"/>
                  <w:marTop w:val="0"/>
                  <w:marBottom w:val="0"/>
                  <w:divBdr>
                    <w:top w:val="none" w:sz="0" w:space="0" w:color="auto"/>
                    <w:left w:val="none" w:sz="0" w:space="0" w:color="auto"/>
                    <w:bottom w:val="single" w:sz="6" w:space="3" w:color="666666"/>
                    <w:right w:val="none" w:sz="0" w:space="0" w:color="auto"/>
                  </w:divBdr>
                  <w:divsChild>
                    <w:div w:id="292563458">
                      <w:marLeft w:val="0"/>
                      <w:marRight w:val="2640"/>
                      <w:marTop w:val="0"/>
                      <w:marBottom w:val="0"/>
                      <w:divBdr>
                        <w:top w:val="none" w:sz="0" w:space="0" w:color="auto"/>
                        <w:left w:val="none" w:sz="0" w:space="0" w:color="auto"/>
                        <w:bottom w:val="none" w:sz="0" w:space="0" w:color="auto"/>
                        <w:right w:val="none" w:sz="0" w:space="0" w:color="auto"/>
                      </w:divBdr>
                      <w:divsChild>
                        <w:div w:id="1531996066">
                          <w:marLeft w:val="0"/>
                          <w:marRight w:val="0"/>
                          <w:marTop w:val="240"/>
                          <w:marBottom w:val="0"/>
                          <w:divBdr>
                            <w:top w:val="none" w:sz="0" w:space="0" w:color="auto"/>
                            <w:left w:val="none" w:sz="0" w:space="0" w:color="auto"/>
                            <w:bottom w:val="none" w:sz="0" w:space="0" w:color="auto"/>
                            <w:right w:val="none" w:sz="0" w:space="0" w:color="auto"/>
                          </w:divBdr>
                        </w:div>
                        <w:div w:id="1257133322">
                          <w:marLeft w:val="0"/>
                          <w:marRight w:val="0"/>
                          <w:marTop w:val="0"/>
                          <w:marBottom w:val="0"/>
                          <w:divBdr>
                            <w:top w:val="none" w:sz="0" w:space="0" w:color="auto"/>
                            <w:left w:val="none" w:sz="0" w:space="0" w:color="auto"/>
                            <w:bottom w:val="none" w:sz="0" w:space="0" w:color="auto"/>
                            <w:right w:val="none" w:sz="0" w:space="0" w:color="auto"/>
                          </w:divBdr>
                        </w:div>
                      </w:divsChild>
                    </w:div>
                    <w:div w:id="1249921985">
                      <w:marLeft w:val="0"/>
                      <w:marRight w:val="2640"/>
                      <w:marTop w:val="0"/>
                      <w:marBottom w:val="0"/>
                      <w:divBdr>
                        <w:top w:val="none" w:sz="0" w:space="0" w:color="auto"/>
                        <w:left w:val="none" w:sz="0" w:space="0" w:color="auto"/>
                        <w:bottom w:val="none" w:sz="0" w:space="0" w:color="auto"/>
                        <w:right w:val="none" w:sz="0" w:space="0" w:color="auto"/>
                      </w:divBdr>
                      <w:divsChild>
                        <w:div w:id="400442000">
                          <w:marLeft w:val="0"/>
                          <w:marRight w:val="0"/>
                          <w:marTop w:val="240"/>
                          <w:marBottom w:val="0"/>
                          <w:divBdr>
                            <w:top w:val="none" w:sz="0" w:space="0" w:color="auto"/>
                            <w:left w:val="none" w:sz="0" w:space="0" w:color="auto"/>
                            <w:bottom w:val="none" w:sz="0" w:space="0" w:color="auto"/>
                            <w:right w:val="none" w:sz="0" w:space="0" w:color="auto"/>
                          </w:divBdr>
                        </w:div>
                        <w:div w:id="579827152">
                          <w:marLeft w:val="0"/>
                          <w:marRight w:val="0"/>
                          <w:marTop w:val="0"/>
                          <w:marBottom w:val="0"/>
                          <w:divBdr>
                            <w:top w:val="none" w:sz="0" w:space="0" w:color="auto"/>
                            <w:left w:val="none" w:sz="0" w:space="0" w:color="auto"/>
                            <w:bottom w:val="none" w:sz="0" w:space="0" w:color="auto"/>
                            <w:right w:val="none" w:sz="0" w:space="0" w:color="auto"/>
                          </w:divBdr>
                        </w:div>
                      </w:divsChild>
                    </w:div>
                    <w:div w:id="1500389868">
                      <w:marLeft w:val="0"/>
                      <w:marRight w:val="2640"/>
                      <w:marTop w:val="0"/>
                      <w:marBottom w:val="0"/>
                      <w:divBdr>
                        <w:top w:val="none" w:sz="0" w:space="0" w:color="auto"/>
                        <w:left w:val="none" w:sz="0" w:space="0" w:color="auto"/>
                        <w:bottom w:val="none" w:sz="0" w:space="0" w:color="auto"/>
                        <w:right w:val="none" w:sz="0" w:space="0" w:color="auto"/>
                      </w:divBdr>
                      <w:divsChild>
                        <w:div w:id="755396968">
                          <w:marLeft w:val="0"/>
                          <w:marRight w:val="0"/>
                          <w:marTop w:val="240"/>
                          <w:marBottom w:val="0"/>
                          <w:divBdr>
                            <w:top w:val="none" w:sz="0" w:space="0" w:color="auto"/>
                            <w:left w:val="none" w:sz="0" w:space="0" w:color="auto"/>
                            <w:bottom w:val="none" w:sz="0" w:space="0" w:color="auto"/>
                            <w:right w:val="none" w:sz="0" w:space="0" w:color="auto"/>
                          </w:divBdr>
                          <w:divsChild>
                            <w:div w:id="1195460717">
                              <w:marLeft w:val="240"/>
                              <w:marRight w:val="0"/>
                              <w:marTop w:val="0"/>
                              <w:marBottom w:val="0"/>
                              <w:divBdr>
                                <w:top w:val="none" w:sz="0" w:space="0" w:color="auto"/>
                                <w:left w:val="none" w:sz="0" w:space="0" w:color="auto"/>
                                <w:bottom w:val="none" w:sz="0" w:space="0" w:color="auto"/>
                                <w:right w:val="none" w:sz="0" w:space="0" w:color="auto"/>
                              </w:divBdr>
                            </w:div>
                          </w:divsChild>
                        </w:div>
                        <w:div w:id="145794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882893">
              <w:marLeft w:val="0"/>
              <w:marRight w:val="0"/>
              <w:marTop w:val="0"/>
              <w:marBottom w:val="0"/>
              <w:divBdr>
                <w:top w:val="none" w:sz="0" w:space="0" w:color="auto"/>
                <w:left w:val="none" w:sz="0" w:space="0" w:color="auto"/>
                <w:bottom w:val="none" w:sz="0" w:space="0" w:color="auto"/>
                <w:right w:val="none" w:sz="0" w:space="0" w:color="auto"/>
              </w:divBdr>
              <w:divsChild>
                <w:div w:id="120807616">
                  <w:marLeft w:val="0"/>
                  <w:marRight w:val="0"/>
                  <w:marTop w:val="240"/>
                  <w:marBottom w:val="0"/>
                  <w:divBdr>
                    <w:top w:val="single" w:sz="6" w:space="0" w:color="666666"/>
                    <w:left w:val="single" w:sz="6" w:space="6" w:color="666666"/>
                    <w:bottom w:val="single" w:sz="6" w:space="6" w:color="666666"/>
                    <w:right w:val="single" w:sz="6" w:space="6" w:color="666666"/>
                  </w:divBdr>
                </w:div>
                <w:div w:id="940072036">
                  <w:marLeft w:val="240"/>
                  <w:marRight w:val="60"/>
                  <w:marTop w:val="0"/>
                  <w:marBottom w:val="0"/>
                  <w:divBdr>
                    <w:top w:val="none" w:sz="0" w:space="0" w:color="auto"/>
                    <w:left w:val="none" w:sz="0" w:space="0" w:color="auto"/>
                    <w:bottom w:val="single" w:sz="6" w:space="3" w:color="666666"/>
                    <w:right w:val="none" w:sz="0" w:space="0" w:color="auto"/>
                  </w:divBdr>
                  <w:divsChild>
                    <w:div w:id="1159926728">
                      <w:marLeft w:val="0"/>
                      <w:marRight w:val="2640"/>
                      <w:marTop w:val="0"/>
                      <w:marBottom w:val="0"/>
                      <w:divBdr>
                        <w:top w:val="none" w:sz="0" w:space="0" w:color="auto"/>
                        <w:left w:val="none" w:sz="0" w:space="0" w:color="auto"/>
                        <w:bottom w:val="none" w:sz="0" w:space="0" w:color="auto"/>
                        <w:right w:val="none" w:sz="0" w:space="0" w:color="auto"/>
                      </w:divBdr>
                      <w:divsChild>
                        <w:div w:id="385371697">
                          <w:marLeft w:val="0"/>
                          <w:marRight w:val="0"/>
                          <w:marTop w:val="240"/>
                          <w:marBottom w:val="0"/>
                          <w:divBdr>
                            <w:top w:val="none" w:sz="0" w:space="0" w:color="auto"/>
                            <w:left w:val="none" w:sz="0" w:space="0" w:color="auto"/>
                            <w:bottom w:val="none" w:sz="0" w:space="0" w:color="auto"/>
                            <w:right w:val="none" w:sz="0" w:space="0" w:color="auto"/>
                          </w:divBdr>
                          <w:divsChild>
                            <w:div w:id="1563558472">
                              <w:marLeft w:val="240"/>
                              <w:marRight w:val="0"/>
                              <w:marTop w:val="0"/>
                              <w:marBottom w:val="0"/>
                              <w:divBdr>
                                <w:top w:val="none" w:sz="0" w:space="0" w:color="auto"/>
                                <w:left w:val="none" w:sz="0" w:space="0" w:color="auto"/>
                                <w:bottom w:val="none" w:sz="0" w:space="0" w:color="auto"/>
                                <w:right w:val="none" w:sz="0" w:space="0" w:color="auto"/>
                              </w:divBdr>
                            </w:div>
                          </w:divsChild>
                        </w:div>
                        <w:div w:id="1135365744">
                          <w:marLeft w:val="0"/>
                          <w:marRight w:val="0"/>
                          <w:marTop w:val="0"/>
                          <w:marBottom w:val="0"/>
                          <w:divBdr>
                            <w:top w:val="none" w:sz="0" w:space="0" w:color="auto"/>
                            <w:left w:val="none" w:sz="0" w:space="0" w:color="auto"/>
                            <w:bottom w:val="none" w:sz="0" w:space="0" w:color="auto"/>
                            <w:right w:val="none" w:sz="0" w:space="0" w:color="auto"/>
                          </w:divBdr>
                        </w:div>
                      </w:divsChild>
                    </w:div>
                    <w:div w:id="1127816422">
                      <w:marLeft w:val="0"/>
                      <w:marRight w:val="2640"/>
                      <w:marTop w:val="0"/>
                      <w:marBottom w:val="0"/>
                      <w:divBdr>
                        <w:top w:val="none" w:sz="0" w:space="0" w:color="auto"/>
                        <w:left w:val="none" w:sz="0" w:space="0" w:color="auto"/>
                        <w:bottom w:val="none" w:sz="0" w:space="0" w:color="auto"/>
                        <w:right w:val="none" w:sz="0" w:space="0" w:color="auto"/>
                      </w:divBdr>
                      <w:divsChild>
                        <w:div w:id="744648557">
                          <w:marLeft w:val="0"/>
                          <w:marRight w:val="0"/>
                          <w:marTop w:val="240"/>
                          <w:marBottom w:val="0"/>
                          <w:divBdr>
                            <w:top w:val="none" w:sz="0" w:space="0" w:color="auto"/>
                            <w:left w:val="none" w:sz="0" w:space="0" w:color="auto"/>
                            <w:bottom w:val="none" w:sz="0" w:space="0" w:color="auto"/>
                            <w:right w:val="none" w:sz="0" w:space="0" w:color="auto"/>
                          </w:divBdr>
                          <w:divsChild>
                            <w:div w:id="2099255716">
                              <w:marLeft w:val="240"/>
                              <w:marRight w:val="0"/>
                              <w:marTop w:val="0"/>
                              <w:marBottom w:val="0"/>
                              <w:divBdr>
                                <w:top w:val="none" w:sz="0" w:space="0" w:color="auto"/>
                                <w:left w:val="none" w:sz="0" w:space="0" w:color="auto"/>
                                <w:bottom w:val="none" w:sz="0" w:space="0" w:color="auto"/>
                                <w:right w:val="none" w:sz="0" w:space="0" w:color="auto"/>
                              </w:divBdr>
                            </w:div>
                          </w:divsChild>
                        </w:div>
                        <w:div w:id="124853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54587">
                  <w:marLeft w:val="240"/>
                  <w:marRight w:val="60"/>
                  <w:marTop w:val="0"/>
                  <w:marBottom w:val="0"/>
                  <w:divBdr>
                    <w:top w:val="none" w:sz="0" w:space="0" w:color="auto"/>
                    <w:left w:val="none" w:sz="0" w:space="0" w:color="auto"/>
                    <w:bottom w:val="single" w:sz="6" w:space="3" w:color="666666"/>
                    <w:right w:val="none" w:sz="0" w:space="0" w:color="auto"/>
                  </w:divBdr>
                  <w:divsChild>
                    <w:div w:id="2089379629">
                      <w:marLeft w:val="0"/>
                      <w:marRight w:val="2640"/>
                      <w:marTop w:val="0"/>
                      <w:marBottom w:val="0"/>
                      <w:divBdr>
                        <w:top w:val="none" w:sz="0" w:space="0" w:color="auto"/>
                        <w:left w:val="none" w:sz="0" w:space="0" w:color="auto"/>
                        <w:bottom w:val="none" w:sz="0" w:space="0" w:color="auto"/>
                        <w:right w:val="none" w:sz="0" w:space="0" w:color="auto"/>
                      </w:divBdr>
                      <w:divsChild>
                        <w:div w:id="1688944227">
                          <w:marLeft w:val="0"/>
                          <w:marRight w:val="0"/>
                          <w:marTop w:val="240"/>
                          <w:marBottom w:val="0"/>
                          <w:divBdr>
                            <w:top w:val="none" w:sz="0" w:space="0" w:color="auto"/>
                            <w:left w:val="none" w:sz="0" w:space="0" w:color="auto"/>
                            <w:bottom w:val="none" w:sz="0" w:space="0" w:color="auto"/>
                            <w:right w:val="none" w:sz="0" w:space="0" w:color="auto"/>
                          </w:divBdr>
                        </w:div>
                        <w:div w:id="2114663614">
                          <w:marLeft w:val="0"/>
                          <w:marRight w:val="0"/>
                          <w:marTop w:val="0"/>
                          <w:marBottom w:val="0"/>
                          <w:divBdr>
                            <w:top w:val="none" w:sz="0" w:space="0" w:color="auto"/>
                            <w:left w:val="none" w:sz="0" w:space="0" w:color="auto"/>
                            <w:bottom w:val="none" w:sz="0" w:space="0" w:color="auto"/>
                            <w:right w:val="none" w:sz="0" w:space="0" w:color="auto"/>
                          </w:divBdr>
                        </w:div>
                      </w:divsChild>
                    </w:div>
                    <w:div w:id="845751681">
                      <w:marLeft w:val="0"/>
                      <w:marRight w:val="2640"/>
                      <w:marTop w:val="0"/>
                      <w:marBottom w:val="0"/>
                      <w:divBdr>
                        <w:top w:val="none" w:sz="0" w:space="0" w:color="auto"/>
                        <w:left w:val="none" w:sz="0" w:space="0" w:color="auto"/>
                        <w:bottom w:val="none" w:sz="0" w:space="0" w:color="auto"/>
                        <w:right w:val="none" w:sz="0" w:space="0" w:color="auto"/>
                      </w:divBdr>
                      <w:divsChild>
                        <w:div w:id="1302421554">
                          <w:marLeft w:val="0"/>
                          <w:marRight w:val="0"/>
                          <w:marTop w:val="240"/>
                          <w:marBottom w:val="0"/>
                          <w:divBdr>
                            <w:top w:val="none" w:sz="0" w:space="0" w:color="auto"/>
                            <w:left w:val="none" w:sz="0" w:space="0" w:color="auto"/>
                            <w:bottom w:val="none" w:sz="0" w:space="0" w:color="auto"/>
                            <w:right w:val="none" w:sz="0" w:space="0" w:color="auto"/>
                          </w:divBdr>
                        </w:div>
                        <w:div w:id="2111968302">
                          <w:marLeft w:val="0"/>
                          <w:marRight w:val="0"/>
                          <w:marTop w:val="0"/>
                          <w:marBottom w:val="0"/>
                          <w:divBdr>
                            <w:top w:val="none" w:sz="0" w:space="0" w:color="auto"/>
                            <w:left w:val="none" w:sz="0" w:space="0" w:color="auto"/>
                            <w:bottom w:val="none" w:sz="0" w:space="0" w:color="auto"/>
                            <w:right w:val="none" w:sz="0" w:space="0" w:color="auto"/>
                          </w:divBdr>
                        </w:div>
                      </w:divsChild>
                    </w:div>
                    <w:div w:id="1030257983">
                      <w:marLeft w:val="0"/>
                      <w:marRight w:val="2640"/>
                      <w:marTop w:val="0"/>
                      <w:marBottom w:val="0"/>
                      <w:divBdr>
                        <w:top w:val="none" w:sz="0" w:space="0" w:color="auto"/>
                        <w:left w:val="none" w:sz="0" w:space="0" w:color="auto"/>
                        <w:bottom w:val="none" w:sz="0" w:space="0" w:color="auto"/>
                        <w:right w:val="none" w:sz="0" w:space="0" w:color="auto"/>
                      </w:divBdr>
                      <w:divsChild>
                        <w:div w:id="361898974">
                          <w:marLeft w:val="0"/>
                          <w:marRight w:val="0"/>
                          <w:marTop w:val="240"/>
                          <w:marBottom w:val="0"/>
                          <w:divBdr>
                            <w:top w:val="none" w:sz="0" w:space="0" w:color="auto"/>
                            <w:left w:val="none" w:sz="0" w:space="0" w:color="auto"/>
                            <w:bottom w:val="none" w:sz="0" w:space="0" w:color="auto"/>
                            <w:right w:val="none" w:sz="0" w:space="0" w:color="auto"/>
                          </w:divBdr>
                          <w:divsChild>
                            <w:div w:id="562833084">
                              <w:marLeft w:val="240"/>
                              <w:marRight w:val="0"/>
                              <w:marTop w:val="0"/>
                              <w:marBottom w:val="0"/>
                              <w:divBdr>
                                <w:top w:val="none" w:sz="0" w:space="0" w:color="auto"/>
                                <w:left w:val="none" w:sz="0" w:space="0" w:color="auto"/>
                                <w:bottom w:val="none" w:sz="0" w:space="0" w:color="auto"/>
                                <w:right w:val="none" w:sz="0" w:space="0" w:color="auto"/>
                              </w:divBdr>
                            </w:div>
                          </w:divsChild>
                        </w:div>
                        <w:div w:id="9201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03284">
                  <w:marLeft w:val="240"/>
                  <w:marRight w:val="60"/>
                  <w:marTop w:val="0"/>
                  <w:marBottom w:val="0"/>
                  <w:divBdr>
                    <w:top w:val="none" w:sz="0" w:space="0" w:color="auto"/>
                    <w:left w:val="none" w:sz="0" w:space="0" w:color="auto"/>
                    <w:bottom w:val="single" w:sz="6" w:space="3" w:color="666666"/>
                    <w:right w:val="none" w:sz="0" w:space="0" w:color="auto"/>
                  </w:divBdr>
                  <w:divsChild>
                    <w:div w:id="1344941295">
                      <w:marLeft w:val="0"/>
                      <w:marRight w:val="2640"/>
                      <w:marTop w:val="0"/>
                      <w:marBottom w:val="0"/>
                      <w:divBdr>
                        <w:top w:val="none" w:sz="0" w:space="0" w:color="auto"/>
                        <w:left w:val="none" w:sz="0" w:space="0" w:color="auto"/>
                        <w:bottom w:val="none" w:sz="0" w:space="0" w:color="auto"/>
                        <w:right w:val="none" w:sz="0" w:space="0" w:color="auto"/>
                      </w:divBdr>
                      <w:divsChild>
                        <w:div w:id="95759317">
                          <w:marLeft w:val="0"/>
                          <w:marRight w:val="0"/>
                          <w:marTop w:val="240"/>
                          <w:marBottom w:val="0"/>
                          <w:divBdr>
                            <w:top w:val="none" w:sz="0" w:space="0" w:color="auto"/>
                            <w:left w:val="none" w:sz="0" w:space="0" w:color="auto"/>
                            <w:bottom w:val="none" w:sz="0" w:space="0" w:color="auto"/>
                            <w:right w:val="none" w:sz="0" w:space="0" w:color="auto"/>
                          </w:divBdr>
                        </w:div>
                        <w:div w:id="371810072">
                          <w:marLeft w:val="0"/>
                          <w:marRight w:val="0"/>
                          <w:marTop w:val="0"/>
                          <w:marBottom w:val="0"/>
                          <w:divBdr>
                            <w:top w:val="none" w:sz="0" w:space="0" w:color="auto"/>
                            <w:left w:val="none" w:sz="0" w:space="0" w:color="auto"/>
                            <w:bottom w:val="none" w:sz="0" w:space="0" w:color="auto"/>
                            <w:right w:val="none" w:sz="0" w:space="0" w:color="auto"/>
                          </w:divBdr>
                        </w:div>
                      </w:divsChild>
                    </w:div>
                    <w:div w:id="613244520">
                      <w:marLeft w:val="0"/>
                      <w:marRight w:val="2640"/>
                      <w:marTop w:val="0"/>
                      <w:marBottom w:val="0"/>
                      <w:divBdr>
                        <w:top w:val="none" w:sz="0" w:space="0" w:color="auto"/>
                        <w:left w:val="none" w:sz="0" w:space="0" w:color="auto"/>
                        <w:bottom w:val="none" w:sz="0" w:space="0" w:color="auto"/>
                        <w:right w:val="none" w:sz="0" w:space="0" w:color="auto"/>
                      </w:divBdr>
                      <w:divsChild>
                        <w:div w:id="2111579338">
                          <w:marLeft w:val="0"/>
                          <w:marRight w:val="0"/>
                          <w:marTop w:val="240"/>
                          <w:marBottom w:val="0"/>
                          <w:divBdr>
                            <w:top w:val="none" w:sz="0" w:space="0" w:color="auto"/>
                            <w:left w:val="none" w:sz="0" w:space="0" w:color="auto"/>
                            <w:bottom w:val="none" w:sz="0" w:space="0" w:color="auto"/>
                            <w:right w:val="none" w:sz="0" w:space="0" w:color="auto"/>
                          </w:divBdr>
                          <w:divsChild>
                            <w:div w:id="557135122">
                              <w:marLeft w:val="240"/>
                              <w:marRight w:val="0"/>
                              <w:marTop w:val="0"/>
                              <w:marBottom w:val="0"/>
                              <w:divBdr>
                                <w:top w:val="none" w:sz="0" w:space="0" w:color="auto"/>
                                <w:left w:val="none" w:sz="0" w:space="0" w:color="auto"/>
                                <w:bottom w:val="none" w:sz="0" w:space="0" w:color="auto"/>
                                <w:right w:val="none" w:sz="0" w:space="0" w:color="auto"/>
                              </w:divBdr>
                            </w:div>
                          </w:divsChild>
                        </w:div>
                        <w:div w:id="1689209605">
                          <w:marLeft w:val="0"/>
                          <w:marRight w:val="0"/>
                          <w:marTop w:val="0"/>
                          <w:marBottom w:val="0"/>
                          <w:divBdr>
                            <w:top w:val="none" w:sz="0" w:space="0" w:color="auto"/>
                            <w:left w:val="none" w:sz="0" w:space="0" w:color="auto"/>
                            <w:bottom w:val="none" w:sz="0" w:space="0" w:color="auto"/>
                            <w:right w:val="none" w:sz="0" w:space="0" w:color="auto"/>
                          </w:divBdr>
                        </w:div>
                      </w:divsChild>
                    </w:div>
                    <w:div w:id="1856264393">
                      <w:marLeft w:val="0"/>
                      <w:marRight w:val="2640"/>
                      <w:marTop w:val="0"/>
                      <w:marBottom w:val="0"/>
                      <w:divBdr>
                        <w:top w:val="none" w:sz="0" w:space="0" w:color="auto"/>
                        <w:left w:val="none" w:sz="0" w:space="0" w:color="auto"/>
                        <w:bottom w:val="none" w:sz="0" w:space="0" w:color="auto"/>
                        <w:right w:val="none" w:sz="0" w:space="0" w:color="auto"/>
                      </w:divBdr>
                      <w:divsChild>
                        <w:div w:id="1461192650">
                          <w:marLeft w:val="0"/>
                          <w:marRight w:val="0"/>
                          <w:marTop w:val="240"/>
                          <w:marBottom w:val="0"/>
                          <w:divBdr>
                            <w:top w:val="none" w:sz="0" w:space="0" w:color="auto"/>
                            <w:left w:val="none" w:sz="0" w:space="0" w:color="auto"/>
                            <w:bottom w:val="none" w:sz="0" w:space="0" w:color="auto"/>
                            <w:right w:val="none" w:sz="0" w:space="0" w:color="auto"/>
                          </w:divBdr>
                        </w:div>
                        <w:div w:id="1454708770">
                          <w:marLeft w:val="0"/>
                          <w:marRight w:val="0"/>
                          <w:marTop w:val="0"/>
                          <w:marBottom w:val="0"/>
                          <w:divBdr>
                            <w:top w:val="none" w:sz="0" w:space="0" w:color="auto"/>
                            <w:left w:val="none" w:sz="0" w:space="0" w:color="auto"/>
                            <w:bottom w:val="none" w:sz="0" w:space="0" w:color="auto"/>
                            <w:right w:val="none" w:sz="0" w:space="0" w:color="auto"/>
                          </w:divBdr>
                        </w:div>
                      </w:divsChild>
                    </w:div>
                    <w:div w:id="1314068743">
                      <w:marLeft w:val="0"/>
                      <w:marRight w:val="2640"/>
                      <w:marTop w:val="0"/>
                      <w:marBottom w:val="0"/>
                      <w:divBdr>
                        <w:top w:val="none" w:sz="0" w:space="0" w:color="auto"/>
                        <w:left w:val="none" w:sz="0" w:space="0" w:color="auto"/>
                        <w:bottom w:val="none" w:sz="0" w:space="0" w:color="auto"/>
                        <w:right w:val="none" w:sz="0" w:space="0" w:color="auto"/>
                      </w:divBdr>
                      <w:divsChild>
                        <w:div w:id="406224618">
                          <w:marLeft w:val="0"/>
                          <w:marRight w:val="0"/>
                          <w:marTop w:val="240"/>
                          <w:marBottom w:val="0"/>
                          <w:divBdr>
                            <w:top w:val="none" w:sz="0" w:space="0" w:color="auto"/>
                            <w:left w:val="none" w:sz="0" w:space="0" w:color="auto"/>
                            <w:bottom w:val="none" w:sz="0" w:space="0" w:color="auto"/>
                            <w:right w:val="none" w:sz="0" w:space="0" w:color="auto"/>
                          </w:divBdr>
                          <w:divsChild>
                            <w:div w:id="786117046">
                              <w:marLeft w:val="240"/>
                              <w:marRight w:val="0"/>
                              <w:marTop w:val="0"/>
                              <w:marBottom w:val="0"/>
                              <w:divBdr>
                                <w:top w:val="none" w:sz="0" w:space="0" w:color="auto"/>
                                <w:left w:val="none" w:sz="0" w:space="0" w:color="auto"/>
                                <w:bottom w:val="none" w:sz="0" w:space="0" w:color="auto"/>
                                <w:right w:val="none" w:sz="0" w:space="0" w:color="auto"/>
                              </w:divBdr>
                            </w:div>
                          </w:divsChild>
                        </w:div>
                        <w:div w:id="208830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548952">
          <w:marLeft w:val="0"/>
          <w:marRight w:val="0"/>
          <w:marTop w:val="0"/>
          <w:marBottom w:val="0"/>
          <w:divBdr>
            <w:top w:val="none" w:sz="0" w:space="0" w:color="auto"/>
            <w:left w:val="none" w:sz="0" w:space="0" w:color="auto"/>
            <w:bottom w:val="none" w:sz="0" w:space="0" w:color="auto"/>
            <w:right w:val="none" w:sz="0" w:space="0" w:color="auto"/>
          </w:divBdr>
          <w:divsChild>
            <w:div w:id="1759717587">
              <w:marLeft w:val="0"/>
              <w:marRight w:val="0"/>
              <w:marTop w:val="0"/>
              <w:marBottom w:val="0"/>
              <w:divBdr>
                <w:top w:val="none" w:sz="0" w:space="0" w:color="auto"/>
                <w:left w:val="none" w:sz="0" w:space="0" w:color="auto"/>
                <w:bottom w:val="none" w:sz="0" w:space="0" w:color="auto"/>
                <w:right w:val="none" w:sz="0" w:space="0" w:color="auto"/>
              </w:divBdr>
              <w:divsChild>
                <w:div w:id="1230966044">
                  <w:marLeft w:val="0"/>
                  <w:marRight w:val="0"/>
                  <w:marTop w:val="240"/>
                  <w:marBottom w:val="0"/>
                  <w:divBdr>
                    <w:top w:val="single" w:sz="6" w:space="0" w:color="666666"/>
                    <w:left w:val="single" w:sz="6" w:space="6" w:color="666666"/>
                    <w:bottom w:val="single" w:sz="6" w:space="6" w:color="666666"/>
                    <w:right w:val="single" w:sz="6" w:space="6" w:color="666666"/>
                  </w:divBdr>
                </w:div>
                <w:div w:id="1592549128">
                  <w:marLeft w:val="240"/>
                  <w:marRight w:val="60"/>
                  <w:marTop w:val="0"/>
                  <w:marBottom w:val="0"/>
                  <w:divBdr>
                    <w:top w:val="none" w:sz="0" w:space="0" w:color="auto"/>
                    <w:left w:val="none" w:sz="0" w:space="0" w:color="auto"/>
                    <w:bottom w:val="single" w:sz="6" w:space="3" w:color="666666"/>
                    <w:right w:val="none" w:sz="0" w:space="0" w:color="auto"/>
                  </w:divBdr>
                  <w:divsChild>
                    <w:div w:id="1899167862">
                      <w:marLeft w:val="0"/>
                      <w:marRight w:val="2640"/>
                      <w:marTop w:val="0"/>
                      <w:marBottom w:val="0"/>
                      <w:divBdr>
                        <w:top w:val="none" w:sz="0" w:space="0" w:color="auto"/>
                        <w:left w:val="none" w:sz="0" w:space="0" w:color="auto"/>
                        <w:bottom w:val="none" w:sz="0" w:space="0" w:color="auto"/>
                        <w:right w:val="none" w:sz="0" w:space="0" w:color="auto"/>
                      </w:divBdr>
                      <w:divsChild>
                        <w:div w:id="1495996972">
                          <w:marLeft w:val="0"/>
                          <w:marRight w:val="0"/>
                          <w:marTop w:val="240"/>
                          <w:marBottom w:val="0"/>
                          <w:divBdr>
                            <w:top w:val="none" w:sz="0" w:space="0" w:color="auto"/>
                            <w:left w:val="none" w:sz="0" w:space="0" w:color="auto"/>
                            <w:bottom w:val="none" w:sz="0" w:space="0" w:color="auto"/>
                            <w:right w:val="none" w:sz="0" w:space="0" w:color="auto"/>
                          </w:divBdr>
                          <w:divsChild>
                            <w:div w:id="2062942727">
                              <w:marLeft w:val="240"/>
                              <w:marRight w:val="0"/>
                              <w:marTop w:val="0"/>
                              <w:marBottom w:val="0"/>
                              <w:divBdr>
                                <w:top w:val="none" w:sz="0" w:space="0" w:color="auto"/>
                                <w:left w:val="none" w:sz="0" w:space="0" w:color="auto"/>
                                <w:bottom w:val="none" w:sz="0" w:space="0" w:color="auto"/>
                                <w:right w:val="none" w:sz="0" w:space="0" w:color="auto"/>
                              </w:divBdr>
                            </w:div>
                          </w:divsChild>
                        </w:div>
                        <w:div w:id="166218436">
                          <w:marLeft w:val="0"/>
                          <w:marRight w:val="0"/>
                          <w:marTop w:val="0"/>
                          <w:marBottom w:val="0"/>
                          <w:divBdr>
                            <w:top w:val="none" w:sz="0" w:space="0" w:color="auto"/>
                            <w:left w:val="none" w:sz="0" w:space="0" w:color="auto"/>
                            <w:bottom w:val="none" w:sz="0" w:space="0" w:color="auto"/>
                            <w:right w:val="none" w:sz="0" w:space="0" w:color="auto"/>
                          </w:divBdr>
                        </w:div>
                      </w:divsChild>
                    </w:div>
                    <w:div w:id="1002784548">
                      <w:marLeft w:val="0"/>
                      <w:marRight w:val="2640"/>
                      <w:marTop w:val="0"/>
                      <w:marBottom w:val="0"/>
                      <w:divBdr>
                        <w:top w:val="none" w:sz="0" w:space="0" w:color="auto"/>
                        <w:left w:val="none" w:sz="0" w:space="0" w:color="auto"/>
                        <w:bottom w:val="none" w:sz="0" w:space="0" w:color="auto"/>
                        <w:right w:val="none" w:sz="0" w:space="0" w:color="auto"/>
                      </w:divBdr>
                      <w:divsChild>
                        <w:div w:id="1885678935">
                          <w:marLeft w:val="0"/>
                          <w:marRight w:val="0"/>
                          <w:marTop w:val="240"/>
                          <w:marBottom w:val="0"/>
                          <w:divBdr>
                            <w:top w:val="none" w:sz="0" w:space="0" w:color="auto"/>
                            <w:left w:val="none" w:sz="0" w:space="0" w:color="auto"/>
                            <w:bottom w:val="none" w:sz="0" w:space="0" w:color="auto"/>
                            <w:right w:val="none" w:sz="0" w:space="0" w:color="auto"/>
                          </w:divBdr>
                          <w:divsChild>
                            <w:div w:id="1154369464">
                              <w:marLeft w:val="240"/>
                              <w:marRight w:val="0"/>
                              <w:marTop w:val="0"/>
                              <w:marBottom w:val="0"/>
                              <w:divBdr>
                                <w:top w:val="none" w:sz="0" w:space="0" w:color="auto"/>
                                <w:left w:val="none" w:sz="0" w:space="0" w:color="auto"/>
                                <w:bottom w:val="none" w:sz="0" w:space="0" w:color="auto"/>
                                <w:right w:val="none" w:sz="0" w:space="0" w:color="auto"/>
                              </w:divBdr>
                            </w:div>
                          </w:divsChild>
                        </w:div>
                        <w:div w:id="523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49145">
                  <w:marLeft w:val="240"/>
                  <w:marRight w:val="60"/>
                  <w:marTop w:val="0"/>
                  <w:marBottom w:val="0"/>
                  <w:divBdr>
                    <w:top w:val="none" w:sz="0" w:space="0" w:color="auto"/>
                    <w:left w:val="none" w:sz="0" w:space="0" w:color="auto"/>
                    <w:bottom w:val="single" w:sz="6" w:space="3" w:color="666666"/>
                    <w:right w:val="none" w:sz="0" w:space="0" w:color="auto"/>
                  </w:divBdr>
                  <w:divsChild>
                    <w:div w:id="475994889">
                      <w:marLeft w:val="0"/>
                      <w:marRight w:val="2640"/>
                      <w:marTop w:val="0"/>
                      <w:marBottom w:val="0"/>
                      <w:divBdr>
                        <w:top w:val="none" w:sz="0" w:space="0" w:color="auto"/>
                        <w:left w:val="none" w:sz="0" w:space="0" w:color="auto"/>
                        <w:bottom w:val="none" w:sz="0" w:space="0" w:color="auto"/>
                        <w:right w:val="none" w:sz="0" w:space="0" w:color="auto"/>
                      </w:divBdr>
                      <w:divsChild>
                        <w:div w:id="1344745832">
                          <w:marLeft w:val="0"/>
                          <w:marRight w:val="0"/>
                          <w:marTop w:val="240"/>
                          <w:marBottom w:val="0"/>
                          <w:divBdr>
                            <w:top w:val="none" w:sz="0" w:space="0" w:color="auto"/>
                            <w:left w:val="none" w:sz="0" w:space="0" w:color="auto"/>
                            <w:bottom w:val="none" w:sz="0" w:space="0" w:color="auto"/>
                            <w:right w:val="none" w:sz="0" w:space="0" w:color="auto"/>
                          </w:divBdr>
                        </w:div>
                        <w:div w:id="192757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630853">
              <w:marLeft w:val="0"/>
              <w:marRight w:val="0"/>
              <w:marTop w:val="0"/>
              <w:marBottom w:val="0"/>
              <w:divBdr>
                <w:top w:val="none" w:sz="0" w:space="0" w:color="auto"/>
                <w:left w:val="none" w:sz="0" w:space="0" w:color="auto"/>
                <w:bottom w:val="none" w:sz="0" w:space="0" w:color="auto"/>
                <w:right w:val="none" w:sz="0" w:space="0" w:color="auto"/>
              </w:divBdr>
              <w:divsChild>
                <w:div w:id="708455173">
                  <w:marLeft w:val="0"/>
                  <w:marRight w:val="0"/>
                  <w:marTop w:val="240"/>
                  <w:marBottom w:val="0"/>
                  <w:divBdr>
                    <w:top w:val="single" w:sz="6" w:space="0" w:color="666666"/>
                    <w:left w:val="single" w:sz="6" w:space="6" w:color="666666"/>
                    <w:bottom w:val="single" w:sz="6" w:space="6" w:color="666666"/>
                    <w:right w:val="single" w:sz="6" w:space="6" w:color="666666"/>
                  </w:divBdr>
                </w:div>
                <w:div w:id="509104115">
                  <w:marLeft w:val="240"/>
                  <w:marRight w:val="60"/>
                  <w:marTop w:val="0"/>
                  <w:marBottom w:val="0"/>
                  <w:divBdr>
                    <w:top w:val="none" w:sz="0" w:space="0" w:color="auto"/>
                    <w:left w:val="none" w:sz="0" w:space="0" w:color="auto"/>
                    <w:bottom w:val="single" w:sz="6" w:space="3" w:color="666666"/>
                    <w:right w:val="none" w:sz="0" w:space="0" w:color="auto"/>
                  </w:divBdr>
                  <w:divsChild>
                    <w:div w:id="1411847267">
                      <w:marLeft w:val="0"/>
                      <w:marRight w:val="2640"/>
                      <w:marTop w:val="0"/>
                      <w:marBottom w:val="0"/>
                      <w:divBdr>
                        <w:top w:val="none" w:sz="0" w:space="0" w:color="auto"/>
                        <w:left w:val="none" w:sz="0" w:space="0" w:color="auto"/>
                        <w:bottom w:val="none" w:sz="0" w:space="0" w:color="auto"/>
                        <w:right w:val="none" w:sz="0" w:space="0" w:color="auto"/>
                      </w:divBdr>
                      <w:divsChild>
                        <w:div w:id="695694331">
                          <w:marLeft w:val="0"/>
                          <w:marRight w:val="0"/>
                          <w:marTop w:val="240"/>
                          <w:marBottom w:val="0"/>
                          <w:divBdr>
                            <w:top w:val="none" w:sz="0" w:space="0" w:color="auto"/>
                            <w:left w:val="none" w:sz="0" w:space="0" w:color="auto"/>
                            <w:bottom w:val="none" w:sz="0" w:space="0" w:color="auto"/>
                            <w:right w:val="none" w:sz="0" w:space="0" w:color="auto"/>
                          </w:divBdr>
                          <w:divsChild>
                            <w:div w:id="244807729">
                              <w:marLeft w:val="240"/>
                              <w:marRight w:val="0"/>
                              <w:marTop w:val="0"/>
                              <w:marBottom w:val="0"/>
                              <w:divBdr>
                                <w:top w:val="none" w:sz="0" w:space="0" w:color="auto"/>
                                <w:left w:val="none" w:sz="0" w:space="0" w:color="auto"/>
                                <w:bottom w:val="none" w:sz="0" w:space="0" w:color="auto"/>
                                <w:right w:val="none" w:sz="0" w:space="0" w:color="auto"/>
                              </w:divBdr>
                            </w:div>
                          </w:divsChild>
                        </w:div>
                        <w:div w:id="337269001">
                          <w:marLeft w:val="0"/>
                          <w:marRight w:val="0"/>
                          <w:marTop w:val="0"/>
                          <w:marBottom w:val="0"/>
                          <w:divBdr>
                            <w:top w:val="none" w:sz="0" w:space="0" w:color="auto"/>
                            <w:left w:val="none" w:sz="0" w:space="0" w:color="auto"/>
                            <w:bottom w:val="none" w:sz="0" w:space="0" w:color="auto"/>
                            <w:right w:val="none" w:sz="0" w:space="0" w:color="auto"/>
                          </w:divBdr>
                        </w:div>
                      </w:divsChild>
                    </w:div>
                    <w:div w:id="11229261">
                      <w:marLeft w:val="0"/>
                      <w:marRight w:val="2640"/>
                      <w:marTop w:val="0"/>
                      <w:marBottom w:val="0"/>
                      <w:divBdr>
                        <w:top w:val="none" w:sz="0" w:space="0" w:color="auto"/>
                        <w:left w:val="none" w:sz="0" w:space="0" w:color="auto"/>
                        <w:bottom w:val="none" w:sz="0" w:space="0" w:color="auto"/>
                        <w:right w:val="none" w:sz="0" w:space="0" w:color="auto"/>
                      </w:divBdr>
                      <w:divsChild>
                        <w:div w:id="979724616">
                          <w:marLeft w:val="0"/>
                          <w:marRight w:val="0"/>
                          <w:marTop w:val="240"/>
                          <w:marBottom w:val="0"/>
                          <w:divBdr>
                            <w:top w:val="none" w:sz="0" w:space="0" w:color="auto"/>
                            <w:left w:val="none" w:sz="0" w:space="0" w:color="auto"/>
                            <w:bottom w:val="none" w:sz="0" w:space="0" w:color="auto"/>
                            <w:right w:val="none" w:sz="0" w:space="0" w:color="auto"/>
                          </w:divBdr>
                          <w:divsChild>
                            <w:div w:id="808521380">
                              <w:marLeft w:val="240"/>
                              <w:marRight w:val="0"/>
                              <w:marTop w:val="0"/>
                              <w:marBottom w:val="0"/>
                              <w:divBdr>
                                <w:top w:val="none" w:sz="0" w:space="0" w:color="auto"/>
                                <w:left w:val="none" w:sz="0" w:space="0" w:color="auto"/>
                                <w:bottom w:val="none" w:sz="0" w:space="0" w:color="auto"/>
                                <w:right w:val="none" w:sz="0" w:space="0" w:color="auto"/>
                              </w:divBdr>
                            </w:div>
                          </w:divsChild>
                        </w:div>
                        <w:div w:id="2977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22210">
                  <w:marLeft w:val="240"/>
                  <w:marRight w:val="60"/>
                  <w:marTop w:val="0"/>
                  <w:marBottom w:val="0"/>
                  <w:divBdr>
                    <w:top w:val="none" w:sz="0" w:space="0" w:color="auto"/>
                    <w:left w:val="none" w:sz="0" w:space="0" w:color="auto"/>
                    <w:bottom w:val="single" w:sz="6" w:space="3" w:color="666666"/>
                    <w:right w:val="none" w:sz="0" w:space="0" w:color="auto"/>
                  </w:divBdr>
                  <w:divsChild>
                    <w:div w:id="257375282">
                      <w:marLeft w:val="0"/>
                      <w:marRight w:val="2640"/>
                      <w:marTop w:val="0"/>
                      <w:marBottom w:val="0"/>
                      <w:divBdr>
                        <w:top w:val="none" w:sz="0" w:space="0" w:color="auto"/>
                        <w:left w:val="none" w:sz="0" w:space="0" w:color="auto"/>
                        <w:bottom w:val="none" w:sz="0" w:space="0" w:color="auto"/>
                        <w:right w:val="none" w:sz="0" w:space="0" w:color="auto"/>
                      </w:divBdr>
                      <w:divsChild>
                        <w:div w:id="1269774217">
                          <w:marLeft w:val="0"/>
                          <w:marRight w:val="0"/>
                          <w:marTop w:val="240"/>
                          <w:marBottom w:val="0"/>
                          <w:divBdr>
                            <w:top w:val="none" w:sz="0" w:space="0" w:color="auto"/>
                            <w:left w:val="none" w:sz="0" w:space="0" w:color="auto"/>
                            <w:bottom w:val="none" w:sz="0" w:space="0" w:color="auto"/>
                            <w:right w:val="none" w:sz="0" w:space="0" w:color="auto"/>
                          </w:divBdr>
                        </w:div>
                        <w:div w:id="140199888">
                          <w:marLeft w:val="0"/>
                          <w:marRight w:val="0"/>
                          <w:marTop w:val="0"/>
                          <w:marBottom w:val="0"/>
                          <w:divBdr>
                            <w:top w:val="none" w:sz="0" w:space="0" w:color="auto"/>
                            <w:left w:val="none" w:sz="0" w:space="0" w:color="auto"/>
                            <w:bottom w:val="none" w:sz="0" w:space="0" w:color="auto"/>
                            <w:right w:val="none" w:sz="0" w:space="0" w:color="auto"/>
                          </w:divBdr>
                        </w:div>
                      </w:divsChild>
                    </w:div>
                    <w:div w:id="236214224">
                      <w:marLeft w:val="0"/>
                      <w:marRight w:val="2640"/>
                      <w:marTop w:val="0"/>
                      <w:marBottom w:val="0"/>
                      <w:divBdr>
                        <w:top w:val="none" w:sz="0" w:space="0" w:color="auto"/>
                        <w:left w:val="none" w:sz="0" w:space="0" w:color="auto"/>
                        <w:bottom w:val="none" w:sz="0" w:space="0" w:color="auto"/>
                        <w:right w:val="none" w:sz="0" w:space="0" w:color="auto"/>
                      </w:divBdr>
                      <w:divsChild>
                        <w:div w:id="1536038541">
                          <w:marLeft w:val="0"/>
                          <w:marRight w:val="0"/>
                          <w:marTop w:val="240"/>
                          <w:marBottom w:val="0"/>
                          <w:divBdr>
                            <w:top w:val="none" w:sz="0" w:space="0" w:color="auto"/>
                            <w:left w:val="none" w:sz="0" w:space="0" w:color="auto"/>
                            <w:bottom w:val="none" w:sz="0" w:space="0" w:color="auto"/>
                            <w:right w:val="none" w:sz="0" w:space="0" w:color="auto"/>
                          </w:divBdr>
                        </w:div>
                        <w:div w:id="551964254">
                          <w:marLeft w:val="0"/>
                          <w:marRight w:val="0"/>
                          <w:marTop w:val="0"/>
                          <w:marBottom w:val="0"/>
                          <w:divBdr>
                            <w:top w:val="none" w:sz="0" w:space="0" w:color="auto"/>
                            <w:left w:val="none" w:sz="0" w:space="0" w:color="auto"/>
                            <w:bottom w:val="none" w:sz="0" w:space="0" w:color="auto"/>
                            <w:right w:val="none" w:sz="0" w:space="0" w:color="auto"/>
                          </w:divBdr>
                        </w:div>
                      </w:divsChild>
                    </w:div>
                    <w:div w:id="2120371194">
                      <w:marLeft w:val="0"/>
                      <w:marRight w:val="2640"/>
                      <w:marTop w:val="0"/>
                      <w:marBottom w:val="0"/>
                      <w:divBdr>
                        <w:top w:val="none" w:sz="0" w:space="0" w:color="auto"/>
                        <w:left w:val="none" w:sz="0" w:space="0" w:color="auto"/>
                        <w:bottom w:val="none" w:sz="0" w:space="0" w:color="auto"/>
                        <w:right w:val="none" w:sz="0" w:space="0" w:color="auto"/>
                      </w:divBdr>
                      <w:divsChild>
                        <w:div w:id="1546334226">
                          <w:marLeft w:val="0"/>
                          <w:marRight w:val="0"/>
                          <w:marTop w:val="240"/>
                          <w:marBottom w:val="0"/>
                          <w:divBdr>
                            <w:top w:val="none" w:sz="0" w:space="0" w:color="auto"/>
                            <w:left w:val="none" w:sz="0" w:space="0" w:color="auto"/>
                            <w:bottom w:val="none" w:sz="0" w:space="0" w:color="auto"/>
                            <w:right w:val="none" w:sz="0" w:space="0" w:color="auto"/>
                          </w:divBdr>
                        </w:div>
                        <w:div w:id="65229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49496">
              <w:marLeft w:val="0"/>
              <w:marRight w:val="0"/>
              <w:marTop w:val="0"/>
              <w:marBottom w:val="0"/>
              <w:divBdr>
                <w:top w:val="none" w:sz="0" w:space="0" w:color="auto"/>
                <w:left w:val="none" w:sz="0" w:space="0" w:color="auto"/>
                <w:bottom w:val="none" w:sz="0" w:space="0" w:color="auto"/>
                <w:right w:val="none" w:sz="0" w:space="0" w:color="auto"/>
              </w:divBdr>
              <w:divsChild>
                <w:div w:id="1466851420">
                  <w:marLeft w:val="0"/>
                  <w:marRight w:val="0"/>
                  <w:marTop w:val="240"/>
                  <w:marBottom w:val="0"/>
                  <w:divBdr>
                    <w:top w:val="single" w:sz="6" w:space="0" w:color="666666"/>
                    <w:left w:val="single" w:sz="6" w:space="6" w:color="666666"/>
                    <w:bottom w:val="single" w:sz="6" w:space="6" w:color="666666"/>
                    <w:right w:val="single" w:sz="6" w:space="6" w:color="666666"/>
                  </w:divBdr>
                </w:div>
                <w:div w:id="301086462">
                  <w:marLeft w:val="240"/>
                  <w:marRight w:val="60"/>
                  <w:marTop w:val="0"/>
                  <w:marBottom w:val="0"/>
                  <w:divBdr>
                    <w:top w:val="none" w:sz="0" w:space="0" w:color="auto"/>
                    <w:left w:val="none" w:sz="0" w:space="0" w:color="auto"/>
                    <w:bottom w:val="single" w:sz="6" w:space="3" w:color="666666"/>
                    <w:right w:val="none" w:sz="0" w:space="0" w:color="auto"/>
                  </w:divBdr>
                  <w:divsChild>
                    <w:div w:id="1541741116">
                      <w:marLeft w:val="0"/>
                      <w:marRight w:val="2640"/>
                      <w:marTop w:val="0"/>
                      <w:marBottom w:val="0"/>
                      <w:divBdr>
                        <w:top w:val="none" w:sz="0" w:space="0" w:color="auto"/>
                        <w:left w:val="none" w:sz="0" w:space="0" w:color="auto"/>
                        <w:bottom w:val="none" w:sz="0" w:space="0" w:color="auto"/>
                        <w:right w:val="none" w:sz="0" w:space="0" w:color="auto"/>
                      </w:divBdr>
                      <w:divsChild>
                        <w:div w:id="1914968280">
                          <w:marLeft w:val="0"/>
                          <w:marRight w:val="0"/>
                          <w:marTop w:val="240"/>
                          <w:marBottom w:val="0"/>
                          <w:divBdr>
                            <w:top w:val="none" w:sz="0" w:space="0" w:color="auto"/>
                            <w:left w:val="none" w:sz="0" w:space="0" w:color="auto"/>
                            <w:bottom w:val="none" w:sz="0" w:space="0" w:color="auto"/>
                            <w:right w:val="none" w:sz="0" w:space="0" w:color="auto"/>
                          </w:divBdr>
                          <w:divsChild>
                            <w:div w:id="1566836976">
                              <w:marLeft w:val="240"/>
                              <w:marRight w:val="0"/>
                              <w:marTop w:val="0"/>
                              <w:marBottom w:val="0"/>
                              <w:divBdr>
                                <w:top w:val="none" w:sz="0" w:space="0" w:color="auto"/>
                                <w:left w:val="none" w:sz="0" w:space="0" w:color="auto"/>
                                <w:bottom w:val="none" w:sz="0" w:space="0" w:color="auto"/>
                                <w:right w:val="none" w:sz="0" w:space="0" w:color="auto"/>
                              </w:divBdr>
                            </w:div>
                          </w:divsChild>
                        </w:div>
                        <w:div w:id="42823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0229">
                  <w:marLeft w:val="240"/>
                  <w:marRight w:val="60"/>
                  <w:marTop w:val="0"/>
                  <w:marBottom w:val="0"/>
                  <w:divBdr>
                    <w:top w:val="none" w:sz="0" w:space="0" w:color="auto"/>
                    <w:left w:val="none" w:sz="0" w:space="0" w:color="auto"/>
                    <w:bottom w:val="single" w:sz="6" w:space="3" w:color="666666"/>
                    <w:right w:val="none" w:sz="0" w:space="0" w:color="auto"/>
                  </w:divBdr>
                  <w:divsChild>
                    <w:div w:id="1538542510">
                      <w:marLeft w:val="0"/>
                      <w:marRight w:val="2640"/>
                      <w:marTop w:val="0"/>
                      <w:marBottom w:val="0"/>
                      <w:divBdr>
                        <w:top w:val="none" w:sz="0" w:space="0" w:color="auto"/>
                        <w:left w:val="none" w:sz="0" w:space="0" w:color="auto"/>
                        <w:bottom w:val="none" w:sz="0" w:space="0" w:color="auto"/>
                        <w:right w:val="none" w:sz="0" w:space="0" w:color="auto"/>
                      </w:divBdr>
                      <w:divsChild>
                        <w:div w:id="936406824">
                          <w:marLeft w:val="0"/>
                          <w:marRight w:val="0"/>
                          <w:marTop w:val="240"/>
                          <w:marBottom w:val="0"/>
                          <w:divBdr>
                            <w:top w:val="none" w:sz="0" w:space="0" w:color="auto"/>
                            <w:left w:val="none" w:sz="0" w:space="0" w:color="auto"/>
                            <w:bottom w:val="none" w:sz="0" w:space="0" w:color="auto"/>
                            <w:right w:val="none" w:sz="0" w:space="0" w:color="auto"/>
                          </w:divBdr>
                        </w:div>
                        <w:div w:id="179001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969474">
              <w:marLeft w:val="0"/>
              <w:marRight w:val="0"/>
              <w:marTop w:val="0"/>
              <w:marBottom w:val="0"/>
              <w:divBdr>
                <w:top w:val="none" w:sz="0" w:space="0" w:color="auto"/>
                <w:left w:val="none" w:sz="0" w:space="0" w:color="auto"/>
                <w:bottom w:val="none" w:sz="0" w:space="0" w:color="auto"/>
                <w:right w:val="none" w:sz="0" w:space="0" w:color="auto"/>
              </w:divBdr>
              <w:divsChild>
                <w:div w:id="275715232">
                  <w:marLeft w:val="0"/>
                  <w:marRight w:val="0"/>
                  <w:marTop w:val="240"/>
                  <w:marBottom w:val="0"/>
                  <w:divBdr>
                    <w:top w:val="single" w:sz="6" w:space="0" w:color="666666"/>
                    <w:left w:val="single" w:sz="6" w:space="6" w:color="666666"/>
                    <w:bottom w:val="single" w:sz="6" w:space="6" w:color="666666"/>
                    <w:right w:val="single" w:sz="6" w:space="6" w:color="666666"/>
                  </w:divBdr>
                </w:div>
                <w:div w:id="204679796">
                  <w:marLeft w:val="240"/>
                  <w:marRight w:val="60"/>
                  <w:marTop w:val="0"/>
                  <w:marBottom w:val="0"/>
                  <w:divBdr>
                    <w:top w:val="none" w:sz="0" w:space="0" w:color="auto"/>
                    <w:left w:val="none" w:sz="0" w:space="0" w:color="auto"/>
                    <w:bottom w:val="single" w:sz="6" w:space="3" w:color="666666"/>
                    <w:right w:val="none" w:sz="0" w:space="0" w:color="auto"/>
                  </w:divBdr>
                  <w:divsChild>
                    <w:div w:id="1472090801">
                      <w:marLeft w:val="0"/>
                      <w:marRight w:val="2640"/>
                      <w:marTop w:val="0"/>
                      <w:marBottom w:val="0"/>
                      <w:divBdr>
                        <w:top w:val="none" w:sz="0" w:space="0" w:color="auto"/>
                        <w:left w:val="none" w:sz="0" w:space="0" w:color="auto"/>
                        <w:bottom w:val="none" w:sz="0" w:space="0" w:color="auto"/>
                        <w:right w:val="none" w:sz="0" w:space="0" w:color="auto"/>
                      </w:divBdr>
                      <w:divsChild>
                        <w:div w:id="1028408870">
                          <w:marLeft w:val="0"/>
                          <w:marRight w:val="0"/>
                          <w:marTop w:val="240"/>
                          <w:marBottom w:val="0"/>
                          <w:divBdr>
                            <w:top w:val="none" w:sz="0" w:space="0" w:color="auto"/>
                            <w:left w:val="none" w:sz="0" w:space="0" w:color="auto"/>
                            <w:bottom w:val="none" w:sz="0" w:space="0" w:color="auto"/>
                            <w:right w:val="none" w:sz="0" w:space="0" w:color="auto"/>
                          </w:divBdr>
                        </w:div>
                        <w:div w:id="1096634412">
                          <w:marLeft w:val="0"/>
                          <w:marRight w:val="0"/>
                          <w:marTop w:val="0"/>
                          <w:marBottom w:val="0"/>
                          <w:divBdr>
                            <w:top w:val="none" w:sz="0" w:space="0" w:color="auto"/>
                            <w:left w:val="none" w:sz="0" w:space="0" w:color="auto"/>
                            <w:bottom w:val="none" w:sz="0" w:space="0" w:color="auto"/>
                            <w:right w:val="none" w:sz="0" w:space="0" w:color="auto"/>
                          </w:divBdr>
                        </w:div>
                      </w:divsChild>
                    </w:div>
                    <w:div w:id="70857794">
                      <w:marLeft w:val="0"/>
                      <w:marRight w:val="2640"/>
                      <w:marTop w:val="0"/>
                      <w:marBottom w:val="0"/>
                      <w:divBdr>
                        <w:top w:val="none" w:sz="0" w:space="0" w:color="auto"/>
                        <w:left w:val="none" w:sz="0" w:space="0" w:color="auto"/>
                        <w:bottom w:val="none" w:sz="0" w:space="0" w:color="auto"/>
                        <w:right w:val="none" w:sz="0" w:space="0" w:color="auto"/>
                      </w:divBdr>
                      <w:divsChild>
                        <w:div w:id="2128698189">
                          <w:marLeft w:val="0"/>
                          <w:marRight w:val="0"/>
                          <w:marTop w:val="240"/>
                          <w:marBottom w:val="0"/>
                          <w:divBdr>
                            <w:top w:val="none" w:sz="0" w:space="0" w:color="auto"/>
                            <w:left w:val="none" w:sz="0" w:space="0" w:color="auto"/>
                            <w:bottom w:val="none" w:sz="0" w:space="0" w:color="auto"/>
                            <w:right w:val="none" w:sz="0" w:space="0" w:color="auto"/>
                          </w:divBdr>
                        </w:div>
                        <w:div w:id="949899453">
                          <w:marLeft w:val="0"/>
                          <w:marRight w:val="0"/>
                          <w:marTop w:val="0"/>
                          <w:marBottom w:val="0"/>
                          <w:divBdr>
                            <w:top w:val="none" w:sz="0" w:space="0" w:color="auto"/>
                            <w:left w:val="none" w:sz="0" w:space="0" w:color="auto"/>
                            <w:bottom w:val="none" w:sz="0" w:space="0" w:color="auto"/>
                            <w:right w:val="none" w:sz="0" w:space="0" w:color="auto"/>
                          </w:divBdr>
                        </w:div>
                      </w:divsChild>
                    </w:div>
                    <w:div w:id="956907375">
                      <w:marLeft w:val="0"/>
                      <w:marRight w:val="2640"/>
                      <w:marTop w:val="0"/>
                      <w:marBottom w:val="0"/>
                      <w:divBdr>
                        <w:top w:val="none" w:sz="0" w:space="0" w:color="auto"/>
                        <w:left w:val="none" w:sz="0" w:space="0" w:color="auto"/>
                        <w:bottom w:val="none" w:sz="0" w:space="0" w:color="auto"/>
                        <w:right w:val="none" w:sz="0" w:space="0" w:color="auto"/>
                      </w:divBdr>
                      <w:divsChild>
                        <w:div w:id="1298684933">
                          <w:marLeft w:val="0"/>
                          <w:marRight w:val="0"/>
                          <w:marTop w:val="240"/>
                          <w:marBottom w:val="0"/>
                          <w:divBdr>
                            <w:top w:val="none" w:sz="0" w:space="0" w:color="auto"/>
                            <w:left w:val="none" w:sz="0" w:space="0" w:color="auto"/>
                            <w:bottom w:val="none" w:sz="0" w:space="0" w:color="auto"/>
                            <w:right w:val="none" w:sz="0" w:space="0" w:color="auto"/>
                          </w:divBdr>
                        </w:div>
                        <w:div w:id="1020935287">
                          <w:marLeft w:val="0"/>
                          <w:marRight w:val="0"/>
                          <w:marTop w:val="0"/>
                          <w:marBottom w:val="0"/>
                          <w:divBdr>
                            <w:top w:val="none" w:sz="0" w:space="0" w:color="auto"/>
                            <w:left w:val="none" w:sz="0" w:space="0" w:color="auto"/>
                            <w:bottom w:val="none" w:sz="0" w:space="0" w:color="auto"/>
                            <w:right w:val="none" w:sz="0" w:space="0" w:color="auto"/>
                          </w:divBdr>
                        </w:div>
                      </w:divsChild>
                    </w:div>
                    <w:div w:id="1555508167">
                      <w:marLeft w:val="0"/>
                      <w:marRight w:val="2640"/>
                      <w:marTop w:val="0"/>
                      <w:marBottom w:val="0"/>
                      <w:divBdr>
                        <w:top w:val="none" w:sz="0" w:space="0" w:color="auto"/>
                        <w:left w:val="none" w:sz="0" w:space="0" w:color="auto"/>
                        <w:bottom w:val="none" w:sz="0" w:space="0" w:color="auto"/>
                        <w:right w:val="none" w:sz="0" w:space="0" w:color="auto"/>
                      </w:divBdr>
                      <w:divsChild>
                        <w:div w:id="813452377">
                          <w:marLeft w:val="0"/>
                          <w:marRight w:val="0"/>
                          <w:marTop w:val="240"/>
                          <w:marBottom w:val="0"/>
                          <w:divBdr>
                            <w:top w:val="none" w:sz="0" w:space="0" w:color="auto"/>
                            <w:left w:val="none" w:sz="0" w:space="0" w:color="auto"/>
                            <w:bottom w:val="none" w:sz="0" w:space="0" w:color="auto"/>
                            <w:right w:val="none" w:sz="0" w:space="0" w:color="auto"/>
                          </w:divBdr>
                        </w:div>
                        <w:div w:id="13915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62065">
                  <w:marLeft w:val="240"/>
                  <w:marRight w:val="60"/>
                  <w:marTop w:val="0"/>
                  <w:marBottom w:val="0"/>
                  <w:divBdr>
                    <w:top w:val="none" w:sz="0" w:space="0" w:color="auto"/>
                    <w:left w:val="none" w:sz="0" w:space="0" w:color="auto"/>
                    <w:bottom w:val="single" w:sz="6" w:space="3" w:color="666666"/>
                    <w:right w:val="none" w:sz="0" w:space="0" w:color="auto"/>
                  </w:divBdr>
                  <w:divsChild>
                    <w:div w:id="67271563">
                      <w:marLeft w:val="0"/>
                      <w:marRight w:val="2640"/>
                      <w:marTop w:val="0"/>
                      <w:marBottom w:val="0"/>
                      <w:divBdr>
                        <w:top w:val="none" w:sz="0" w:space="0" w:color="auto"/>
                        <w:left w:val="none" w:sz="0" w:space="0" w:color="auto"/>
                        <w:bottom w:val="none" w:sz="0" w:space="0" w:color="auto"/>
                        <w:right w:val="none" w:sz="0" w:space="0" w:color="auto"/>
                      </w:divBdr>
                      <w:divsChild>
                        <w:div w:id="1256741155">
                          <w:marLeft w:val="0"/>
                          <w:marRight w:val="0"/>
                          <w:marTop w:val="240"/>
                          <w:marBottom w:val="0"/>
                          <w:divBdr>
                            <w:top w:val="none" w:sz="0" w:space="0" w:color="auto"/>
                            <w:left w:val="none" w:sz="0" w:space="0" w:color="auto"/>
                            <w:bottom w:val="none" w:sz="0" w:space="0" w:color="auto"/>
                            <w:right w:val="none" w:sz="0" w:space="0" w:color="auto"/>
                          </w:divBdr>
                        </w:div>
                        <w:div w:id="1126854981">
                          <w:marLeft w:val="0"/>
                          <w:marRight w:val="0"/>
                          <w:marTop w:val="0"/>
                          <w:marBottom w:val="0"/>
                          <w:divBdr>
                            <w:top w:val="none" w:sz="0" w:space="0" w:color="auto"/>
                            <w:left w:val="none" w:sz="0" w:space="0" w:color="auto"/>
                            <w:bottom w:val="none" w:sz="0" w:space="0" w:color="auto"/>
                            <w:right w:val="none" w:sz="0" w:space="0" w:color="auto"/>
                          </w:divBdr>
                        </w:div>
                      </w:divsChild>
                    </w:div>
                    <w:div w:id="1421222936">
                      <w:marLeft w:val="0"/>
                      <w:marRight w:val="2640"/>
                      <w:marTop w:val="0"/>
                      <w:marBottom w:val="0"/>
                      <w:divBdr>
                        <w:top w:val="none" w:sz="0" w:space="0" w:color="auto"/>
                        <w:left w:val="none" w:sz="0" w:space="0" w:color="auto"/>
                        <w:bottom w:val="none" w:sz="0" w:space="0" w:color="auto"/>
                        <w:right w:val="none" w:sz="0" w:space="0" w:color="auto"/>
                      </w:divBdr>
                      <w:divsChild>
                        <w:div w:id="504637985">
                          <w:marLeft w:val="0"/>
                          <w:marRight w:val="0"/>
                          <w:marTop w:val="240"/>
                          <w:marBottom w:val="0"/>
                          <w:divBdr>
                            <w:top w:val="none" w:sz="0" w:space="0" w:color="auto"/>
                            <w:left w:val="none" w:sz="0" w:space="0" w:color="auto"/>
                            <w:bottom w:val="none" w:sz="0" w:space="0" w:color="auto"/>
                            <w:right w:val="none" w:sz="0" w:space="0" w:color="auto"/>
                          </w:divBdr>
                        </w:div>
                        <w:div w:id="1149786120">
                          <w:marLeft w:val="0"/>
                          <w:marRight w:val="0"/>
                          <w:marTop w:val="0"/>
                          <w:marBottom w:val="0"/>
                          <w:divBdr>
                            <w:top w:val="none" w:sz="0" w:space="0" w:color="auto"/>
                            <w:left w:val="none" w:sz="0" w:space="0" w:color="auto"/>
                            <w:bottom w:val="none" w:sz="0" w:space="0" w:color="auto"/>
                            <w:right w:val="none" w:sz="0" w:space="0" w:color="auto"/>
                          </w:divBdr>
                        </w:div>
                      </w:divsChild>
                    </w:div>
                    <w:div w:id="1770928867">
                      <w:marLeft w:val="0"/>
                      <w:marRight w:val="2640"/>
                      <w:marTop w:val="0"/>
                      <w:marBottom w:val="0"/>
                      <w:divBdr>
                        <w:top w:val="none" w:sz="0" w:space="0" w:color="auto"/>
                        <w:left w:val="none" w:sz="0" w:space="0" w:color="auto"/>
                        <w:bottom w:val="none" w:sz="0" w:space="0" w:color="auto"/>
                        <w:right w:val="none" w:sz="0" w:space="0" w:color="auto"/>
                      </w:divBdr>
                      <w:divsChild>
                        <w:div w:id="1250696079">
                          <w:marLeft w:val="0"/>
                          <w:marRight w:val="0"/>
                          <w:marTop w:val="240"/>
                          <w:marBottom w:val="0"/>
                          <w:divBdr>
                            <w:top w:val="none" w:sz="0" w:space="0" w:color="auto"/>
                            <w:left w:val="none" w:sz="0" w:space="0" w:color="auto"/>
                            <w:bottom w:val="none" w:sz="0" w:space="0" w:color="auto"/>
                            <w:right w:val="none" w:sz="0" w:space="0" w:color="auto"/>
                          </w:divBdr>
                        </w:div>
                        <w:div w:id="144500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149481">
                  <w:marLeft w:val="240"/>
                  <w:marRight w:val="60"/>
                  <w:marTop w:val="0"/>
                  <w:marBottom w:val="0"/>
                  <w:divBdr>
                    <w:top w:val="none" w:sz="0" w:space="0" w:color="auto"/>
                    <w:left w:val="none" w:sz="0" w:space="0" w:color="auto"/>
                    <w:bottom w:val="single" w:sz="6" w:space="3" w:color="666666"/>
                    <w:right w:val="none" w:sz="0" w:space="0" w:color="auto"/>
                  </w:divBdr>
                  <w:divsChild>
                    <w:div w:id="218060780">
                      <w:marLeft w:val="0"/>
                      <w:marRight w:val="2640"/>
                      <w:marTop w:val="0"/>
                      <w:marBottom w:val="0"/>
                      <w:divBdr>
                        <w:top w:val="none" w:sz="0" w:space="0" w:color="auto"/>
                        <w:left w:val="none" w:sz="0" w:space="0" w:color="auto"/>
                        <w:bottom w:val="none" w:sz="0" w:space="0" w:color="auto"/>
                        <w:right w:val="none" w:sz="0" w:space="0" w:color="auto"/>
                      </w:divBdr>
                      <w:divsChild>
                        <w:div w:id="921374104">
                          <w:marLeft w:val="0"/>
                          <w:marRight w:val="0"/>
                          <w:marTop w:val="240"/>
                          <w:marBottom w:val="0"/>
                          <w:divBdr>
                            <w:top w:val="none" w:sz="0" w:space="0" w:color="auto"/>
                            <w:left w:val="none" w:sz="0" w:space="0" w:color="auto"/>
                            <w:bottom w:val="none" w:sz="0" w:space="0" w:color="auto"/>
                            <w:right w:val="none" w:sz="0" w:space="0" w:color="auto"/>
                          </w:divBdr>
                        </w:div>
                        <w:div w:id="2108575566">
                          <w:marLeft w:val="0"/>
                          <w:marRight w:val="0"/>
                          <w:marTop w:val="0"/>
                          <w:marBottom w:val="0"/>
                          <w:divBdr>
                            <w:top w:val="none" w:sz="0" w:space="0" w:color="auto"/>
                            <w:left w:val="none" w:sz="0" w:space="0" w:color="auto"/>
                            <w:bottom w:val="none" w:sz="0" w:space="0" w:color="auto"/>
                            <w:right w:val="none" w:sz="0" w:space="0" w:color="auto"/>
                          </w:divBdr>
                        </w:div>
                      </w:divsChild>
                    </w:div>
                    <w:div w:id="891966830">
                      <w:marLeft w:val="0"/>
                      <w:marRight w:val="2640"/>
                      <w:marTop w:val="0"/>
                      <w:marBottom w:val="0"/>
                      <w:divBdr>
                        <w:top w:val="none" w:sz="0" w:space="0" w:color="auto"/>
                        <w:left w:val="none" w:sz="0" w:space="0" w:color="auto"/>
                        <w:bottom w:val="none" w:sz="0" w:space="0" w:color="auto"/>
                        <w:right w:val="none" w:sz="0" w:space="0" w:color="auto"/>
                      </w:divBdr>
                      <w:divsChild>
                        <w:div w:id="325667187">
                          <w:marLeft w:val="0"/>
                          <w:marRight w:val="0"/>
                          <w:marTop w:val="240"/>
                          <w:marBottom w:val="0"/>
                          <w:divBdr>
                            <w:top w:val="none" w:sz="0" w:space="0" w:color="auto"/>
                            <w:left w:val="none" w:sz="0" w:space="0" w:color="auto"/>
                            <w:bottom w:val="none" w:sz="0" w:space="0" w:color="auto"/>
                            <w:right w:val="none" w:sz="0" w:space="0" w:color="auto"/>
                          </w:divBdr>
                        </w:div>
                        <w:div w:id="1574117786">
                          <w:marLeft w:val="0"/>
                          <w:marRight w:val="0"/>
                          <w:marTop w:val="0"/>
                          <w:marBottom w:val="0"/>
                          <w:divBdr>
                            <w:top w:val="none" w:sz="0" w:space="0" w:color="auto"/>
                            <w:left w:val="none" w:sz="0" w:space="0" w:color="auto"/>
                            <w:bottom w:val="none" w:sz="0" w:space="0" w:color="auto"/>
                            <w:right w:val="none" w:sz="0" w:space="0" w:color="auto"/>
                          </w:divBdr>
                        </w:div>
                      </w:divsChild>
                    </w:div>
                    <w:div w:id="1154227163">
                      <w:marLeft w:val="0"/>
                      <w:marRight w:val="2640"/>
                      <w:marTop w:val="0"/>
                      <w:marBottom w:val="0"/>
                      <w:divBdr>
                        <w:top w:val="none" w:sz="0" w:space="0" w:color="auto"/>
                        <w:left w:val="none" w:sz="0" w:space="0" w:color="auto"/>
                        <w:bottom w:val="none" w:sz="0" w:space="0" w:color="auto"/>
                        <w:right w:val="none" w:sz="0" w:space="0" w:color="auto"/>
                      </w:divBdr>
                      <w:divsChild>
                        <w:div w:id="564528444">
                          <w:marLeft w:val="0"/>
                          <w:marRight w:val="0"/>
                          <w:marTop w:val="240"/>
                          <w:marBottom w:val="0"/>
                          <w:divBdr>
                            <w:top w:val="none" w:sz="0" w:space="0" w:color="auto"/>
                            <w:left w:val="none" w:sz="0" w:space="0" w:color="auto"/>
                            <w:bottom w:val="none" w:sz="0" w:space="0" w:color="auto"/>
                            <w:right w:val="none" w:sz="0" w:space="0" w:color="auto"/>
                          </w:divBdr>
                          <w:divsChild>
                            <w:div w:id="108474849">
                              <w:marLeft w:val="240"/>
                              <w:marRight w:val="0"/>
                              <w:marTop w:val="0"/>
                              <w:marBottom w:val="0"/>
                              <w:divBdr>
                                <w:top w:val="none" w:sz="0" w:space="0" w:color="auto"/>
                                <w:left w:val="none" w:sz="0" w:space="0" w:color="auto"/>
                                <w:bottom w:val="none" w:sz="0" w:space="0" w:color="auto"/>
                                <w:right w:val="none" w:sz="0" w:space="0" w:color="auto"/>
                              </w:divBdr>
                            </w:div>
                          </w:divsChild>
                        </w:div>
                        <w:div w:id="158892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051631">
          <w:marLeft w:val="0"/>
          <w:marRight w:val="0"/>
          <w:marTop w:val="0"/>
          <w:marBottom w:val="0"/>
          <w:divBdr>
            <w:top w:val="none" w:sz="0" w:space="0" w:color="auto"/>
            <w:left w:val="none" w:sz="0" w:space="0" w:color="auto"/>
            <w:bottom w:val="none" w:sz="0" w:space="0" w:color="auto"/>
            <w:right w:val="none" w:sz="0" w:space="0" w:color="auto"/>
          </w:divBdr>
          <w:divsChild>
            <w:div w:id="1563830081">
              <w:marLeft w:val="0"/>
              <w:marRight w:val="0"/>
              <w:marTop w:val="0"/>
              <w:marBottom w:val="0"/>
              <w:divBdr>
                <w:top w:val="none" w:sz="0" w:space="0" w:color="auto"/>
                <w:left w:val="none" w:sz="0" w:space="0" w:color="auto"/>
                <w:bottom w:val="none" w:sz="0" w:space="0" w:color="auto"/>
                <w:right w:val="none" w:sz="0" w:space="0" w:color="auto"/>
              </w:divBdr>
              <w:divsChild>
                <w:div w:id="1299844938">
                  <w:marLeft w:val="0"/>
                  <w:marRight w:val="0"/>
                  <w:marTop w:val="240"/>
                  <w:marBottom w:val="0"/>
                  <w:divBdr>
                    <w:top w:val="single" w:sz="6" w:space="0" w:color="666666"/>
                    <w:left w:val="single" w:sz="6" w:space="6" w:color="666666"/>
                    <w:bottom w:val="single" w:sz="6" w:space="6" w:color="666666"/>
                    <w:right w:val="single" w:sz="6" w:space="6" w:color="666666"/>
                  </w:divBdr>
                </w:div>
                <w:div w:id="231624952">
                  <w:marLeft w:val="240"/>
                  <w:marRight w:val="60"/>
                  <w:marTop w:val="0"/>
                  <w:marBottom w:val="0"/>
                  <w:divBdr>
                    <w:top w:val="none" w:sz="0" w:space="0" w:color="auto"/>
                    <w:left w:val="none" w:sz="0" w:space="0" w:color="auto"/>
                    <w:bottom w:val="single" w:sz="6" w:space="3" w:color="666666"/>
                    <w:right w:val="none" w:sz="0" w:space="0" w:color="auto"/>
                  </w:divBdr>
                  <w:divsChild>
                    <w:div w:id="1898320060">
                      <w:marLeft w:val="0"/>
                      <w:marRight w:val="2640"/>
                      <w:marTop w:val="0"/>
                      <w:marBottom w:val="0"/>
                      <w:divBdr>
                        <w:top w:val="none" w:sz="0" w:space="0" w:color="auto"/>
                        <w:left w:val="none" w:sz="0" w:space="0" w:color="auto"/>
                        <w:bottom w:val="none" w:sz="0" w:space="0" w:color="auto"/>
                        <w:right w:val="none" w:sz="0" w:space="0" w:color="auto"/>
                      </w:divBdr>
                      <w:divsChild>
                        <w:div w:id="553156531">
                          <w:marLeft w:val="0"/>
                          <w:marRight w:val="0"/>
                          <w:marTop w:val="240"/>
                          <w:marBottom w:val="0"/>
                          <w:divBdr>
                            <w:top w:val="none" w:sz="0" w:space="0" w:color="auto"/>
                            <w:left w:val="none" w:sz="0" w:space="0" w:color="auto"/>
                            <w:bottom w:val="none" w:sz="0" w:space="0" w:color="auto"/>
                            <w:right w:val="none" w:sz="0" w:space="0" w:color="auto"/>
                          </w:divBdr>
                        </w:div>
                        <w:div w:id="40129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2486">
                  <w:marLeft w:val="240"/>
                  <w:marRight w:val="60"/>
                  <w:marTop w:val="0"/>
                  <w:marBottom w:val="0"/>
                  <w:divBdr>
                    <w:top w:val="none" w:sz="0" w:space="0" w:color="auto"/>
                    <w:left w:val="none" w:sz="0" w:space="0" w:color="auto"/>
                    <w:bottom w:val="single" w:sz="6" w:space="3" w:color="666666"/>
                    <w:right w:val="none" w:sz="0" w:space="0" w:color="auto"/>
                  </w:divBdr>
                  <w:divsChild>
                    <w:div w:id="1995523691">
                      <w:marLeft w:val="0"/>
                      <w:marRight w:val="2640"/>
                      <w:marTop w:val="0"/>
                      <w:marBottom w:val="0"/>
                      <w:divBdr>
                        <w:top w:val="none" w:sz="0" w:space="0" w:color="auto"/>
                        <w:left w:val="none" w:sz="0" w:space="0" w:color="auto"/>
                        <w:bottom w:val="none" w:sz="0" w:space="0" w:color="auto"/>
                        <w:right w:val="none" w:sz="0" w:space="0" w:color="auto"/>
                      </w:divBdr>
                      <w:divsChild>
                        <w:div w:id="1824851026">
                          <w:marLeft w:val="0"/>
                          <w:marRight w:val="0"/>
                          <w:marTop w:val="240"/>
                          <w:marBottom w:val="0"/>
                          <w:divBdr>
                            <w:top w:val="none" w:sz="0" w:space="0" w:color="auto"/>
                            <w:left w:val="none" w:sz="0" w:space="0" w:color="auto"/>
                            <w:bottom w:val="none" w:sz="0" w:space="0" w:color="auto"/>
                            <w:right w:val="none" w:sz="0" w:space="0" w:color="auto"/>
                          </w:divBdr>
                        </w:div>
                        <w:div w:id="117317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93116">
                  <w:marLeft w:val="240"/>
                  <w:marRight w:val="60"/>
                  <w:marTop w:val="0"/>
                  <w:marBottom w:val="0"/>
                  <w:divBdr>
                    <w:top w:val="none" w:sz="0" w:space="0" w:color="auto"/>
                    <w:left w:val="none" w:sz="0" w:space="0" w:color="auto"/>
                    <w:bottom w:val="single" w:sz="6" w:space="3" w:color="666666"/>
                    <w:right w:val="none" w:sz="0" w:space="0" w:color="auto"/>
                  </w:divBdr>
                  <w:divsChild>
                    <w:div w:id="1802267435">
                      <w:marLeft w:val="0"/>
                      <w:marRight w:val="2640"/>
                      <w:marTop w:val="0"/>
                      <w:marBottom w:val="0"/>
                      <w:divBdr>
                        <w:top w:val="none" w:sz="0" w:space="0" w:color="auto"/>
                        <w:left w:val="none" w:sz="0" w:space="0" w:color="auto"/>
                        <w:bottom w:val="none" w:sz="0" w:space="0" w:color="auto"/>
                        <w:right w:val="none" w:sz="0" w:space="0" w:color="auto"/>
                      </w:divBdr>
                      <w:divsChild>
                        <w:div w:id="1833253035">
                          <w:marLeft w:val="0"/>
                          <w:marRight w:val="0"/>
                          <w:marTop w:val="240"/>
                          <w:marBottom w:val="0"/>
                          <w:divBdr>
                            <w:top w:val="none" w:sz="0" w:space="0" w:color="auto"/>
                            <w:left w:val="none" w:sz="0" w:space="0" w:color="auto"/>
                            <w:bottom w:val="none" w:sz="0" w:space="0" w:color="auto"/>
                            <w:right w:val="none" w:sz="0" w:space="0" w:color="auto"/>
                          </w:divBdr>
                        </w:div>
                        <w:div w:id="207842591">
                          <w:marLeft w:val="0"/>
                          <w:marRight w:val="0"/>
                          <w:marTop w:val="0"/>
                          <w:marBottom w:val="0"/>
                          <w:divBdr>
                            <w:top w:val="none" w:sz="0" w:space="0" w:color="auto"/>
                            <w:left w:val="none" w:sz="0" w:space="0" w:color="auto"/>
                            <w:bottom w:val="none" w:sz="0" w:space="0" w:color="auto"/>
                            <w:right w:val="none" w:sz="0" w:space="0" w:color="auto"/>
                          </w:divBdr>
                        </w:div>
                      </w:divsChild>
                    </w:div>
                    <w:div w:id="1227492846">
                      <w:marLeft w:val="0"/>
                      <w:marRight w:val="2640"/>
                      <w:marTop w:val="0"/>
                      <w:marBottom w:val="0"/>
                      <w:divBdr>
                        <w:top w:val="none" w:sz="0" w:space="0" w:color="auto"/>
                        <w:left w:val="none" w:sz="0" w:space="0" w:color="auto"/>
                        <w:bottom w:val="none" w:sz="0" w:space="0" w:color="auto"/>
                        <w:right w:val="none" w:sz="0" w:space="0" w:color="auto"/>
                      </w:divBdr>
                      <w:divsChild>
                        <w:div w:id="1764378690">
                          <w:marLeft w:val="0"/>
                          <w:marRight w:val="0"/>
                          <w:marTop w:val="240"/>
                          <w:marBottom w:val="0"/>
                          <w:divBdr>
                            <w:top w:val="none" w:sz="0" w:space="0" w:color="auto"/>
                            <w:left w:val="none" w:sz="0" w:space="0" w:color="auto"/>
                            <w:bottom w:val="none" w:sz="0" w:space="0" w:color="auto"/>
                            <w:right w:val="none" w:sz="0" w:space="0" w:color="auto"/>
                          </w:divBdr>
                        </w:div>
                        <w:div w:id="629014560">
                          <w:marLeft w:val="0"/>
                          <w:marRight w:val="0"/>
                          <w:marTop w:val="0"/>
                          <w:marBottom w:val="0"/>
                          <w:divBdr>
                            <w:top w:val="none" w:sz="0" w:space="0" w:color="auto"/>
                            <w:left w:val="none" w:sz="0" w:space="0" w:color="auto"/>
                            <w:bottom w:val="none" w:sz="0" w:space="0" w:color="auto"/>
                            <w:right w:val="none" w:sz="0" w:space="0" w:color="auto"/>
                          </w:divBdr>
                        </w:div>
                      </w:divsChild>
                    </w:div>
                    <w:div w:id="1264876550">
                      <w:marLeft w:val="0"/>
                      <w:marRight w:val="2640"/>
                      <w:marTop w:val="0"/>
                      <w:marBottom w:val="0"/>
                      <w:divBdr>
                        <w:top w:val="none" w:sz="0" w:space="0" w:color="auto"/>
                        <w:left w:val="none" w:sz="0" w:space="0" w:color="auto"/>
                        <w:bottom w:val="none" w:sz="0" w:space="0" w:color="auto"/>
                        <w:right w:val="none" w:sz="0" w:space="0" w:color="auto"/>
                      </w:divBdr>
                      <w:divsChild>
                        <w:div w:id="2009748483">
                          <w:marLeft w:val="0"/>
                          <w:marRight w:val="0"/>
                          <w:marTop w:val="240"/>
                          <w:marBottom w:val="0"/>
                          <w:divBdr>
                            <w:top w:val="none" w:sz="0" w:space="0" w:color="auto"/>
                            <w:left w:val="none" w:sz="0" w:space="0" w:color="auto"/>
                            <w:bottom w:val="none" w:sz="0" w:space="0" w:color="auto"/>
                            <w:right w:val="none" w:sz="0" w:space="0" w:color="auto"/>
                          </w:divBdr>
                        </w:div>
                        <w:div w:id="388191310">
                          <w:marLeft w:val="0"/>
                          <w:marRight w:val="0"/>
                          <w:marTop w:val="0"/>
                          <w:marBottom w:val="0"/>
                          <w:divBdr>
                            <w:top w:val="none" w:sz="0" w:space="0" w:color="auto"/>
                            <w:left w:val="none" w:sz="0" w:space="0" w:color="auto"/>
                            <w:bottom w:val="none" w:sz="0" w:space="0" w:color="auto"/>
                            <w:right w:val="none" w:sz="0" w:space="0" w:color="auto"/>
                          </w:divBdr>
                        </w:div>
                      </w:divsChild>
                    </w:div>
                    <w:div w:id="627245487">
                      <w:marLeft w:val="0"/>
                      <w:marRight w:val="2640"/>
                      <w:marTop w:val="0"/>
                      <w:marBottom w:val="0"/>
                      <w:divBdr>
                        <w:top w:val="none" w:sz="0" w:space="0" w:color="auto"/>
                        <w:left w:val="none" w:sz="0" w:space="0" w:color="auto"/>
                        <w:bottom w:val="none" w:sz="0" w:space="0" w:color="auto"/>
                        <w:right w:val="none" w:sz="0" w:space="0" w:color="auto"/>
                      </w:divBdr>
                      <w:divsChild>
                        <w:div w:id="616062773">
                          <w:marLeft w:val="0"/>
                          <w:marRight w:val="0"/>
                          <w:marTop w:val="240"/>
                          <w:marBottom w:val="0"/>
                          <w:divBdr>
                            <w:top w:val="none" w:sz="0" w:space="0" w:color="auto"/>
                            <w:left w:val="none" w:sz="0" w:space="0" w:color="auto"/>
                            <w:bottom w:val="none" w:sz="0" w:space="0" w:color="auto"/>
                            <w:right w:val="none" w:sz="0" w:space="0" w:color="auto"/>
                          </w:divBdr>
                        </w:div>
                        <w:div w:id="66509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456458">
              <w:marLeft w:val="0"/>
              <w:marRight w:val="0"/>
              <w:marTop w:val="0"/>
              <w:marBottom w:val="0"/>
              <w:divBdr>
                <w:top w:val="none" w:sz="0" w:space="0" w:color="auto"/>
                <w:left w:val="none" w:sz="0" w:space="0" w:color="auto"/>
                <w:bottom w:val="none" w:sz="0" w:space="0" w:color="auto"/>
                <w:right w:val="none" w:sz="0" w:space="0" w:color="auto"/>
              </w:divBdr>
              <w:divsChild>
                <w:div w:id="1896768615">
                  <w:marLeft w:val="0"/>
                  <w:marRight w:val="0"/>
                  <w:marTop w:val="240"/>
                  <w:marBottom w:val="0"/>
                  <w:divBdr>
                    <w:top w:val="single" w:sz="6" w:space="0" w:color="666666"/>
                    <w:left w:val="single" w:sz="6" w:space="6" w:color="666666"/>
                    <w:bottom w:val="single" w:sz="6" w:space="6" w:color="666666"/>
                    <w:right w:val="single" w:sz="6" w:space="6" w:color="666666"/>
                  </w:divBdr>
                </w:div>
                <w:div w:id="248199214">
                  <w:marLeft w:val="240"/>
                  <w:marRight w:val="60"/>
                  <w:marTop w:val="0"/>
                  <w:marBottom w:val="0"/>
                  <w:divBdr>
                    <w:top w:val="none" w:sz="0" w:space="0" w:color="auto"/>
                    <w:left w:val="none" w:sz="0" w:space="0" w:color="auto"/>
                    <w:bottom w:val="single" w:sz="6" w:space="3" w:color="666666"/>
                    <w:right w:val="none" w:sz="0" w:space="0" w:color="auto"/>
                  </w:divBdr>
                  <w:divsChild>
                    <w:div w:id="923806529">
                      <w:marLeft w:val="0"/>
                      <w:marRight w:val="2640"/>
                      <w:marTop w:val="0"/>
                      <w:marBottom w:val="0"/>
                      <w:divBdr>
                        <w:top w:val="none" w:sz="0" w:space="0" w:color="auto"/>
                        <w:left w:val="none" w:sz="0" w:space="0" w:color="auto"/>
                        <w:bottom w:val="none" w:sz="0" w:space="0" w:color="auto"/>
                        <w:right w:val="none" w:sz="0" w:space="0" w:color="auto"/>
                      </w:divBdr>
                      <w:divsChild>
                        <w:div w:id="1532035336">
                          <w:marLeft w:val="0"/>
                          <w:marRight w:val="0"/>
                          <w:marTop w:val="240"/>
                          <w:marBottom w:val="0"/>
                          <w:divBdr>
                            <w:top w:val="none" w:sz="0" w:space="0" w:color="auto"/>
                            <w:left w:val="none" w:sz="0" w:space="0" w:color="auto"/>
                            <w:bottom w:val="none" w:sz="0" w:space="0" w:color="auto"/>
                            <w:right w:val="none" w:sz="0" w:space="0" w:color="auto"/>
                          </w:divBdr>
                        </w:div>
                        <w:div w:id="187573352">
                          <w:marLeft w:val="0"/>
                          <w:marRight w:val="0"/>
                          <w:marTop w:val="0"/>
                          <w:marBottom w:val="0"/>
                          <w:divBdr>
                            <w:top w:val="none" w:sz="0" w:space="0" w:color="auto"/>
                            <w:left w:val="none" w:sz="0" w:space="0" w:color="auto"/>
                            <w:bottom w:val="none" w:sz="0" w:space="0" w:color="auto"/>
                            <w:right w:val="none" w:sz="0" w:space="0" w:color="auto"/>
                          </w:divBdr>
                        </w:div>
                      </w:divsChild>
                    </w:div>
                    <w:div w:id="1258905157">
                      <w:marLeft w:val="0"/>
                      <w:marRight w:val="2640"/>
                      <w:marTop w:val="0"/>
                      <w:marBottom w:val="0"/>
                      <w:divBdr>
                        <w:top w:val="none" w:sz="0" w:space="0" w:color="auto"/>
                        <w:left w:val="none" w:sz="0" w:space="0" w:color="auto"/>
                        <w:bottom w:val="none" w:sz="0" w:space="0" w:color="auto"/>
                        <w:right w:val="none" w:sz="0" w:space="0" w:color="auto"/>
                      </w:divBdr>
                      <w:divsChild>
                        <w:div w:id="1638679923">
                          <w:marLeft w:val="0"/>
                          <w:marRight w:val="0"/>
                          <w:marTop w:val="240"/>
                          <w:marBottom w:val="0"/>
                          <w:divBdr>
                            <w:top w:val="none" w:sz="0" w:space="0" w:color="auto"/>
                            <w:left w:val="none" w:sz="0" w:space="0" w:color="auto"/>
                            <w:bottom w:val="none" w:sz="0" w:space="0" w:color="auto"/>
                            <w:right w:val="none" w:sz="0" w:space="0" w:color="auto"/>
                          </w:divBdr>
                        </w:div>
                        <w:div w:id="163941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1248">
                  <w:marLeft w:val="240"/>
                  <w:marRight w:val="60"/>
                  <w:marTop w:val="0"/>
                  <w:marBottom w:val="0"/>
                  <w:divBdr>
                    <w:top w:val="none" w:sz="0" w:space="0" w:color="auto"/>
                    <w:left w:val="none" w:sz="0" w:space="0" w:color="auto"/>
                    <w:bottom w:val="single" w:sz="6" w:space="3" w:color="666666"/>
                    <w:right w:val="none" w:sz="0" w:space="0" w:color="auto"/>
                  </w:divBdr>
                  <w:divsChild>
                    <w:div w:id="163474127">
                      <w:marLeft w:val="0"/>
                      <w:marRight w:val="2640"/>
                      <w:marTop w:val="0"/>
                      <w:marBottom w:val="0"/>
                      <w:divBdr>
                        <w:top w:val="none" w:sz="0" w:space="0" w:color="auto"/>
                        <w:left w:val="none" w:sz="0" w:space="0" w:color="auto"/>
                        <w:bottom w:val="none" w:sz="0" w:space="0" w:color="auto"/>
                        <w:right w:val="none" w:sz="0" w:space="0" w:color="auto"/>
                      </w:divBdr>
                      <w:divsChild>
                        <w:div w:id="1444497041">
                          <w:marLeft w:val="0"/>
                          <w:marRight w:val="0"/>
                          <w:marTop w:val="240"/>
                          <w:marBottom w:val="0"/>
                          <w:divBdr>
                            <w:top w:val="none" w:sz="0" w:space="0" w:color="auto"/>
                            <w:left w:val="none" w:sz="0" w:space="0" w:color="auto"/>
                            <w:bottom w:val="none" w:sz="0" w:space="0" w:color="auto"/>
                            <w:right w:val="none" w:sz="0" w:space="0" w:color="auto"/>
                          </w:divBdr>
                        </w:div>
                        <w:div w:id="1247419544">
                          <w:marLeft w:val="0"/>
                          <w:marRight w:val="0"/>
                          <w:marTop w:val="0"/>
                          <w:marBottom w:val="0"/>
                          <w:divBdr>
                            <w:top w:val="none" w:sz="0" w:space="0" w:color="auto"/>
                            <w:left w:val="none" w:sz="0" w:space="0" w:color="auto"/>
                            <w:bottom w:val="none" w:sz="0" w:space="0" w:color="auto"/>
                            <w:right w:val="none" w:sz="0" w:space="0" w:color="auto"/>
                          </w:divBdr>
                        </w:div>
                      </w:divsChild>
                    </w:div>
                    <w:div w:id="943532335">
                      <w:marLeft w:val="0"/>
                      <w:marRight w:val="2640"/>
                      <w:marTop w:val="0"/>
                      <w:marBottom w:val="0"/>
                      <w:divBdr>
                        <w:top w:val="none" w:sz="0" w:space="0" w:color="auto"/>
                        <w:left w:val="none" w:sz="0" w:space="0" w:color="auto"/>
                        <w:bottom w:val="none" w:sz="0" w:space="0" w:color="auto"/>
                        <w:right w:val="none" w:sz="0" w:space="0" w:color="auto"/>
                      </w:divBdr>
                      <w:divsChild>
                        <w:div w:id="650906139">
                          <w:marLeft w:val="0"/>
                          <w:marRight w:val="0"/>
                          <w:marTop w:val="240"/>
                          <w:marBottom w:val="0"/>
                          <w:divBdr>
                            <w:top w:val="none" w:sz="0" w:space="0" w:color="auto"/>
                            <w:left w:val="none" w:sz="0" w:space="0" w:color="auto"/>
                            <w:bottom w:val="none" w:sz="0" w:space="0" w:color="auto"/>
                            <w:right w:val="none" w:sz="0" w:space="0" w:color="auto"/>
                          </w:divBdr>
                        </w:div>
                        <w:div w:id="90538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4154">
                  <w:marLeft w:val="240"/>
                  <w:marRight w:val="60"/>
                  <w:marTop w:val="0"/>
                  <w:marBottom w:val="0"/>
                  <w:divBdr>
                    <w:top w:val="none" w:sz="0" w:space="0" w:color="auto"/>
                    <w:left w:val="none" w:sz="0" w:space="0" w:color="auto"/>
                    <w:bottom w:val="single" w:sz="6" w:space="3" w:color="666666"/>
                    <w:right w:val="none" w:sz="0" w:space="0" w:color="auto"/>
                  </w:divBdr>
                  <w:divsChild>
                    <w:div w:id="1540127238">
                      <w:marLeft w:val="0"/>
                      <w:marRight w:val="2640"/>
                      <w:marTop w:val="0"/>
                      <w:marBottom w:val="0"/>
                      <w:divBdr>
                        <w:top w:val="none" w:sz="0" w:space="0" w:color="auto"/>
                        <w:left w:val="none" w:sz="0" w:space="0" w:color="auto"/>
                        <w:bottom w:val="none" w:sz="0" w:space="0" w:color="auto"/>
                        <w:right w:val="none" w:sz="0" w:space="0" w:color="auto"/>
                      </w:divBdr>
                      <w:divsChild>
                        <w:div w:id="639195185">
                          <w:marLeft w:val="0"/>
                          <w:marRight w:val="0"/>
                          <w:marTop w:val="240"/>
                          <w:marBottom w:val="0"/>
                          <w:divBdr>
                            <w:top w:val="none" w:sz="0" w:space="0" w:color="auto"/>
                            <w:left w:val="none" w:sz="0" w:space="0" w:color="auto"/>
                            <w:bottom w:val="none" w:sz="0" w:space="0" w:color="auto"/>
                            <w:right w:val="none" w:sz="0" w:space="0" w:color="auto"/>
                          </w:divBdr>
                        </w:div>
                        <w:div w:id="164123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414990">
              <w:marLeft w:val="0"/>
              <w:marRight w:val="0"/>
              <w:marTop w:val="0"/>
              <w:marBottom w:val="0"/>
              <w:divBdr>
                <w:top w:val="none" w:sz="0" w:space="0" w:color="auto"/>
                <w:left w:val="none" w:sz="0" w:space="0" w:color="auto"/>
                <w:bottom w:val="none" w:sz="0" w:space="0" w:color="auto"/>
                <w:right w:val="none" w:sz="0" w:space="0" w:color="auto"/>
              </w:divBdr>
              <w:divsChild>
                <w:div w:id="1355182773">
                  <w:marLeft w:val="0"/>
                  <w:marRight w:val="0"/>
                  <w:marTop w:val="240"/>
                  <w:marBottom w:val="0"/>
                  <w:divBdr>
                    <w:top w:val="single" w:sz="6" w:space="0" w:color="666666"/>
                    <w:left w:val="single" w:sz="6" w:space="6" w:color="666666"/>
                    <w:bottom w:val="single" w:sz="6" w:space="6" w:color="666666"/>
                    <w:right w:val="single" w:sz="6" w:space="6" w:color="666666"/>
                  </w:divBdr>
                </w:div>
                <w:div w:id="1023433958">
                  <w:marLeft w:val="240"/>
                  <w:marRight w:val="60"/>
                  <w:marTop w:val="0"/>
                  <w:marBottom w:val="0"/>
                  <w:divBdr>
                    <w:top w:val="none" w:sz="0" w:space="0" w:color="auto"/>
                    <w:left w:val="none" w:sz="0" w:space="0" w:color="auto"/>
                    <w:bottom w:val="single" w:sz="6" w:space="3" w:color="666666"/>
                    <w:right w:val="none" w:sz="0" w:space="0" w:color="auto"/>
                  </w:divBdr>
                  <w:divsChild>
                    <w:div w:id="933972151">
                      <w:marLeft w:val="0"/>
                      <w:marRight w:val="2640"/>
                      <w:marTop w:val="0"/>
                      <w:marBottom w:val="0"/>
                      <w:divBdr>
                        <w:top w:val="none" w:sz="0" w:space="0" w:color="auto"/>
                        <w:left w:val="none" w:sz="0" w:space="0" w:color="auto"/>
                        <w:bottom w:val="none" w:sz="0" w:space="0" w:color="auto"/>
                        <w:right w:val="none" w:sz="0" w:space="0" w:color="auto"/>
                      </w:divBdr>
                      <w:divsChild>
                        <w:div w:id="745996430">
                          <w:marLeft w:val="0"/>
                          <w:marRight w:val="0"/>
                          <w:marTop w:val="240"/>
                          <w:marBottom w:val="0"/>
                          <w:divBdr>
                            <w:top w:val="none" w:sz="0" w:space="0" w:color="auto"/>
                            <w:left w:val="none" w:sz="0" w:space="0" w:color="auto"/>
                            <w:bottom w:val="none" w:sz="0" w:space="0" w:color="auto"/>
                            <w:right w:val="none" w:sz="0" w:space="0" w:color="auto"/>
                          </w:divBdr>
                        </w:div>
                        <w:div w:id="1348605158">
                          <w:marLeft w:val="0"/>
                          <w:marRight w:val="0"/>
                          <w:marTop w:val="0"/>
                          <w:marBottom w:val="0"/>
                          <w:divBdr>
                            <w:top w:val="none" w:sz="0" w:space="0" w:color="auto"/>
                            <w:left w:val="none" w:sz="0" w:space="0" w:color="auto"/>
                            <w:bottom w:val="none" w:sz="0" w:space="0" w:color="auto"/>
                            <w:right w:val="none" w:sz="0" w:space="0" w:color="auto"/>
                          </w:divBdr>
                        </w:div>
                      </w:divsChild>
                    </w:div>
                    <w:div w:id="2059162501">
                      <w:marLeft w:val="0"/>
                      <w:marRight w:val="2640"/>
                      <w:marTop w:val="0"/>
                      <w:marBottom w:val="0"/>
                      <w:divBdr>
                        <w:top w:val="none" w:sz="0" w:space="0" w:color="auto"/>
                        <w:left w:val="none" w:sz="0" w:space="0" w:color="auto"/>
                        <w:bottom w:val="none" w:sz="0" w:space="0" w:color="auto"/>
                        <w:right w:val="none" w:sz="0" w:space="0" w:color="auto"/>
                      </w:divBdr>
                      <w:divsChild>
                        <w:div w:id="740451031">
                          <w:marLeft w:val="0"/>
                          <w:marRight w:val="0"/>
                          <w:marTop w:val="240"/>
                          <w:marBottom w:val="0"/>
                          <w:divBdr>
                            <w:top w:val="none" w:sz="0" w:space="0" w:color="auto"/>
                            <w:left w:val="none" w:sz="0" w:space="0" w:color="auto"/>
                            <w:bottom w:val="none" w:sz="0" w:space="0" w:color="auto"/>
                            <w:right w:val="none" w:sz="0" w:space="0" w:color="auto"/>
                          </w:divBdr>
                        </w:div>
                        <w:div w:id="177629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29507">
                  <w:marLeft w:val="240"/>
                  <w:marRight w:val="60"/>
                  <w:marTop w:val="0"/>
                  <w:marBottom w:val="0"/>
                  <w:divBdr>
                    <w:top w:val="none" w:sz="0" w:space="0" w:color="auto"/>
                    <w:left w:val="none" w:sz="0" w:space="0" w:color="auto"/>
                    <w:bottom w:val="single" w:sz="6" w:space="3" w:color="666666"/>
                    <w:right w:val="none" w:sz="0" w:space="0" w:color="auto"/>
                  </w:divBdr>
                  <w:divsChild>
                    <w:div w:id="30149898">
                      <w:marLeft w:val="0"/>
                      <w:marRight w:val="2640"/>
                      <w:marTop w:val="0"/>
                      <w:marBottom w:val="0"/>
                      <w:divBdr>
                        <w:top w:val="none" w:sz="0" w:space="0" w:color="auto"/>
                        <w:left w:val="none" w:sz="0" w:space="0" w:color="auto"/>
                        <w:bottom w:val="none" w:sz="0" w:space="0" w:color="auto"/>
                        <w:right w:val="none" w:sz="0" w:space="0" w:color="auto"/>
                      </w:divBdr>
                      <w:divsChild>
                        <w:div w:id="379482289">
                          <w:marLeft w:val="0"/>
                          <w:marRight w:val="0"/>
                          <w:marTop w:val="240"/>
                          <w:marBottom w:val="0"/>
                          <w:divBdr>
                            <w:top w:val="none" w:sz="0" w:space="0" w:color="auto"/>
                            <w:left w:val="none" w:sz="0" w:space="0" w:color="auto"/>
                            <w:bottom w:val="none" w:sz="0" w:space="0" w:color="auto"/>
                            <w:right w:val="none" w:sz="0" w:space="0" w:color="auto"/>
                          </w:divBdr>
                        </w:div>
                        <w:div w:id="1859737833">
                          <w:marLeft w:val="0"/>
                          <w:marRight w:val="0"/>
                          <w:marTop w:val="0"/>
                          <w:marBottom w:val="0"/>
                          <w:divBdr>
                            <w:top w:val="none" w:sz="0" w:space="0" w:color="auto"/>
                            <w:left w:val="none" w:sz="0" w:space="0" w:color="auto"/>
                            <w:bottom w:val="none" w:sz="0" w:space="0" w:color="auto"/>
                            <w:right w:val="none" w:sz="0" w:space="0" w:color="auto"/>
                          </w:divBdr>
                        </w:div>
                      </w:divsChild>
                    </w:div>
                    <w:div w:id="2053841949">
                      <w:marLeft w:val="0"/>
                      <w:marRight w:val="2640"/>
                      <w:marTop w:val="0"/>
                      <w:marBottom w:val="0"/>
                      <w:divBdr>
                        <w:top w:val="none" w:sz="0" w:space="0" w:color="auto"/>
                        <w:left w:val="none" w:sz="0" w:space="0" w:color="auto"/>
                        <w:bottom w:val="none" w:sz="0" w:space="0" w:color="auto"/>
                        <w:right w:val="none" w:sz="0" w:space="0" w:color="auto"/>
                      </w:divBdr>
                      <w:divsChild>
                        <w:div w:id="456266940">
                          <w:marLeft w:val="0"/>
                          <w:marRight w:val="0"/>
                          <w:marTop w:val="240"/>
                          <w:marBottom w:val="0"/>
                          <w:divBdr>
                            <w:top w:val="none" w:sz="0" w:space="0" w:color="auto"/>
                            <w:left w:val="none" w:sz="0" w:space="0" w:color="auto"/>
                            <w:bottom w:val="none" w:sz="0" w:space="0" w:color="auto"/>
                            <w:right w:val="none" w:sz="0" w:space="0" w:color="auto"/>
                          </w:divBdr>
                        </w:div>
                        <w:div w:id="432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84270">
                  <w:marLeft w:val="240"/>
                  <w:marRight w:val="60"/>
                  <w:marTop w:val="0"/>
                  <w:marBottom w:val="0"/>
                  <w:divBdr>
                    <w:top w:val="none" w:sz="0" w:space="0" w:color="auto"/>
                    <w:left w:val="none" w:sz="0" w:space="0" w:color="auto"/>
                    <w:bottom w:val="single" w:sz="6" w:space="3" w:color="666666"/>
                    <w:right w:val="none" w:sz="0" w:space="0" w:color="auto"/>
                  </w:divBdr>
                  <w:divsChild>
                    <w:div w:id="2049445955">
                      <w:marLeft w:val="0"/>
                      <w:marRight w:val="2640"/>
                      <w:marTop w:val="0"/>
                      <w:marBottom w:val="0"/>
                      <w:divBdr>
                        <w:top w:val="none" w:sz="0" w:space="0" w:color="auto"/>
                        <w:left w:val="none" w:sz="0" w:space="0" w:color="auto"/>
                        <w:bottom w:val="none" w:sz="0" w:space="0" w:color="auto"/>
                        <w:right w:val="none" w:sz="0" w:space="0" w:color="auto"/>
                      </w:divBdr>
                      <w:divsChild>
                        <w:div w:id="652103048">
                          <w:marLeft w:val="0"/>
                          <w:marRight w:val="0"/>
                          <w:marTop w:val="240"/>
                          <w:marBottom w:val="0"/>
                          <w:divBdr>
                            <w:top w:val="none" w:sz="0" w:space="0" w:color="auto"/>
                            <w:left w:val="none" w:sz="0" w:space="0" w:color="auto"/>
                            <w:bottom w:val="none" w:sz="0" w:space="0" w:color="auto"/>
                            <w:right w:val="none" w:sz="0" w:space="0" w:color="auto"/>
                          </w:divBdr>
                        </w:div>
                        <w:div w:id="19283955">
                          <w:marLeft w:val="0"/>
                          <w:marRight w:val="0"/>
                          <w:marTop w:val="0"/>
                          <w:marBottom w:val="0"/>
                          <w:divBdr>
                            <w:top w:val="none" w:sz="0" w:space="0" w:color="auto"/>
                            <w:left w:val="none" w:sz="0" w:space="0" w:color="auto"/>
                            <w:bottom w:val="none" w:sz="0" w:space="0" w:color="auto"/>
                            <w:right w:val="none" w:sz="0" w:space="0" w:color="auto"/>
                          </w:divBdr>
                        </w:div>
                      </w:divsChild>
                    </w:div>
                    <w:div w:id="1113401977">
                      <w:marLeft w:val="0"/>
                      <w:marRight w:val="2640"/>
                      <w:marTop w:val="0"/>
                      <w:marBottom w:val="0"/>
                      <w:divBdr>
                        <w:top w:val="none" w:sz="0" w:space="0" w:color="auto"/>
                        <w:left w:val="none" w:sz="0" w:space="0" w:color="auto"/>
                        <w:bottom w:val="none" w:sz="0" w:space="0" w:color="auto"/>
                        <w:right w:val="none" w:sz="0" w:space="0" w:color="auto"/>
                      </w:divBdr>
                      <w:divsChild>
                        <w:div w:id="68433332">
                          <w:marLeft w:val="0"/>
                          <w:marRight w:val="0"/>
                          <w:marTop w:val="240"/>
                          <w:marBottom w:val="0"/>
                          <w:divBdr>
                            <w:top w:val="none" w:sz="0" w:space="0" w:color="auto"/>
                            <w:left w:val="none" w:sz="0" w:space="0" w:color="auto"/>
                            <w:bottom w:val="none" w:sz="0" w:space="0" w:color="auto"/>
                            <w:right w:val="none" w:sz="0" w:space="0" w:color="auto"/>
                          </w:divBdr>
                        </w:div>
                        <w:div w:id="160885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803489">
          <w:marLeft w:val="0"/>
          <w:marRight w:val="0"/>
          <w:marTop w:val="0"/>
          <w:marBottom w:val="0"/>
          <w:divBdr>
            <w:top w:val="none" w:sz="0" w:space="0" w:color="auto"/>
            <w:left w:val="none" w:sz="0" w:space="0" w:color="auto"/>
            <w:bottom w:val="none" w:sz="0" w:space="0" w:color="auto"/>
            <w:right w:val="none" w:sz="0" w:space="0" w:color="auto"/>
          </w:divBdr>
          <w:divsChild>
            <w:div w:id="895817328">
              <w:marLeft w:val="0"/>
              <w:marRight w:val="0"/>
              <w:marTop w:val="0"/>
              <w:marBottom w:val="0"/>
              <w:divBdr>
                <w:top w:val="none" w:sz="0" w:space="0" w:color="auto"/>
                <w:left w:val="none" w:sz="0" w:space="0" w:color="auto"/>
                <w:bottom w:val="none" w:sz="0" w:space="0" w:color="auto"/>
                <w:right w:val="none" w:sz="0" w:space="0" w:color="auto"/>
              </w:divBdr>
              <w:divsChild>
                <w:div w:id="88163934">
                  <w:marLeft w:val="0"/>
                  <w:marRight w:val="0"/>
                  <w:marTop w:val="240"/>
                  <w:marBottom w:val="0"/>
                  <w:divBdr>
                    <w:top w:val="single" w:sz="6" w:space="0" w:color="666666"/>
                    <w:left w:val="single" w:sz="6" w:space="6" w:color="666666"/>
                    <w:bottom w:val="single" w:sz="6" w:space="6" w:color="666666"/>
                    <w:right w:val="single" w:sz="6" w:space="6" w:color="666666"/>
                  </w:divBdr>
                </w:div>
                <w:div w:id="1376347565">
                  <w:marLeft w:val="240"/>
                  <w:marRight w:val="60"/>
                  <w:marTop w:val="0"/>
                  <w:marBottom w:val="0"/>
                  <w:divBdr>
                    <w:top w:val="none" w:sz="0" w:space="0" w:color="auto"/>
                    <w:left w:val="none" w:sz="0" w:space="0" w:color="auto"/>
                    <w:bottom w:val="single" w:sz="6" w:space="3" w:color="666666"/>
                    <w:right w:val="none" w:sz="0" w:space="0" w:color="auto"/>
                  </w:divBdr>
                  <w:divsChild>
                    <w:div w:id="1194004058">
                      <w:marLeft w:val="0"/>
                      <w:marRight w:val="2640"/>
                      <w:marTop w:val="0"/>
                      <w:marBottom w:val="0"/>
                      <w:divBdr>
                        <w:top w:val="none" w:sz="0" w:space="0" w:color="auto"/>
                        <w:left w:val="none" w:sz="0" w:space="0" w:color="auto"/>
                        <w:bottom w:val="none" w:sz="0" w:space="0" w:color="auto"/>
                        <w:right w:val="none" w:sz="0" w:space="0" w:color="auto"/>
                      </w:divBdr>
                      <w:divsChild>
                        <w:div w:id="1132868412">
                          <w:marLeft w:val="0"/>
                          <w:marRight w:val="0"/>
                          <w:marTop w:val="240"/>
                          <w:marBottom w:val="0"/>
                          <w:divBdr>
                            <w:top w:val="none" w:sz="0" w:space="0" w:color="auto"/>
                            <w:left w:val="none" w:sz="0" w:space="0" w:color="auto"/>
                            <w:bottom w:val="none" w:sz="0" w:space="0" w:color="auto"/>
                            <w:right w:val="none" w:sz="0" w:space="0" w:color="auto"/>
                          </w:divBdr>
                          <w:divsChild>
                            <w:div w:id="409695739">
                              <w:marLeft w:val="240"/>
                              <w:marRight w:val="0"/>
                              <w:marTop w:val="0"/>
                              <w:marBottom w:val="0"/>
                              <w:divBdr>
                                <w:top w:val="none" w:sz="0" w:space="0" w:color="auto"/>
                                <w:left w:val="none" w:sz="0" w:space="0" w:color="auto"/>
                                <w:bottom w:val="none" w:sz="0" w:space="0" w:color="auto"/>
                                <w:right w:val="none" w:sz="0" w:space="0" w:color="auto"/>
                              </w:divBdr>
                            </w:div>
                          </w:divsChild>
                        </w:div>
                        <w:div w:id="269974622">
                          <w:marLeft w:val="0"/>
                          <w:marRight w:val="0"/>
                          <w:marTop w:val="0"/>
                          <w:marBottom w:val="0"/>
                          <w:divBdr>
                            <w:top w:val="none" w:sz="0" w:space="0" w:color="auto"/>
                            <w:left w:val="none" w:sz="0" w:space="0" w:color="auto"/>
                            <w:bottom w:val="none" w:sz="0" w:space="0" w:color="auto"/>
                            <w:right w:val="none" w:sz="0" w:space="0" w:color="auto"/>
                          </w:divBdr>
                        </w:div>
                      </w:divsChild>
                    </w:div>
                    <w:div w:id="802767642">
                      <w:marLeft w:val="0"/>
                      <w:marRight w:val="2640"/>
                      <w:marTop w:val="0"/>
                      <w:marBottom w:val="0"/>
                      <w:divBdr>
                        <w:top w:val="none" w:sz="0" w:space="0" w:color="auto"/>
                        <w:left w:val="none" w:sz="0" w:space="0" w:color="auto"/>
                        <w:bottom w:val="none" w:sz="0" w:space="0" w:color="auto"/>
                        <w:right w:val="none" w:sz="0" w:space="0" w:color="auto"/>
                      </w:divBdr>
                      <w:divsChild>
                        <w:div w:id="34237923">
                          <w:marLeft w:val="0"/>
                          <w:marRight w:val="0"/>
                          <w:marTop w:val="240"/>
                          <w:marBottom w:val="0"/>
                          <w:divBdr>
                            <w:top w:val="none" w:sz="0" w:space="0" w:color="auto"/>
                            <w:left w:val="none" w:sz="0" w:space="0" w:color="auto"/>
                            <w:bottom w:val="none" w:sz="0" w:space="0" w:color="auto"/>
                            <w:right w:val="none" w:sz="0" w:space="0" w:color="auto"/>
                          </w:divBdr>
                          <w:divsChild>
                            <w:div w:id="470369251">
                              <w:marLeft w:val="240"/>
                              <w:marRight w:val="0"/>
                              <w:marTop w:val="0"/>
                              <w:marBottom w:val="0"/>
                              <w:divBdr>
                                <w:top w:val="none" w:sz="0" w:space="0" w:color="auto"/>
                                <w:left w:val="none" w:sz="0" w:space="0" w:color="auto"/>
                                <w:bottom w:val="none" w:sz="0" w:space="0" w:color="auto"/>
                                <w:right w:val="none" w:sz="0" w:space="0" w:color="auto"/>
                              </w:divBdr>
                            </w:div>
                          </w:divsChild>
                        </w:div>
                        <w:div w:id="10561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43557">
      <w:bodyDiv w:val="1"/>
      <w:marLeft w:val="0"/>
      <w:marRight w:val="0"/>
      <w:marTop w:val="0"/>
      <w:marBottom w:val="0"/>
      <w:divBdr>
        <w:top w:val="none" w:sz="0" w:space="0" w:color="auto"/>
        <w:left w:val="none" w:sz="0" w:space="0" w:color="auto"/>
        <w:bottom w:val="none" w:sz="0" w:space="0" w:color="auto"/>
        <w:right w:val="none" w:sz="0" w:space="0" w:color="auto"/>
      </w:divBdr>
    </w:div>
    <w:div w:id="50344697">
      <w:bodyDiv w:val="1"/>
      <w:marLeft w:val="0"/>
      <w:marRight w:val="0"/>
      <w:marTop w:val="0"/>
      <w:marBottom w:val="0"/>
      <w:divBdr>
        <w:top w:val="none" w:sz="0" w:space="0" w:color="auto"/>
        <w:left w:val="none" w:sz="0" w:space="0" w:color="auto"/>
        <w:bottom w:val="none" w:sz="0" w:space="0" w:color="auto"/>
        <w:right w:val="none" w:sz="0" w:space="0" w:color="auto"/>
      </w:divBdr>
    </w:div>
    <w:div w:id="60253975">
      <w:bodyDiv w:val="1"/>
      <w:marLeft w:val="0"/>
      <w:marRight w:val="0"/>
      <w:marTop w:val="0"/>
      <w:marBottom w:val="0"/>
      <w:divBdr>
        <w:top w:val="none" w:sz="0" w:space="0" w:color="auto"/>
        <w:left w:val="none" w:sz="0" w:space="0" w:color="auto"/>
        <w:bottom w:val="none" w:sz="0" w:space="0" w:color="auto"/>
        <w:right w:val="none" w:sz="0" w:space="0" w:color="auto"/>
      </w:divBdr>
    </w:div>
    <w:div w:id="63531984">
      <w:bodyDiv w:val="1"/>
      <w:marLeft w:val="0"/>
      <w:marRight w:val="0"/>
      <w:marTop w:val="0"/>
      <w:marBottom w:val="0"/>
      <w:divBdr>
        <w:top w:val="none" w:sz="0" w:space="0" w:color="auto"/>
        <w:left w:val="none" w:sz="0" w:space="0" w:color="auto"/>
        <w:bottom w:val="none" w:sz="0" w:space="0" w:color="auto"/>
        <w:right w:val="none" w:sz="0" w:space="0" w:color="auto"/>
      </w:divBdr>
    </w:div>
    <w:div w:id="94790542">
      <w:bodyDiv w:val="1"/>
      <w:marLeft w:val="0"/>
      <w:marRight w:val="0"/>
      <w:marTop w:val="0"/>
      <w:marBottom w:val="0"/>
      <w:divBdr>
        <w:top w:val="none" w:sz="0" w:space="0" w:color="auto"/>
        <w:left w:val="none" w:sz="0" w:space="0" w:color="auto"/>
        <w:bottom w:val="none" w:sz="0" w:space="0" w:color="auto"/>
        <w:right w:val="none" w:sz="0" w:space="0" w:color="auto"/>
      </w:divBdr>
    </w:div>
    <w:div w:id="101188023">
      <w:bodyDiv w:val="1"/>
      <w:marLeft w:val="0"/>
      <w:marRight w:val="0"/>
      <w:marTop w:val="0"/>
      <w:marBottom w:val="0"/>
      <w:divBdr>
        <w:top w:val="none" w:sz="0" w:space="0" w:color="auto"/>
        <w:left w:val="none" w:sz="0" w:space="0" w:color="auto"/>
        <w:bottom w:val="none" w:sz="0" w:space="0" w:color="auto"/>
        <w:right w:val="none" w:sz="0" w:space="0" w:color="auto"/>
      </w:divBdr>
    </w:div>
    <w:div w:id="153448514">
      <w:bodyDiv w:val="1"/>
      <w:marLeft w:val="0"/>
      <w:marRight w:val="0"/>
      <w:marTop w:val="0"/>
      <w:marBottom w:val="0"/>
      <w:divBdr>
        <w:top w:val="none" w:sz="0" w:space="0" w:color="auto"/>
        <w:left w:val="none" w:sz="0" w:space="0" w:color="auto"/>
        <w:bottom w:val="none" w:sz="0" w:space="0" w:color="auto"/>
        <w:right w:val="none" w:sz="0" w:space="0" w:color="auto"/>
      </w:divBdr>
    </w:div>
    <w:div w:id="186600810">
      <w:bodyDiv w:val="1"/>
      <w:marLeft w:val="0"/>
      <w:marRight w:val="0"/>
      <w:marTop w:val="0"/>
      <w:marBottom w:val="0"/>
      <w:divBdr>
        <w:top w:val="none" w:sz="0" w:space="0" w:color="auto"/>
        <w:left w:val="none" w:sz="0" w:space="0" w:color="auto"/>
        <w:bottom w:val="none" w:sz="0" w:space="0" w:color="auto"/>
        <w:right w:val="none" w:sz="0" w:space="0" w:color="auto"/>
      </w:divBdr>
    </w:div>
    <w:div w:id="208224332">
      <w:bodyDiv w:val="1"/>
      <w:marLeft w:val="0"/>
      <w:marRight w:val="0"/>
      <w:marTop w:val="0"/>
      <w:marBottom w:val="0"/>
      <w:divBdr>
        <w:top w:val="none" w:sz="0" w:space="0" w:color="auto"/>
        <w:left w:val="none" w:sz="0" w:space="0" w:color="auto"/>
        <w:bottom w:val="none" w:sz="0" w:space="0" w:color="auto"/>
        <w:right w:val="none" w:sz="0" w:space="0" w:color="auto"/>
      </w:divBdr>
    </w:div>
    <w:div w:id="228004715">
      <w:bodyDiv w:val="1"/>
      <w:marLeft w:val="0"/>
      <w:marRight w:val="0"/>
      <w:marTop w:val="0"/>
      <w:marBottom w:val="0"/>
      <w:divBdr>
        <w:top w:val="none" w:sz="0" w:space="0" w:color="auto"/>
        <w:left w:val="none" w:sz="0" w:space="0" w:color="auto"/>
        <w:bottom w:val="none" w:sz="0" w:space="0" w:color="auto"/>
        <w:right w:val="none" w:sz="0" w:space="0" w:color="auto"/>
      </w:divBdr>
    </w:div>
    <w:div w:id="264963901">
      <w:bodyDiv w:val="1"/>
      <w:marLeft w:val="0"/>
      <w:marRight w:val="0"/>
      <w:marTop w:val="0"/>
      <w:marBottom w:val="0"/>
      <w:divBdr>
        <w:top w:val="none" w:sz="0" w:space="0" w:color="auto"/>
        <w:left w:val="none" w:sz="0" w:space="0" w:color="auto"/>
        <w:bottom w:val="none" w:sz="0" w:space="0" w:color="auto"/>
        <w:right w:val="none" w:sz="0" w:space="0" w:color="auto"/>
      </w:divBdr>
    </w:div>
    <w:div w:id="284583297">
      <w:bodyDiv w:val="1"/>
      <w:marLeft w:val="0"/>
      <w:marRight w:val="0"/>
      <w:marTop w:val="0"/>
      <w:marBottom w:val="0"/>
      <w:divBdr>
        <w:top w:val="none" w:sz="0" w:space="0" w:color="auto"/>
        <w:left w:val="none" w:sz="0" w:space="0" w:color="auto"/>
        <w:bottom w:val="none" w:sz="0" w:space="0" w:color="auto"/>
        <w:right w:val="none" w:sz="0" w:space="0" w:color="auto"/>
      </w:divBdr>
    </w:div>
    <w:div w:id="297343679">
      <w:bodyDiv w:val="1"/>
      <w:marLeft w:val="0"/>
      <w:marRight w:val="0"/>
      <w:marTop w:val="0"/>
      <w:marBottom w:val="0"/>
      <w:divBdr>
        <w:top w:val="none" w:sz="0" w:space="0" w:color="auto"/>
        <w:left w:val="none" w:sz="0" w:space="0" w:color="auto"/>
        <w:bottom w:val="none" w:sz="0" w:space="0" w:color="auto"/>
        <w:right w:val="none" w:sz="0" w:space="0" w:color="auto"/>
      </w:divBdr>
    </w:div>
    <w:div w:id="301496579">
      <w:bodyDiv w:val="1"/>
      <w:marLeft w:val="0"/>
      <w:marRight w:val="0"/>
      <w:marTop w:val="0"/>
      <w:marBottom w:val="0"/>
      <w:divBdr>
        <w:top w:val="none" w:sz="0" w:space="0" w:color="auto"/>
        <w:left w:val="none" w:sz="0" w:space="0" w:color="auto"/>
        <w:bottom w:val="none" w:sz="0" w:space="0" w:color="auto"/>
        <w:right w:val="none" w:sz="0" w:space="0" w:color="auto"/>
      </w:divBdr>
    </w:div>
    <w:div w:id="318315044">
      <w:bodyDiv w:val="1"/>
      <w:marLeft w:val="0"/>
      <w:marRight w:val="0"/>
      <w:marTop w:val="0"/>
      <w:marBottom w:val="0"/>
      <w:divBdr>
        <w:top w:val="none" w:sz="0" w:space="0" w:color="auto"/>
        <w:left w:val="none" w:sz="0" w:space="0" w:color="auto"/>
        <w:bottom w:val="none" w:sz="0" w:space="0" w:color="auto"/>
        <w:right w:val="none" w:sz="0" w:space="0" w:color="auto"/>
      </w:divBdr>
    </w:div>
    <w:div w:id="329915035">
      <w:bodyDiv w:val="1"/>
      <w:marLeft w:val="0"/>
      <w:marRight w:val="0"/>
      <w:marTop w:val="0"/>
      <w:marBottom w:val="0"/>
      <w:divBdr>
        <w:top w:val="none" w:sz="0" w:space="0" w:color="auto"/>
        <w:left w:val="none" w:sz="0" w:space="0" w:color="auto"/>
        <w:bottom w:val="none" w:sz="0" w:space="0" w:color="auto"/>
        <w:right w:val="none" w:sz="0" w:space="0" w:color="auto"/>
      </w:divBdr>
    </w:div>
    <w:div w:id="352532581">
      <w:bodyDiv w:val="1"/>
      <w:marLeft w:val="0"/>
      <w:marRight w:val="0"/>
      <w:marTop w:val="0"/>
      <w:marBottom w:val="0"/>
      <w:divBdr>
        <w:top w:val="none" w:sz="0" w:space="0" w:color="auto"/>
        <w:left w:val="none" w:sz="0" w:space="0" w:color="auto"/>
        <w:bottom w:val="none" w:sz="0" w:space="0" w:color="auto"/>
        <w:right w:val="none" w:sz="0" w:space="0" w:color="auto"/>
      </w:divBdr>
    </w:div>
    <w:div w:id="381099868">
      <w:bodyDiv w:val="1"/>
      <w:marLeft w:val="0"/>
      <w:marRight w:val="0"/>
      <w:marTop w:val="0"/>
      <w:marBottom w:val="0"/>
      <w:divBdr>
        <w:top w:val="none" w:sz="0" w:space="0" w:color="auto"/>
        <w:left w:val="none" w:sz="0" w:space="0" w:color="auto"/>
        <w:bottom w:val="none" w:sz="0" w:space="0" w:color="auto"/>
        <w:right w:val="none" w:sz="0" w:space="0" w:color="auto"/>
      </w:divBdr>
    </w:div>
    <w:div w:id="395397491">
      <w:bodyDiv w:val="1"/>
      <w:marLeft w:val="0"/>
      <w:marRight w:val="0"/>
      <w:marTop w:val="0"/>
      <w:marBottom w:val="0"/>
      <w:divBdr>
        <w:top w:val="none" w:sz="0" w:space="0" w:color="auto"/>
        <w:left w:val="none" w:sz="0" w:space="0" w:color="auto"/>
        <w:bottom w:val="none" w:sz="0" w:space="0" w:color="auto"/>
        <w:right w:val="none" w:sz="0" w:space="0" w:color="auto"/>
      </w:divBdr>
    </w:div>
    <w:div w:id="402023599">
      <w:bodyDiv w:val="1"/>
      <w:marLeft w:val="0"/>
      <w:marRight w:val="0"/>
      <w:marTop w:val="0"/>
      <w:marBottom w:val="0"/>
      <w:divBdr>
        <w:top w:val="none" w:sz="0" w:space="0" w:color="auto"/>
        <w:left w:val="none" w:sz="0" w:space="0" w:color="auto"/>
        <w:bottom w:val="none" w:sz="0" w:space="0" w:color="auto"/>
        <w:right w:val="none" w:sz="0" w:space="0" w:color="auto"/>
      </w:divBdr>
    </w:div>
    <w:div w:id="422645791">
      <w:bodyDiv w:val="1"/>
      <w:marLeft w:val="0"/>
      <w:marRight w:val="0"/>
      <w:marTop w:val="0"/>
      <w:marBottom w:val="0"/>
      <w:divBdr>
        <w:top w:val="none" w:sz="0" w:space="0" w:color="auto"/>
        <w:left w:val="none" w:sz="0" w:space="0" w:color="auto"/>
        <w:bottom w:val="none" w:sz="0" w:space="0" w:color="auto"/>
        <w:right w:val="none" w:sz="0" w:space="0" w:color="auto"/>
      </w:divBdr>
    </w:div>
    <w:div w:id="445348496">
      <w:bodyDiv w:val="1"/>
      <w:marLeft w:val="0"/>
      <w:marRight w:val="0"/>
      <w:marTop w:val="0"/>
      <w:marBottom w:val="0"/>
      <w:divBdr>
        <w:top w:val="none" w:sz="0" w:space="0" w:color="auto"/>
        <w:left w:val="none" w:sz="0" w:space="0" w:color="auto"/>
        <w:bottom w:val="none" w:sz="0" w:space="0" w:color="auto"/>
        <w:right w:val="none" w:sz="0" w:space="0" w:color="auto"/>
      </w:divBdr>
    </w:div>
    <w:div w:id="450245320">
      <w:bodyDiv w:val="1"/>
      <w:marLeft w:val="0"/>
      <w:marRight w:val="0"/>
      <w:marTop w:val="0"/>
      <w:marBottom w:val="0"/>
      <w:divBdr>
        <w:top w:val="none" w:sz="0" w:space="0" w:color="auto"/>
        <w:left w:val="none" w:sz="0" w:space="0" w:color="auto"/>
        <w:bottom w:val="none" w:sz="0" w:space="0" w:color="auto"/>
        <w:right w:val="none" w:sz="0" w:space="0" w:color="auto"/>
      </w:divBdr>
    </w:div>
    <w:div w:id="477962496">
      <w:bodyDiv w:val="1"/>
      <w:marLeft w:val="0"/>
      <w:marRight w:val="0"/>
      <w:marTop w:val="0"/>
      <w:marBottom w:val="0"/>
      <w:divBdr>
        <w:top w:val="none" w:sz="0" w:space="0" w:color="auto"/>
        <w:left w:val="none" w:sz="0" w:space="0" w:color="auto"/>
        <w:bottom w:val="none" w:sz="0" w:space="0" w:color="auto"/>
        <w:right w:val="none" w:sz="0" w:space="0" w:color="auto"/>
      </w:divBdr>
    </w:div>
    <w:div w:id="485629686">
      <w:bodyDiv w:val="1"/>
      <w:marLeft w:val="0"/>
      <w:marRight w:val="0"/>
      <w:marTop w:val="0"/>
      <w:marBottom w:val="0"/>
      <w:divBdr>
        <w:top w:val="none" w:sz="0" w:space="0" w:color="auto"/>
        <w:left w:val="none" w:sz="0" w:space="0" w:color="auto"/>
        <w:bottom w:val="none" w:sz="0" w:space="0" w:color="auto"/>
        <w:right w:val="none" w:sz="0" w:space="0" w:color="auto"/>
      </w:divBdr>
    </w:div>
    <w:div w:id="511456544">
      <w:bodyDiv w:val="1"/>
      <w:marLeft w:val="0"/>
      <w:marRight w:val="0"/>
      <w:marTop w:val="0"/>
      <w:marBottom w:val="0"/>
      <w:divBdr>
        <w:top w:val="none" w:sz="0" w:space="0" w:color="auto"/>
        <w:left w:val="none" w:sz="0" w:space="0" w:color="auto"/>
        <w:bottom w:val="none" w:sz="0" w:space="0" w:color="auto"/>
        <w:right w:val="none" w:sz="0" w:space="0" w:color="auto"/>
      </w:divBdr>
    </w:div>
    <w:div w:id="513959958">
      <w:bodyDiv w:val="1"/>
      <w:marLeft w:val="0"/>
      <w:marRight w:val="0"/>
      <w:marTop w:val="0"/>
      <w:marBottom w:val="0"/>
      <w:divBdr>
        <w:top w:val="none" w:sz="0" w:space="0" w:color="auto"/>
        <w:left w:val="none" w:sz="0" w:space="0" w:color="auto"/>
        <w:bottom w:val="none" w:sz="0" w:space="0" w:color="auto"/>
        <w:right w:val="none" w:sz="0" w:space="0" w:color="auto"/>
      </w:divBdr>
    </w:div>
    <w:div w:id="526140725">
      <w:bodyDiv w:val="1"/>
      <w:marLeft w:val="0"/>
      <w:marRight w:val="0"/>
      <w:marTop w:val="0"/>
      <w:marBottom w:val="0"/>
      <w:divBdr>
        <w:top w:val="none" w:sz="0" w:space="0" w:color="auto"/>
        <w:left w:val="none" w:sz="0" w:space="0" w:color="auto"/>
        <w:bottom w:val="none" w:sz="0" w:space="0" w:color="auto"/>
        <w:right w:val="none" w:sz="0" w:space="0" w:color="auto"/>
      </w:divBdr>
    </w:div>
    <w:div w:id="547230683">
      <w:bodyDiv w:val="1"/>
      <w:marLeft w:val="0"/>
      <w:marRight w:val="0"/>
      <w:marTop w:val="0"/>
      <w:marBottom w:val="0"/>
      <w:divBdr>
        <w:top w:val="none" w:sz="0" w:space="0" w:color="auto"/>
        <w:left w:val="none" w:sz="0" w:space="0" w:color="auto"/>
        <w:bottom w:val="none" w:sz="0" w:space="0" w:color="auto"/>
        <w:right w:val="none" w:sz="0" w:space="0" w:color="auto"/>
      </w:divBdr>
    </w:div>
    <w:div w:id="551430586">
      <w:bodyDiv w:val="1"/>
      <w:marLeft w:val="0"/>
      <w:marRight w:val="0"/>
      <w:marTop w:val="0"/>
      <w:marBottom w:val="0"/>
      <w:divBdr>
        <w:top w:val="none" w:sz="0" w:space="0" w:color="auto"/>
        <w:left w:val="none" w:sz="0" w:space="0" w:color="auto"/>
        <w:bottom w:val="none" w:sz="0" w:space="0" w:color="auto"/>
        <w:right w:val="none" w:sz="0" w:space="0" w:color="auto"/>
      </w:divBdr>
    </w:div>
    <w:div w:id="562714461">
      <w:bodyDiv w:val="1"/>
      <w:marLeft w:val="0"/>
      <w:marRight w:val="0"/>
      <w:marTop w:val="0"/>
      <w:marBottom w:val="0"/>
      <w:divBdr>
        <w:top w:val="none" w:sz="0" w:space="0" w:color="auto"/>
        <w:left w:val="none" w:sz="0" w:space="0" w:color="auto"/>
        <w:bottom w:val="none" w:sz="0" w:space="0" w:color="auto"/>
        <w:right w:val="none" w:sz="0" w:space="0" w:color="auto"/>
      </w:divBdr>
    </w:div>
    <w:div w:id="576281637">
      <w:bodyDiv w:val="1"/>
      <w:marLeft w:val="0"/>
      <w:marRight w:val="0"/>
      <w:marTop w:val="0"/>
      <w:marBottom w:val="0"/>
      <w:divBdr>
        <w:top w:val="none" w:sz="0" w:space="0" w:color="auto"/>
        <w:left w:val="none" w:sz="0" w:space="0" w:color="auto"/>
        <w:bottom w:val="none" w:sz="0" w:space="0" w:color="auto"/>
        <w:right w:val="none" w:sz="0" w:space="0" w:color="auto"/>
      </w:divBdr>
    </w:div>
    <w:div w:id="590046721">
      <w:bodyDiv w:val="1"/>
      <w:marLeft w:val="0"/>
      <w:marRight w:val="0"/>
      <w:marTop w:val="0"/>
      <w:marBottom w:val="0"/>
      <w:divBdr>
        <w:top w:val="none" w:sz="0" w:space="0" w:color="auto"/>
        <w:left w:val="none" w:sz="0" w:space="0" w:color="auto"/>
        <w:bottom w:val="none" w:sz="0" w:space="0" w:color="auto"/>
        <w:right w:val="none" w:sz="0" w:space="0" w:color="auto"/>
      </w:divBdr>
    </w:div>
    <w:div w:id="618994876">
      <w:bodyDiv w:val="1"/>
      <w:marLeft w:val="0"/>
      <w:marRight w:val="0"/>
      <w:marTop w:val="0"/>
      <w:marBottom w:val="0"/>
      <w:divBdr>
        <w:top w:val="none" w:sz="0" w:space="0" w:color="auto"/>
        <w:left w:val="none" w:sz="0" w:space="0" w:color="auto"/>
        <w:bottom w:val="none" w:sz="0" w:space="0" w:color="auto"/>
        <w:right w:val="none" w:sz="0" w:space="0" w:color="auto"/>
      </w:divBdr>
      <w:divsChild>
        <w:div w:id="181436337">
          <w:marLeft w:val="0"/>
          <w:marRight w:val="0"/>
          <w:marTop w:val="0"/>
          <w:marBottom w:val="0"/>
          <w:divBdr>
            <w:top w:val="none" w:sz="0" w:space="0" w:color="auto"/>
            <w:left w:val="none" w:sz="0" w:space="0" w:color="auto"/>
            <w:bottom w:val="none" w:sz="0" w:space="0" w:color="auto"/>
            <w:right w:val="none" w:sz="0" w:space="0" w:color="auto"/>
          </w:divBdr>
          <w:divsChild>
            <w:div w:id="1063870671">
              <w:marLeft w:val="0"/>
              <w:marRight w:val="0"/>
              <w:marTop w:val="0"/>
              <w:marBottom w:val="0"/>
              <w:divBdr>
                <w:top w:val="none" w:sz="0" w:space="0" w:color="auto"/>
                <w:left w:val="none" w:sz="0" w:space="0" w:color="auto"/>
                <w:bottom w:val="none" w:sz="0" w:space="0" w:color="auto"/>
                <w:right w:val="none" w:sz="0" w:space="0" w:color="auto"/>
              </w:divBdr>
              <w:divsChild>
                <w:div w:id="599531841">
                  <w:marLeft w:val="0"/>
                  <w:marRight w:val="0"/>
                  <w:marTop w:val="240"/>
                  <w:marBottom w:val="0"/>
                  <w:divBdr>
                    <w:top w:val="single" w:sz="6" w:space="0" w:color="666666"/>
                    <w:left w:val="single" w:sz="6" w:space="6" w:color="666666"/>
                    <w:bottom w:val="single" w:sz="6" w:space="6" w:color="666666"/>
                    <w:right w:val="single" w:sz="6" w:space="6" w:color="666666"/>
                  </w:divBdr>
                </w:div>
                <w:div w:id="1309941547">
                  <w:marLeft w:val="240"/>
                  <w:marRight w:val="60"/>
                  <w:marTop w:val="0"/>
                  <w:marBottom w:val="0"/>
                  <w:divBdr>
                    <w:top w:val="none" w:sz="0" w:space="0" w:color="auto"/>
                    <w:left w:val="none" w:sz="0" w:space="0" w:color="auto"/>
                    <w:bottom w:val="single" w:sz="6" w:space="3" w:color="666666"/>
                    <w:right w:val="none" w:sz="0" w:space="0" w:color="auto"/>
                  </w:divBdr>
                  <w:divsChild>
                    <w:div w:id="10113972">
                      <w:marLeft w:val="0"/>
                      <w:marRight w:val="2640"/>
                      <w:marTop w:val="0"/>
                      <w:marBottom w:val="0"/>
                      <w:divBdr>
                        <w:top w:val="none" w:sz="0" w:space="0" w:color="auto"/>
                        <w:left w:val="none" w:sz="0" w:space="0" w:color="auto"/>
                        <w:bottom w:val="none" w:sz="0" w:space="0" w:color="auto"/>
                        <w:right w:val="none" w:sz="0" w:space="0" w:color="auto"/>
                      </w:divBdr>
                      <w:divsChild>
                        <w:div w:id="759910736">
                          <w:marLeft w:val="0"/>
                          <w:marRight w:val="0"/>
                          <w:marTop w:val="240"/>
                          <w:marBottom w:val="0"/>
                          <w:divBdr>
                            <w:top w:val="none" w:sz="0" w:space="0" w:color="auto"/>
                            <w:left w:val="none" w:sz="0" w:space="0" w:color="auto"/>
                            <w:bottom w:val="none" w:sz="0" w:space="0" w:color="auto"/>
                            <w:right w:val="none" w:sz="0" w:space="0" w:color="auto"/>
                          </w:divBdr>
                        </w:div>
                        <w:div w:id="21170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95073">
              <w:marLeft w:val="0"/>
              <w:marRight w:val="0"/>
              <w:marTop w:val="0"/>
              <w:marBottom w:val="0"/>
              <w:divBdr>
                <w:top w:val="none" w:sz="0" w:space="0" w:color="auto"/>
                <w:left w:val="none" w:sz="0" w:space="0" w:color="auto"/>
                <w:bottom w:val="none" w:sz="0" w:space="0" w:color="auto"/>
                <w:right w:val="none" w:sz="0" w:space="0" w:color="auto"/>
              </w:divBdr>
              <w:divsChild>
                <w:div w:id="48722973">
                  <w:marLeft w:val="0"/>
                  <w:marRight w:val="0"/>
                  <w:marTop w:val="240"/>
                  <w:marBottom w:val="0"/>
                  <w:divBdr>
                    <w:top w:val="single" w:sz="6" w:space="0" w:color="666666"/>
                    <w:left w:val="single" w:sz="6" w:space="6" w:color="666666"/>
                    <w:bottom w:val="single" w:sz="6" w:space="6" w:color="666666"/>
                    <w:right w:val="single" w:sz="6" w:space="6" w:color="666666"/>
                  </w:divBdr>
                </w:div>
                <w:div w:id="1275093169">
                  <w:marLeft w:val="240"/>
                  <w:marRight w:val="60"/>
                  <w:marTop w:val="0"/>
                  <w:marBottom w:val="0"/>
                  <w:divBdr>
                    <w:top w:val="none" w:sz="0" w:space="0" w:color="auto"/>
                    <w:left w:val="none" w:sz="0" w:space="0" w:color="auto"/>
                    <w:bottom w:val="single" w:sz="6" w:space="3" w:color="666666"/>
                    <w:right w:val="none" w:sz="0" w:space="0" w:color="auto"/>
                  </w:divBdr>
                  <w:divsChild>
                    <w:div w:id="41052986">
                      <w:marLeft w:val="0"/>
                      <w:marRight w:val="2640"/>
                      <w:marTop w:val="0"/>
                      <w:marBottom w:val="0"/>
                      <w:divBdr>
                        <w:top w:val="none" w:sz="0" w:space="0" w:color="auto"/>
                        <w:left w:val="none" w:sz="0" w:space="0" w:color="auto"/>
                        <w:bottom w:val="none" w:sz="0" w:space="0" w:color="auto"/>
                        <w:right w:val="none" w:sz="0" w:space="0" w:color="auto"/>
                      </w:divBdr>
                      <w:divsChild>
                        <w:div w:id="1477406984">
                          <w:marLeft w:val="0"/>
                          <w:marRight w:val="0"/>
                          <w:marTop w:val="240"/>
                          <w:marBottom w:val="0"/>
                          <w:divBdr>
                            <w:top w:val="none" w:sz="0" w:space="0" w:color="auto"/>
                            <w:left w:val="none" w:sz="0" w:space="0" w:color="auto"/>
                            <w:bottom w:val="none" w:sz="0" w:space="0" w:color="auto"/>
                            <w:right w:val="none" w:sz="0" w:space="0" w:color="auto"/>
                          </w:divBdr>
                        </w:div>
                        <w:div w:id="1778059141">
                          <w:marLeft w:val="0"/>
                          <w:marRight w:val="0"/>
                          <w:marTop w:val="0"/>
                          <w:marBottom w:val="0"/>
                          <w:divBdr>
                            <w:top w:val="none" w:sz="0" w:space="0" w:color="auto"/>
                            <w:left w:val="none" w:sz="0" w:space="0" w:color="auto"/>
                            <w:bottom w:val="none" w:sz="0" w:space="0" w:color="auto"/>
                            <w:right w:val="none" w:sz="0" w:space="0" w:color="auto"/>
                          </w:divBdr>
                        </w:div>
                      </w:divsChild>
                    </w:div>
                    <w:div w:id="1874880767">
                      <w:marLeft w:val="0"/>
                      <w:marRight w:val="2640"/>
                      <w:marTop w:val="0"/>
                      <w:marBottom w:val="0"/>
                      <w:divBdr>
                        <w:top w:val="none" w:sz="0" w:space="0" w:color="auto"/>
                        <w:left w:val="none" w:sz="0" w:space="0" w:color="auto"/>
                        <w:bottom w:val="none" w:sz="0" w:space="0" w:color="auto"/>
                        <w:right w:val="none" w:sz="0" w:space="0" w:color="auto"/>
                      </w:divBdr>
                      <w:divsChild>
                        <w:div w:id="1090277594">
                          <w:marLeft w:val="0"/>
                          <w:marRight w:val="0"/>
                          <w:marTop w:val="240"/>
                          <w:marBottom w:val="0"/>
                          <w:divBdr>
                            <w:top w:val="none" w:sz="0" w:space="0" w:color="auto"/>
                            <w:left w:val="none" w:sz="0" w:space="0" w:color="auto"/>
                            <w:bottom w:val="none" w:sz="0" w:space="0" w:color="auto"/>
                            <w:right w:val="none" w:sz="0" w:space="0" w:color="auto"/>
                          </w:divBdr>
                        </w:div>
                        <w:div w:id="1396277083">
                          <w:marLeft w:val="0"/>
                          <w:marRight w:val="0"/>
                          <w:marTop w:val="0"/>
                          <w:marBottom w:val="0"/>
                          <w:divBdr>
                            <w:top w:val="none" w:sz="0" w:space="0" w:color="auto"/>
                            <w:left w:val="none" w:sz="0" w:space="0" w:color="auto"/>
                            <w:bottom w:val="none" w:sz="0" w:space="0" w:color="auto"/>
                            <w:right w:val="none" w:sz="0" w:space="0" w:color="auto"/>
                          </w:divBdr>
                        </w:div>
                      </w:divsChild>
                    </w:div>
                    <w:div w:id="1032071349">
                      <w:marLeft w:val="0"/>
                      <w:marRight w:val="2640"/>
                      <w:marTop w:val="0"/>
                      <w:marBottom w:val="0"/>
                      <w:divBdr>
                        <w:top w:val="none" w:sz="0" w:space="0" w:color="auto"/>
                        <w:left w:val="none" w:sz="0" w:space="0" w:color="auto"/>
                        <w:bottom w:val="none" w:sz="0" w:space="0" w:color="auto"/>
                        <w:right w:val="none" w:sz="0" w:space="0" w:color="auto"/>
                      </w:divBdr>
                      <w:divsChild>
                        <w:div w:id="472216819">
                          <w:marLeft w:val="0"/>
                          <w:marRight w:val="0"/>
                          <w:marTop w:val="240"/>
                          <w:marBottom w:val="0"/>
                          <w:divBdr>
                            <w:top w:val="none" w:sz="0" w:space="0" w:color="auto"/>
                            <w:left w:val="none" w:sz="0" w:space="0" w:color="auto"/>
                            <w:bottom w:val="none" w:sz="0" w:space="0" w:color="auto"/>
                            <w:right w:val="none" w:sz="0" w:space="0" w:color="auto"/>
                          </w:divBdr>
                        </w:div>
                        <w:div w:id="127994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96403">
                  <w:marLeft w:val="240"/>
                  <w:marRight w:val="60"/>
                  <w:marTop w:val="0"/>
                  <w:marBottom w:val="0"/>
                  <w:divBdr>
                    <w:top w:val="none" w:sz="0" w:space="0" w:color="auto"/>
                    <w:left w:val="none" w:sz="0" w:space="0" w:color="auto"/>
                    <w:bottom w:val="single" w:sz="6" w:space="3" w:color="666666"/>
                    <w:right w:val="none" w:sz="0" w:space="0" w:color="auto"/>
                  </w:divBdr>
                  <w:divsChild>
                    <w:div w:id="1483421731">
                      <w:marLeft w:val="0"/>
                      <w:marRight w:val="2640"/>
                      <w:marTop w:val="0"/>
                      <w:marBottom w:val="0"/>
                      <w:divBdr>
                        <w:top w:val="none" w:sz="0" w:space="0" w:color="auto"/>
                        <w:left w:val="none" w:sz="0" w:space="0" w:color="auto"/>
                        <w:bottom w:val="none" w:sz="0" w:space="0" w:color="auto"/>
                        <w:right w:val="none" w:sz="0" w:space="0" w:color="auto"/>
                      </w:divBdr>
                      <w:divsChild>
                        <w:div w:id="2087408976">
                          <w:marLeft w:val="0"/>
                          <w:marRight w:val="0"/>
                          <w:marTop w:val="240"/>
                          <w:marBottom w:val="0"/>
                          <w:divBdr>
                            <w:top w:val="none" w:sz="0" w:space="0" w:color="auto"/>
                            <w:left w:val="none" w:sz="0" w:space="0" w:color="auto"/>
                            <w:bottom w:val="none" w:sz="0" w:space="0" w:color="auto"/>
                            <w:right w:val="none" w:sz="0" w:space="0" w:color="auto"/>
                          </w:divBdr>
                        </w:div>
                        <w:div w:id="1863057650">
                          <w:marLeft w:val="0"/>
                          <w:marRight w:val="0"/>
                          <w:marTop w:val="0"/>
                          <w:marBottom w:val="0"/>
                          <w:divBdr>
                            <w:top w:val="none" w:sz="0" w:space="0" w:color="auto"/>
                            <w:left w:val="none" w:sz="0" w:space="0" w:color="auto"/>
                            <w:bottom w:val="none" w:sz="0" w:space="0" w:color="auto"/>
                            <w:right w:val="none" w:sz="0" w:space="0" w:color="auto"/>
                          </w:divBdr>
                        </w:div>
                      </w:divsChild>
                    </w:div>
                    <w:div w:id="403915791">
                      <w:marLeft w:val="0"/>
                      <w:marRight w:val="2640"/>
                      <w:marTop w:val="0"/>
                      <w:marBottom w:val="0"/>
                      <w:divBdr>
                        <w:top w:val="none" w:sz="0" w:space="0" w:color="auto"/>
                        <w:left w:val="none" w:sz="0" w:space="0" w:color="auto"/>
                        <w:bottom w:val="none" w:sz="0" w:space="0" w:color="auto"/>
                        <w:right w:val="none" w:sz="0" w:space="0" w:color="auto"/>
                      </w:divBdr>
                      <w:divsChild>
                        <w:div w:id="906694164">
                          <w:marLeft w:val="0"/>
                          <w:marRight w:val="0"/>
                          <w:marTop w:val="240"/>
                          <w:marBottom w:val="0"/>
                          <w:divBdr>
                            <w:top w:val="none" w:sz="0" w:space="0" w:color="auto"/>
                            <w:left w:val="none" w:sz="0" w:space="0" w:color="auto"/>
                            <w:bottom w:val="none" w:sz="0" w:space="0" w:color="auto"/>
                            <w:right w:val="none" w:sz="0" w:space="0" w:color="auto"/>
                          </w:divBdr>
                        </w:div>
                        <w:div w:id="26812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053724">
                  <w:marLeft w:val="240"/>
                  <w:marRight w:val="60"/>
                  <w:marTop w:val="0"/>
                  <w:marBottom w:val="0"/>
                  <w:divBdr>
                    <w:top w:val="none" w:sz="0" w:space="0" w:color="auto"/>
                    <w:left w:val="none" w:sz="0" w:space="0" w:color="auto"/>
                    <w:bottom w:val="single" w:sz="6" w:space="3" w:color="666666"/>
                    <w:right w:val="none" w:sz="0" w:space="0" w:color="auto"/>
                  </w:divBdr>
                  <w:divsChild>
                    <w:div w:id="852381618">
                      <w:marLeft w:val="0"/>
                      <w:marRight w:val="2640"/>
                      <w:marTop w:val="0"/>
                      <w:marBottom w:val="0"/>
                      <w:divBdr>
                        <w:top w:val="none" w:sz="0" w:space="0" w:color="auto"/>
                        <w:left w:val="none" w:sz="0" w:space="0" w:color="auto"/>
                        <w:bottom w:val="none" w:sz="0" w:space="0" w:color="auto"/>
                        <w:right w:val="none" w:sz="0" w:space="0" w:color="auto"/>
                      </w:divBdr>
                      <w:divsChild>
                        <w:div w:id="1396858852">
                          <w:marLeft w:val="0"/>
                          <w:marRight w:val="0"/>
                          <w:marTop w:val="240"/>
                          <w:marBottom w:val="0"/>
                          <w:divBdr>
                            <w:top w:val="none" w:sz="0" w:space="0" w:color="auto"/>
                            <w:left w:val="none" w:sz="0" w:space="0" w:color="auto"/>
                            <w:bottom w:val="none" w:sz="0" w:space="0" w:color="auto"/>
                            <w:right w:val="none" w:sz="0" w:space="0" w:color="auto"/>
                          </w:divBdr>
                        </w:div>
                        <w:div w:id="1129132917">
                          <w:marLeft w:val="0"/>
                          <w:marRight w:val="0"/>
                          <w:marTop w:val="0"/>
                          <w:marBottom w:val="0"/>
                          <w:divBdr>
                            <w:top w:val="none" w:sz="0" w:space="0" w:color="auto"/>
                            <w:left w:val="none" w:sz="0" w:space="0" w:color="auto"/>
                            <w:bottom w:val="none" w:sz="0" w:space="0" w:color="auto"/>
                            <w:right w:val="none" w:sz="0" w:space="0" w:color="auto"/>
                          </w:divBdr>
                        </w:div>
                      </w:divsChild>
                    </w:div>
                    <w:div w:id="1345404784">
                      <w:marLeft w:val="0"/>
                      <w:marRight w:val="2640"/>
                      <w:marTop w:val="0"/>
                      <w:marBottom w:val="0"/>
                      <w:divBdr>
                        <w:top w:val="none" w:sz="0" w:space="0" w:color="auto"/>
                        <w:left w:val="none" w:sz="0" w:space="0" w:color="auto"/>
                        <w:bottom w:val="none" w:sz="0" w:space="0" w:color="auto"/>
                        <w:right w:val="none" w:sz="0" w:space="0" w:color="auto"/>
                      </w:divBdr>
                      <w:divsChild>
                        <w:div w:id="210390129">
                          <w:marLeft w:val="0"/>
                          <w:marRight w:val="0"/>
                          <w:marTop w:val="240"/>
                          <w:marBottom w:val="0"/>
                          <w:divBdr>
                            <w:top w:val="none" w:sz="0" w:space="0" w:color="auto"/>
                            <w:left w:val="none" w:sz="0" w:space="0" w:color="auto"/>
                            <w:bottom w:val="none" w:sz="0" w:space="0" w:color="auto"/>
                            <w:right w:val="none" w:sz="0" w:space="0" w:color="auto"/>
                          </w:divBdr>
                        </w:div>
                        <w:div w:id="642462662">
                          <w:marLeft w:val="0"/>
                          <w:marRight w:val="0"/>
                          <w:marTop w:val="0"/>
                          <w:marBottom w:val="0"/>
                          <w:divBdr>
                            <w:top w:val="none" w:sz="0" w:space="0" w:color="auto"/>
                            <w:left w:val="none" w:sz="0" w:space="0" w:color="auto"/>
                            <w:bottom w:val="none" w:sz="0" w:space="0" w:color="auto"/>
                            <w:right w:val="none" w:sz="0" w:space="0" w:color="auto"/>
                          </w:divBdr>
                        </w:div>
                      </w:divsChild>
                    </w:div>
                    <w:div w:id="2087796399">
                      <w:marLeft w:val="0"/>
                      <w:marRight w:val="2640"/>
                      <w:marTop w:val="0"/>
                      <w:marBottom w:val="0"/>
                      <w:divBdr>
                        <w:top w:val="none" w:sz="0" w:space="0" w:color="auto"/>
                        <w:left w:val="none" w:sz="0" w:space="0" w:color="auto"/>
                        <w:bottom w:val="none" w:sz="0" w:space="0" w:color="auto"/>
                        <w:right w:val="none" w:sz="0" w:space="0" w:color="auto"/>
                      </w:divBdr>
                      <w:divsChild>
                        <w:div w:id="1411122178">
                          <w:marLeft w:val="0"/>
                          <w:marRight w:val="0"/>
                          <w:marTop w:val="240"/>
                          <w:marBottom w:val="0"/>
                          <w:divBdr>
                            <w:top w:val="none" w:sz="0" w:space="0" w:color="auto"/>
                            <w:left w:val="none" w:sz="0" w:space="0" w:color="auto"/>
                            <w:bottom w:val="none" w:sz="0" w:space="0" w:color="auto"/>
                            <w:right w:val="none" w:sz="0" w:space="0" w:color="auto"/>
                          </w:divBdr>
                        </w:div>
                        <w:div w:id="1134953365">
                          <w:marLeft w:val="0"/>
                          <w:marRight w:val="0"/>
                          <w:marTop w:val="0"/>
                          <w:marBottom w:val="0"/>
                          <w:divBdr>
                            <w:top w:val="none" w:sz="0" w:space="0" w:color="auto"/>
                            <w:left w:val="none" w:sz="0" w:space="0" w:color="auto"/>
                            <w:bottom w:val="none" w:sz="0" w:space="0" w:color="auto"/>
                            <w:right w:val="none" w:sz="0" w:space="0" w:color="auto"/>
                          </w:divBdr>
                        </w:div>
                      </w:divsChild>
                    </w:div>
                    <w:div w:id="2074233504">
                      <w:marLeft w:val="0"/>
                      <w:marRight w:val="2640"/>
                      <w:marTop w:val="0"/>
                      <w:marBottom w:val="0"/>
                      <w:divBdr>
                        <w:top w:val="none" w:sz="0" w:space="0" w:color="auto"/>
                        <w:left w:val="none" w:sz="0" w:space="0" w:color="auto"/>
                        <w:bottom w:val="none" w:sz="0" w:space="0" w:color="auto"/>
                        <w:right w:val="none" w:sz="0" w:space="0" w:color="auto"/>
                      </w:divBdr>
                      <w:divsChild>
                        <w:div w:id="1725254655">
                          <w:marLeft w:val="0"/>
                          <w:marRight w:val="0"/>
                          <w:marTop w:val="240"/>
                          <w:marBottom w:val="0"/>
                          <w:divBdr>
                            <w:top w:val="none" w:sz="0" w:space="0" w:color="auto"/>
                            <w:left w:val="none" w:sz="0" w:space="0" w:color="auto"/>
                            <w:bottom w:val="none" w:sz="0" w:space="0" w:color="auto"/>
                            <w:right w:val="none" w:sz="0" w:space="0" w:color="auto"/>
                          </w:divBdr>
                        </w:div>
                        <w:div w:id="4025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021983">
              <w:marLeft w:val="0"/>
              <w:marRight w:val="0"/>
              <w:marTop w:val="0"/>
              <w:marBottom w:val="0"/>
              <w:divBdr>
                <w:top w:val="none" w:sz="0" w:space="0" w:color="auto"/>
                <w:left w:val="none" w:sz="0" w:space="0" w:color="auto"/>
                <w:bottom w:val="none" w:sz="0" w:space="0" w:color="auto"/>
                <w:right w:val="none" w:sz="0" w:space="0" w:color="auto"/>
              </w:divBdr>
              <w:divsChild>
                <w:div w:id="2040542156">
                  <w:marLeft w:val="0"/>
                  <w:marRight w:val="0"/>
                  <w:marTop w:val="240"/>
                  <w:marBottom w:val="0"/>
                  <w:divBdr>
                    <w:top w:val="single" w:sz="6" w:space="0" w:color="666666"/>
                    <w:left w:val="single" w:sz="6" w:space="6" w:color="666666"/>
                    <w:bottom w:val="single" w:sz="6" w:space="6" w:color="666666"/>
                    <w:right w:val="single" w:sz="6" w:space="6" w:color="666666"/>
                  </w:divBdr>
                </w:div>
                <w:div w:id="244725559">
                  <w:marLeft w:val="240"/>
                  <w:marRight w:val="60"/>
                  <w:marTop w:val="0"/>
                  <w:marBottom w:val="0"/>
                  <w:divBdr>
                    <w:top w:val="none" w:sz="0" w:space="0" w:color="auto"/>
                    <w:left w:val="none" w:sz="0" w:space="0" w:color="auto"/>
                    <w:bottom w:val="single" w:sz="6" w:space="3" w:color="666666"/>
                    <w:right w:val="none" w:sz="0" w:space="0" w:color="auto"/>
                  </w:divBdr>
                  <w:divsChild>
                    <w:div w:id="854029078">
                      <w:marLeft w:val="0"/>
                      <w:marRight w:val="2640"/>
                      <w:marTop w:val="0"/>
                      <w:marBottom w:val="0"/>
                      <w:divBdr>
                        <w:top w:val="none" w:sz="0" w:space="0" w:color="auto"/>
                        <w:left w:val="none" w:sz="0" w:space="0" w:color="auto"/>
                        <w:bottom w:val="none" w:sz="0" w:space="0" w:color="auto"/>
                        <w:right w:val="none" w:sz="0" w:space="0" w:color="auto"/>
                      </w:divBdr>
                      <w:divsChild>
                        <w:div w:id="764110705">
                          <w:marLeft w:val="0"/>
                          <w:marRight w:val="0"/>
                          <w:marTop w:val="240"/>
                          <w:marBottom w:val="0"/>
                          <w:divBdr>
                            <w:top w:val="none" w:sz="0" w:space="0" w:color="auto"/>
                            <w:left w:val="none" w:sz="0" w:space="0" w:color="auto"/>
                            <w:bottom w:val="none" w:sz="0" w:space="0" w:color="auto"/>
                            <w:right w:val="none" w:sz="0" w:space="0" w:color="auto"/>
                          </w:divBdr>
                        </w:div>
                        <w:div w:id="176819405">
                          <w:marLeft w:val="0"/>
                          <w:marRight w:val="0"/>
                          <w:marTop w:val="0"/>
                          <w:marBottom w:val="0"/>
                          <w:divBdr>
                            <w:top w:val="none" w:sz="0" w:space="0" w:color="auto"/>
                            <w:left w:val="none" w:sz="0" w:space="0" w:color="auto"/>
                            <w:bottom w:val="none" w:sz="0" w:space="0" w:color="auto"/>
                            <w:right w:val="none" w:sz="0" w:space="0" w:color="auto"/>
                          </w:divBdr>
                        </w:div>
                      </w:divsChild>
                    </w:div>
                    <w:div w:id="456487407">
                      <w:marLeft w:val="0"/>
                      <w:marRight w:val="2640"/>
                      <w:marTop w:val="0"/>
                      <w:marBottom w:val="0"/>
                      <w:divBdr>
                        <w:top w:val="none" w:sz="0" w:space="0" w:color="auto"/>
                        <w:left w:val="none" w:sz="0" w:space="0" w:color="auto"/>
                        <w:bottom w:val="none" w:sz="0" w:space="0" w:color="auto"/>
                        <w:right w:val="none" w:sz="0" w:space="0" w:color="auto"/>
                      </w:divBdr>
                      <w:divsChild>
                        <w:div w:id="709263091">
                          <w:marLeft w:val="0"/>
                          <w:marRight w:val="0"/>
                          <w:marTop w:val="240"/>
                          <w:marBottom w:val="0"/>
                          <w:divBdr>
                            <w:top w:val="none" w:sz="0" w:space="0" w:color="auto"/>
                            <w:left w:val="none" w:sz="0" w:space="0" w:color="auto"/>
                            <w:bottom w:val="none" w:sz="0" w:space="0" w:color="auto"/>
                            <w:right w:val="none" w:sz="0" w:space="0" w:color="auto"/>
                          </w:divBdr>
                        </w:div>
                        <w:div w:id="1461847455">
                          <w:marLeft w:val="0"/>
                          <w:marRight w:val="0"/>
                          <w:marTop w:val="0"/>
                          <w:marBottom w:val="0"/>
                          <w:divBdr>
                            <w:top w:val="none" w:sz="0" w:space="0" w:color="auto"/>
                            <w:left w:val="none" w:sz="0" w:space="0" w:color="auto"/>
                            <w:bottom w:val="none" w:sz="0" w:space="0" w:color="auto"/>
                            <w:right w:val="none" w:sz="0" w:space="0" w:color="auto"/>
                          </w:divBdr>
                        </w:div>
                      </w:divsChild>
                    </w:div>
                    <w:div w:id="392890492">
                      <w:marLeft w:val="0"/>
                      <w:marRight w:val="2640"/>
                      <w:marTop w:val="0"/>
                      <w:marBottom w:val="0"/>
                      <w:divBdr>
                        <w:top w:val="none" w:sz="0" w:space="0" w:color="auto"/>
                        <w:left w:val="none" w:sz="0" w:space="0" w:color="auto"/>
                        <w:bottom w:val="none" w:sz="0" w:space="0" w:color="auto"/>
                        <w:right w:val="none" w:sz="0" w:space="0" w:color="auto"/>
                      </w:divBdr>
                      <w:divsChild>
                        <w:div w:id="315916224">
                          <w:marLeft w:val="0"/>
                          <w:marRight w:val="0"/>
                          <w:marTop w:val="240"/>
                          <w:marBottom w:val="0"/>
                          <w:divBdr>
                            <w:top w:val="none" w:sz="0" w:space="0" w:color="auto"/>
                            <w:left w:val="none" w:sz="0" w:space="0" w:color="auto"/>
                            <w:bottom w:val="none" w:sz="0" w:space="0" w:color="auto"/>
                            <w:right w:val="none" w:sz="0" w:space="0" w:color="auto"/>
                          </w:divBdr>
                          <w:divsChild>
                            <w:div w:id="216285049">
                              <w:marLeft w:val="240"/>
                              <w:marRight w:val="0"/>
                              <w:marTop w:val="0"/>
                              <w:marBottom w:val="0"/>
                              <w:divBdr>
                                <w:top w:val="none" w:sz="0" w:space="0" w:color="auto"/>
                                <w:left w:val="none" w:sz="0" w:space="0" w:color="auto"/>
                                <w:bottom w:val="none" w:sz="0" w:space="0" w:color="auto"/>
                                <w:right w:val="none" w:sz="0" w:space="0" w:color="auto"/>
                              </w:divBdr>
                            </w:div>
                          </w:divsChild>
                        </w:div>
                        <w:div w:id="23786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736121">
              <w:marLeft w:val="0"/>
              <w:marRight w:val="0"/>
              <w:marTop w:val="0"/>
              <w:marBottom w:val="0"/>
              <w:divBdr>
                <w:top w:val="none" w:sz="0" w:space="0" w:color="auto"/>
                <w:left w:val="none" w:sz="0" w:space="0" w:color="auto"/>
                <w:bottom w:val="none" w:sz="0" w:space="0" w:color="auto"/>
                <w:right w:val="none" w:sz="0" w:space="0" w:color="auto"/>
              </w:divBdr>
              <w:divsChild>
                <w:div w:id="1597716260">
                  <w:marLeft w:val="0"/>
                  <w:marRight w:val="0"/>
                  <w:marTop w:val="240"/>
                  <w:marBottom w:val="0"/>
                  <w:divBdr>
                    <w:top w:val="single" w:sz="6" w:space="0" w:color="666666"/>
                    <w:left w:val="single" w:sz="6" w:space="6" w:color="666666"/>
                    <w:bottom w:val="single" w:sz="6" w:space="6" w:color="666666"/>
                    <w:right w:val="single" w:sz="6" w:space="6" w:color="666666"/>
                  </w:divBdr>
                </w:div>
                <w:div w:id="939324">
                  <w:marLeft w:val="240"/>
                  <w:marRight w:val="60"/>
                  <w:marTop w:val="0"/>
                  <w:marBottom w:val="0"/>
                  <w:divBdr>
                    <w:top w:val="none" w:sz="0" w:space="0" w:color="auto"/>
                    <w:left w:val="none" w:sz="0" w:space="0" w:color="auto"/>
                    <w:bottom w:val="single" w:sz="6" w:space="3" w:color="666666"/>
                    <w:right w:val="none" w:sz="0" w:space="0" w:color="auto"/>
                  </w:divBdr>
                  <w:divsChild>
                    <w:div w:id="282033897">
                      <w:marLeft w:val="0"/>
                      <w:marRight w:val="2640"/>
                      <w:marTop w:val="0"/>
                      <w:marBottom w:val="0"/>
                      <w:divBdr>
                        <w:top w:val="none" w:sz="0" w:space="0" w:color="auto"/>
                        <w:left w:val="none" w:sz="0" w:space="0" w:color="auto"/>
                        <w:bottom w:val="none" w:sz="0" w:space="0" w:color="auto"/>
                        <w:right w:val="none" w:sz="0" w:space="0" w:color="auto"/>
                      </w:divBdr>
                      <w:divsChild>
                        <w:div w:id="411245702">
                          <w:marLeft w:val="0"/>
                          <w:marRight w:val="0"/>
                          <w:marTop w:val="240"/>
                          <w:marBottom w:val="0"/>
                          <w:divBdr>
                            <w:top w:val="none" w:sz="0" w:space="0" w:color="auto"/>
                            <w:left w:val="none" w:sz="0" w:space="0" w:color="auto"/>
                            <w:bottom w:val="none" w:sz="0" w:space="0" w:color="auto"/>
                            <w:right w:val="none" w:sz="0" w:space="0" w:color="auto"/>
                          </w:divBdr>
                          <w:divsChild>
                            <w:div w:id="2126345168">
                              <w:marLeft w:val="240"/>
                              <w:marRight w:val="0"/>
                              <w:marTop w:val="0"/>
                              <w:marBottom w:val="0"/>
                              <w:divBdr>
                                <w:top w:val="none" w:sz="0" w:space="0" w:color="auto"/>
                                <w:left w:val="none" w:sz="0" w:space="0" w:color="auto"/>
                                <w:bottom w:val="none" w:sz="0" w:space="0" w:color="auto"/>
                                <w:right w:val="none" w:sz="0" w:space="0" w:color="auto"/>
                              </w:divBdr>
                            </w:div>
                          </w:divsChild>
                        </w:div>
                        <w:div w:id="1083259168">
                          <w:marLeft w:val="0"/>
                          <w:marRight w:val="0"/>
                          <w:marTop w:val="0"/>
                          <w:marBottom w:val="0"/>
                          <w:divBdr>
                            <w:top w:val="none" w:sz="0" w:space="0" w:color="auto"/>
                            <w:left w:val="none" w:sz="0" w:space="0" w:color="auto"/>
                            <w:bottom w:val="none" w:sz="0" w:space="0" w:color="auto"/>
                            <w:right w:val="none" w:sz="0" w:space="0" w:color="auto"/>
                          </w:divBdr>
                        </w:div>
                      </w:divsChild>
                    </w:div>
                    <w:div w:id="1403336251">
                      <w:marLeft w:val="0"/>
                      <w:marRight w:val="2640"/>
                      <w:marTop w:val="0"/>
                      <w:marBottom w:val="0"/>
                      <w:divBdr>
                        <w:top w:val="none" w:sz="0" w:space="0" w:color="auto"/>
                        <w:left w:val="none" w:sz="0" w:space="0" w:color="auto"/>
                        <w:bottom w:val="none" w:sz="0" w:space="0" w:color="auto"/>
                        <w:right w:val="none" w:sz="0" w:space="0" w:color="auto"/>
                      </w:divBdr>
                      <w:divsChild>
                        <w:div w:id="52699149">
                          <w:marLeft w:val="0"/>
                          <w:marRight w:val="0"/>
                          <w:marTop w:val="240"/>
                          <w:marBottom w:val="0"/>
                          <w:divBdr>
                            <w:top w:val="none" w:sz="0" w:space="0" w:color="auto"/>
                            <w:left w:val="none" w:sz="0" w:space="0" w:color="auto"/>
                            <w:bottom w:val="none" w:sz="0" w:space="0" w:color="auto"/>
                            <w:right w:val="none" w:sz="0" w:space="0" w:color="auto"/>
                          </w:divBdr>
                          <w:divsChild>
                            <w:div w:id="1622104908">
                              <w:marLeft w:val="240"/>
                              <w:marRight w:val="0"/>
                              <w:marTop w:val="0"/>
                              <w:marBottom w:val="0"/>
                              <w:divBdr>
                                <w:top w:val="none" w:sz="0" w:space="0" w:color="auto"/>
                                <w:left w:val="none" w:sz="0" w:space="0" w:color="auto"/>
                                <w:bottom w:val="none" w:sz="0" w:space="0" w:color="auto"/>
                                <w:right w:val="none" w:sz="0" w:space="0" w:color="auto"/>
                              </w:divBdr>
                            </w:div>
                          </w:divsChild>
                        </w:div>
                        <w:div w:id="40877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17119">
                  <w:marLeft w:val="240"/>
                  <w:marRight w:val="60"/>
                  <w:marTop w:val="0"/>
                  <w:marBottom w:val="0"/>
                  <w:divBdr>
                    <w:top w:val="none" w:sz="0" w:space="0" w:color="auto"/>
                    <w:left w:val="none" w:sz="0" w:space="0" w:color="auto"/>
                    <w:bottom w:val="single" w:sz="6" w:space="3" w:color="666666"/>
                    <w:right w:val="none" w:sz="0" w:space="0" w:color="auto"/>
                  </w:divBdr>
                  <w:divsChild>
                    <w:div w:id="1854414915">
                      <w:marLeft w:val="0"/>
                      <w:marRight w:val="2640"/>
                      <w:marTop w:val="0"/>
                      <w:marBottom w:val="0"/>
                      <w:divBdr>
                        <w:top w:val="none" w:sz="0" w:space="0" w:color="auto"/>
                        <w:left w:val="none" w:sz="0" w:space="0" w:color="auto"/>
                        <w:bottom w:val="none" w:sz="0" w:space="0" w:color="auto"/>
                        <w:right w:val="none" w:sz="0" w:space="0" w:color="auto"/>
                      </w:divBdr>
                      <w:divsChild>
                        <w:div w:id="184369430">
                          <w:marLeft w:val="0"/>
                          <w:marRight w:val="0"/>
                          <w:marTop w:val="240"/>
                          <w:marBottom w:val="0"/>
                          <w:divBdr>
                            <w:top w:val="none" w:sz="0" w:space="0" w:color="auto"/>
                            <w:left w:val="none" w:sz="0" w:space="0" w:color="auto"/>
                            <w:bottom w:val="none" w:sz="0" w:space="0" w:color="auto"/>
                            <w:right w:val="none" w:sz="0" w:space="0" w:color="auto"/>
                          </w:divBdr>
                        </w:div>
                        <w:div w:id="2121877338">
                          <w:marLeft w:val="0"/>
                          <w:marRight w:val="0"/>
                          <w:marTop w:val="0"/>
                          <w:marBottom w:val="0"/>
                          <w:divBdr>
                            <w:top w:val="none" w:sz="0" w:space="0" w:color="auto"/>
                            <w:left w:val="none" w:sz="0" w:space="0" w:color="auto"/>
                            <w:bottom w:val="none" w:sz="0" w:space="0" w:color="auto"/>
                            <w:right w:val="none" w:sz="0" w:space="0" w:color="auto"/>
                          </w:divBdr>
                        </w:div>
                      </w:divsChild>
                    </w:div>
                    <w:div w:id="837381371">
                      <w:marLeft w:val="0"/>
                      <w:marRight w:val="2640"/>
                      <w:marTop w:val="0"/>
                      <w:marBottom w:val="0"/>
                      <w:divBdr>
                        <w:top w:val="none" w:sz="0" w:space="0" w:color="auto"/>
                        <w:left w:val="none" w:sz="0" w:space="0" w:color="auto"/>
                        <w:bottom w:val="none" w:sz="0" w:space="0" w:color="auto"/>
                        <w:right w:val="none" w:sz="0" w:space="0" w:color="auto"/>
                      </w:divBdr>
                      <w:divsChild>
                        <w:div w:id="1308433874">
                          <w:marLeft w:val="0"/>
                          <w:marRight w:val="0"/>
                          <w:marTop w:val="240"/>
                          <w:marBottom w:val="0"/>
                          <w:divBdr>
                            <w:top w:val="none" w:sz="0" w:space="0" w:color="auto"/>
                            <w:left w:val="none" w:sz="0" w:space="0" w:color="auto"/>
                            <w:bottom w:val="none" w:sz="0" w:space="0" w:color="auto"/>
                            <w:right w:val="none" w:sz="0" w:space="0" w:color="auto"/>
                          </w:divBdr>
                        </w:div>
                        <w:div w:id="323438958">
                          <w:marLeft w:val="0"/>
                          <w:marRight w:val="0"/>
                          <w:marTop w:val="0"/>
                          <w:marBottom w:val="0"/>
                          <w:divBdr>
                            <w:top w:val="none" w:sz="0" w:space="0" w:color="auto"/>
                            <w:left w:val="none" w:sz="0" w:space="0" w:color="auto"/>
                            <w:bottom w:val="none" w:sz="0" w:space="0" w:color="auto"/>
                            <w:right w:val="none" w:sz="0" w:space="0" w:color="auto"/>
                          </w:divBdr>
                        </w:div>
                      </w:divsChild>
                    </w:div>
                    <w:div w:id="316885674">
                      <w:marLeft w:val="0"/>
                      <w:marRight w:val="2640"/>
                      <w:marTop w:val="0"/>
                      <w:marBottom w:val="0"/>
                      <w:divBdr>
                        <w:top w:val="none" w:sz="0" w:space="0" w:color="auto"/>
                        <w:left w:val="none" w:sz="0" w:space="0" w:color="auto"/>
                        <w:bottom w:val="none" w:sz="0" w:space="0" w:color="auto"/>
                        <w:right w:val="none" w:sz="0" w:space="0" w:color="auto"/>
                      </w:divBdr>
                      <w:divsChild>
                        <w:div w:id="1859267549">
                          <w:marLeft w:val="0"/>
                          <w:marRight w:val="0"/>
                          <w:marTop w:val="240"/>
                          <w:marBottom w:val="0"/>
                          <w:divBdr>
                            <w:top w:val="none" w:sz="0" w:space="0" w:color="auto"/>
                            <w:left w:val="none" w:sz="0" w:space="0" w:color="auto"/>
                            <w:bottom w:val="none" w:sz="0" w:space="0" w:color="auto"/>
                            <w:right w:val="none" w:sz="0" w:space="0" w:color="auto"/>
                          </w:divBdr>
                          <w:divsChild>
                            <w:div w:id="1998531193">
                              <w:marLeft w:val="240"/>
                              <w:marRight w:val="0"/>
                              <w:marTop w:val="0"/>
                              <w:marBottom w:val="0"/>
                              <w:divBdr>
                                <w:top w:val="none" w:sz="0" w:space="0" w:color="auto"/>
                                <w:left w:val="none" w:sz="0" w:space="0" w:color="auto"/>
                                <w:bottom w:val="none" w:sz="0" w:space="0" w:color="auto"/>
                                <w:right w:val="none" w:sz="0" w:space="0" w:color="auto"/>
                              </w:divBdr>
                            </w:div>
                          </w:divsChild>
                        </w:div>
                        <w:div w:id="121446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691386">
                  <w:marLeft w:val="240"/>
                  <w:marRight w:val="60"/>
                  <w:marTop w:val="0"/>
                  <w:marBottom w:val="0"/>
                  <w:divBdr>
                    <w:top w:val="none" w:sz="0" w:space="0" w:color="auto"/>
                    <w:left w:val="none" w:sz="0" w:space="0" w:color="auto"/>
                    <w:bottom w:val="single" w:sz="6" w:space="3" w:color="666666"/>
                    <w:right w:val="none" w:sz="0" w:space="0" w:color="auto"/>
                  </w:divBdr>
                  <w:divsChild>
                    <w:div w:id="649865108">
                      <w:marLeft w:val="0"/>
                      <w:marRight w:val="2640"/>
                      <w:marTop w:val="0"/>
                      <w:marBottom w:val="0"/>
                      <w:divBdr>
                        <w:top w:val="none" w:sz="0" w:space="0" w:color="auto"/>
                        <w:left w:val="none" w:sz="0" w:space="0" w:color="auto"/>
                        <w:bottom w:val="none" w:sz="0" w:space="0" w:color="auto"/>
                        <w:right w:val="none" w:sz="0" w:space="0" w:color="auto"/>
                      </w:divBdr>
                      <w:divsChild>
                        <w:div w:id="1724137966">
                          <w:marLeft w:val="0"/>
                          <w:marRight w:val="0"/>
                          <w:marTop w:val="240"/>
                          <w:marBottom w:val="0"/>
                          <w:divBdr>
                            <w:top w:val="none" w:sz="0" w:space="0" w:color="auto"/>
                            <w:left w:val="none" w:sz="0" w:space="0" w:color="auto"/>
                            <w:bottom w:val="none" w:sz="0" w:space="0" w:color="auto"/>
                            <w:right w:val="none" w:sz="0" w:space="0" w:color="auto"/>
                          </w:divBdr>
                        </w:div>
                        <w:div w:id="1449927567">
                          <w:marLeft w:val="0"/>
                          <w:marRight w:val="0"/>
                          <w:marTop w:val="0"/>
                          <w:marBottom w:val="0"/>
                          <w:divBdr>
                            <w:top w:val="none" w:sz="0" w:space="0" w:color="auto"/>
                            <w:left w:val="none" w:sz="0" w:space="0" w:color="auto"/>
                            <w:bottom w:val="none" w:sz="0" w:space="0" w:color="auto"/>
                            <w:right w:val="none" w:sz="0" w:space="0" w:color="auto"/>
                          </w:divBdr>
                        </w:div>
                      </w:divsChild>
                    </w:div>
                    <w:div w:id="1961183588">
                      <w:marLeft w:val="0"/>
                      <w:marRight w:val="2640"/>
                      <w:marTop w:val="0"/>
                      <w:marBottom w:val="0"/>
                      <w:divBdr>
                        <w:top w:val="none" w:sz="0" w:space="0" w:color="auto"/>
                        <w:left w:val="none" w:sz="0" w:space="0" w:color="auto"/>
                        <w:bottom w:val="none" w:sz="0" w:space="0" w:color="auto"/>
                        <w:right w:val="none" w:sz="0" w:space="0" w:color="auto"/>
                      </w:divBdr>
                      <w:divsChild>
                        <w:div w:id="2090154125">
                          <w:marLeft w:val="0"/>
                          <w:marRight w:val="0"/>
                          <w:marTop w:val="240"/>
                          <w:marBottom w:val="0"/>
                          <w:divBdr>
                            <w:top w:val="none" w:sz="0" w:space="0" w:color="auto"/>
                            <w:left w:val="none" w:sz="0" w:space="0" w:color="auto"/>
                            <w:bottom w:val="none" w:sz="0" w:space="0" w:color="auto"/>
                            <w:right w:val="none" w:sz="0" w:space="0" w:color="auto"/>
                          </w:divBdr>
                          <w:divsChild>
                            <w:div w:id="1477993596">
                              <w:marLeft w:val="240"/>
                              <w:marRight w:val="0"/>
                              <w:marTop w:val="0"/>
                              <w:marBottom w:val="0"/>
                              <w:divBdr>
                                <w:top w:val="none" w:sz="0" w:space="0" w:color="auto"/>
                                <w:left w:val="none" w:sz="0" w:space="0" w:color="auto"/>
                                <w:bottom w:val="none" w:sz="0" w:space="0" w:color="auto"/>
                                <w:right w:val="none" w:sz="0" w:space="0" w:color="auto"/>
                              </w:divBdr>
                            </w:div>
                          </w:divsChild>
                        </w:div>
                        <w:div w:id="447429159">
                          <w:marLeft w:val="0"/>
                          <w:marRight w:val="0"/>
                          <w:marTop w:val="0"/>
                          <w:marBottom w:val="0"/>
                          <w:divBdr>
                            <w:top w:val="none" w:sz="0" w:space="0" w:color="auto"/>
                            <w:left w:val="none" w:sz="0" w:space="0" w:color="auto"/>
                            <w:bottom w:val="none" w:sz="0" w:space="0" w:color="auto"/>
                            <w:right w:val="none" w:sz="0" w:space="0" w:color="auto"/>
                          </w:divBdr>
                        </w:div>
                      </w:divsChild>
                    </w:div>
                    <w:div w:id="516576096">
                      <w:marLeft w:val="0"/>
                      <w:marRight w:val="2640"/>
                      <w:marTop w:val="0"/>
                      <w:marBottom w:val="0"/>
                      <w:divBdr>
                        <w:top w:val="none" w:sz="0" w:space="0" w:color="auto"/>
                        <w:left w:val="none" w:sz="0" w:space="0" w:color="auto"/>
                        <w:bottom w:val="none" w:sz="0" w:space="0" w:color="auto"/>
                        <w:right w:val="none" w:sz="0" w:space="0" w:color="auto"/>
                      </w:divBdr>
                      <w:divsChild>
                        <w:div w:id="1367605577">
                          <w:marLeft w:val="0"/>
                          <w:marRight w:val="0"/>
                          <w:marTop w:val="240"/>
                          <w:marBottom w:val="0"/>
                          <w:divBdr>
                            <w:top w:val="none" w:sz="0" w:space="0" w:color="auto"/>
                            <w:left w:val="none" w:sz="0" w:space="0" w:color="auto"/>
                            <w:bottom w:val="none" w:sz="0" w:space="0" w:color="auto"/>
                            <w:right w:val="none" w:sz="0" w:space="0" w:color="auto"/>
                          </w:divBdr>
                        </w:div>
                        <w:div w:id="1596017099">
                          <w:marLeft w:val="0"/>
                          <w:marRight w:val="0"/>
                          <w:marTop w:val="0"/>
                          <w:marBottom w:val="0"/>
                          <w:divBdr>
                            <w:top w:val="none" w:sz="0" w:space="0" w:color="auto"/>
                            <w:left w:val="none" w:sz="0" w:space="0" w:color="auto"/>
                            <w:bottom w:val="none" w:sz="0" w:space="0" w:color="auto"/>
                            <w:right w:val="none" w:sz="0" w:space="0" w:color="auto"/>
                          </w:divBdr>
                        </w:div>
                      </w:divsChild>
                    </w:div>
                    <w:div w:id="1508212290">
                      <w:marLeft w:val="0"/>
                      <w:marRight w:val="2640"/>
                      <w:marTop w:val="0"/>
                      <w:marBottom w:val="0"/>
                      <w:divBdr>
                        <w:top w:val="none" w:sz="0" w:space="0" w:color="auto"/>
                        <w:left w:val="none" w:sz="0" w:space="0" w:color="auto"/>
                        <w:bottom w:val="none" w:sz="0" w:space="0" w:color="auto"/>
                        <w:right w:val="none" w:sz="0" w:space="0" w:color="auto"/>
                      </w:divBdr>
                      <w:divsChild>
                        <w:div w:id="390495201">
                          <w:marLeft w:val="0"/>
                          <w:marRight w:val="0"/>
                          <w:marTop w:val="240"/>
                          <w:marBottom w:val="0"/>
                          <w:divBdr>
                            <w:top w:val="none" w:sz="0" w:space="0" w:color="auto"/>
                            <w:left w:val="none" w:sz="0" w:space="0" w:color="auto"/>
                            <w:bottom w:val="none" w:sz="0" w:space="0" w:color="auto"/>
                            <w:right w:val="none" w:sz="0" w:space="0" w:color="auto"/>
                          </w:divBdr>
                          <w:divsChild>
                            <w:div w:id="1016152433">
                              <w:marLeft w:val="240"/>
                              <w:marRight w:val="0"/>
                              <w:marTop w:val="0"/>
                              <w:marBottom w:val="0"/>
                              <w:divBdr>
                                <w:top w:val="none" w:sz="0" w:space="0" w:color="auto"/>
                                <w:left w:val="none" w:sz="0" w:space="0" w:color="auto"/>
                                <w:bottom w:val="none" w:sz="0" w:space="0" w:color="auto"/>
                                <w:right w:val="none" w:sz="0" w:space="0" w:color="auto"/>
                              </w:divBdr>
                            </w:div>
                          </w:divsChild>
                        </w:div>
                        <w:div w:id="57254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509794">
          <w:marLeft w:val="0"/>
          <w:marRight w:val="0"/>
          <w:marTop w:val="0"/>
          <w:marBottom w:val="0"/>
          <w:divBdr>
            <w:top w:val="none" w:sz="0" w:space="0" w:color="auto"/>
            <w:left w:val="none" w:sz="0" w:space="0" w:color="auto"/>
            <w:bottom w:val="none" w:sz="0" w:space="0" w:color="auto"/>
            <w:right w:val="none" w:sz="0" w:space="0" w:color="auto"/>
          </w:divBdr>
          <w:divsChild>
            <w:div w:id="1080641323">
              <w:marLeft w:val="0"/>
              <w:marRight w:val="0"/>
              <w:marTop w:val="0"/>
              <w:marBottom w:val="0"/>
              <w:divBdr>
                <w:top w:val="none" w:sz="0" w:space="0" w:color="auto"/>
                <w:left w:val="none" w:sz="0" w:space="0" w:color="auto"/>
                <w:bottom w:val="none" w:sz="0" w:space="0" w:color="auto"/>
                <w:right w:val="none" w:sz="0" w:space="0" w:color="auto"/>
              </w:divBdr>
              <w:divsChild>
                <w:div w:id="1418672937">
                  <w:marLeft w:val="0"/>
                  <w:marRight w:val="0"/>
                  <w:marTop w:val="240"/>
                  <w:marBottom w:val="0"/>
                  <w:divBdr>
                    <w:top w:val="single" w:sz="6" w:space="0" w:color="666666"/>
                    <w:left w:val="single" w:sz="6" w:space="6" w:color="666666"/>
                    <w:bottom w:val="single" w:sz="6" w:space="6" w:color="666666"/>
                    <w:right w:val="single" w:sz="6" w:space="6" w:color="666666"/>
                  </w:divBdr>
                </w:div>
                <w:div w:id="952781657">
                  <w:marLeft w:val="240"/>
                  <w:marRight w:val="60"/>
                  <w:marTop w:val="0"/>
                  <w:marBottom w:val="0"/>
                  <w:divBdr>
                    <w:top w:val="none" w:sz="0" w:space="0" w:color="auto"/>
                    <w:left w:val="none" w:sz="0" w:space="0" w:color="auto"/>
                    <w:bottom w:val="single" w:sz="6" w:space="3" w:color="666666"/>
                    <w:right w:val="none" w:sz="0" w:space="0" w:color="auto"/>
                  </w:divBdr>
                  <w:divsChild>
                    <w:div w:id="1518077135">
                      <w:marLeft w:val="0"/>
                      <w:marRight w:val="2640"/>
                      <w:marTop w:val="0"/>
                      <w:marBottom w:val="0"/>
                      <w:divBdr>
                        <w:top w:val="none" w:sz="0" w:space="0" w:color="auto"/>
                        <w:left w:val="none" w:sz="0" w:space="0" w:color="auto"/>
                        <w:bottom w:val="none" w:sz="0" w:space="0" w:color="auto"/>
                        <w:right w:val="none" w:sz="0" w:space="0" w:color="auto"/>
                      </w:divBdr>
                      <w:divsChild>
                        <w:div w:id="1246458656">
                          <w:marLeft w:val="0"/>
                          <w:marRight w:val="0"/>
                          <w:marTop w:val="240"/>
                          <w:marBottom w:val="0"/>
                          <w:divBdr>
                            <w:top w:val="none" w:sz="0" w:space="0" w:color="auto"/>
                            <w:left w:val="none" w:sz="0" w:space="0" w:color="auto"/>
                            <w:bottom w:val="none" w:sz="0" w:space="0" w:color="auto"/>
                            <w:right w:val="none" w:sz="0" w:space="0" w:color="auto"/>
                          </w:divBdr>
                          <w:divsChild>
                            <w:div w:id="470439203">
                              <w:marLeft w:val="240"/>
                              <w:marRight w:val="0"/>
                              <w:marTop w:val="0"/>
                              <w:marBottom w:val="0"/>
                              <w:divBdr>
                                <w:top w:val="none" w:sz="0" w:space="0" w:color="auto"/>
                                <w:left w:val="none" w:sz="0" w:space="0" w:color="auto"/>
                                <w:bottom w:val="none" w:sz="0" w:space="0" w:color="auto"/>
                                <w:right w:val="none" w:sz="0" w:space="0" w:color="auto"/>
                              </w:divBdr>
                            </w:div>
                          </w:divsChild>
                        </w:div>
                        <w:div w:id="1152216497">
                          <w:marLeft w:val="0"/>
                          <w:marRight w:val="0"/>
                          <w:marTop w:val="0"/>
                          <w:marBottom w:val="0"/>
                          <w:divBdr>
                            <w:top w:val="none" w:sz="0" w:space="0" w:color="auto"/>
                            <w:left w:val="none" w:sz="0" w:space="0" w:color="auto"/>
                            <w:bottom w:val="none" w:sz="0" w:space="0" w:color="auto"/>
                            <w:right w:val="none" w:sz="0" w:space="0" w:color="auto"/>
                          </w:divBdr>
                        </w:div>
                      </w:divsChild>
                    </w:div>
                    <w:div w:id="1544097274">
                      <w:marLeft w:val="0"/>
                      <w:marRight w:val="2640"/>
                      <w:marTop w:val="0"/>
                      <w:marBottom w:val="0"/>
                      <w:divBdr>
                        <w:top w:val="none" w:sz="0" w:space="0" w:color="auto"/>
                        <w:left w:val="none" w:sz="0" w:space="0" w:color="auto"/>
                        <w:bottom w:val="none" w:sz="0" w:space="0" w:color="auto"/>
                        <w:right w:val="none" w:sz="0" w:space="0" w:color="auto"/>
                      </w:divBdr>
                      <w:divsChild>
                        <w:div w:id="1014649249">
                          <w:marLeft w:val="0"/>
                          <w:marRight w:val="0"/>
                          <w:marTop w:val="240"/>
                          <w:marBottom w:val="0"/>
                          <w:divBdr>
                            <w:top w:val="none" w:sz="0" w:space="0" w:color="auto"/>
                            <w:left w:val="none" w:sz="0" w:space="0" w:color="auto"/>
                            <w:bottom w:val="none" w:sz="0" w:space="0" w:color="auto"/>
                            <w:right w:val="none" w:sz="0" w:space="0" w:color="auto"/>
                          </w:divBdr>
                          <w:divsChild>
                            <w:div w:id="107626575">
                              <w:marLeft w:val="240"/>
                              <w:marRight w:val="0"/>
                              <w:marTop w:val="0"/>
                              <w:marBottom w:val="0"/>
                              <w:divBdr>
                                <w:top w:val="none" w:sz="0" w:space="0" w:color="auto"/>
                                <w:left w:val="none" w:sz="0" w:space="0" w:color="auto"/>
                                <w:bottom w:val="none" w:sz="0" w:space="0" w:color="auto"/>
                                <w:right w:val="none" w:sz="0" w:space="0" w:color="auto"/>
                              </w:divBdr>
                            </w:div>
                          </w:divsChild>
                        </w:div>
                        <w:div w:id="91397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89428">
                  <w:marLeft w:val="240"/>
                  <w:marRight w:val="60"/>
                  <w:marTop w:val="0"/>
                  <w:marBottom w:val="0"/>
                  <w:divBdr>
                    <w:top w:val="none" w:sz="0" w:space="0" w:color="auto"/>
                    <w:left w:val="none" w:sz="0" w:space="0" w:color="auto"/>
                    <w:bottom w:val="single" w:sz="6" w:space="3" w:color="666666"/>
                    <w:right w:val="none" w:sz="0" w:space="0" w:color="auto"/>
                  </w:divBdr>
                  <w:divsChild>
                    <w:div w:id="588150935">
                      <w:marLeft w:val="0"/>
                      <w:marRight w:val="2640"/>
                      <w:marTop w:val="0"/>
                      <w:marBottom w:val="0"/>
                      <w:divBdr>
                        <w:top w:val="none" w:sz="0" w:space="0" w:color="auto"/>
                        <w:left w:val="none" w:sz="0" w:space="0" w:color="auto"/>
                        <w:bottom w:val="none" w:sz="0" w:space="0" w:color="auto"/>
                        <w:right w:val="none" w:sz="0" w:space="0" w:color="auto"/>
                      </w:divBdr>
                      <w:divsChild>
                        <w:div w:id="1145851243">
                          <w:marLeft w:val="0"/>
                          <w:marRight w:val="0"/>
                          <w:marTop w:val="240"/>
                          <w:marBottom w:val="0"/>
                          <w:divBdr>
                            <w:top w:val="none" w:sz="0" w:space="0" w:color="auto"/>
                            <w:left w:val="none" w:sz="0" w:space="0" w:color="auto"/>
                            <w:bottom w:val="none" w:sz="0" w:space="0" w:color="auto"/>
                            <w:right w:val="none" w:sz="0" w:space="0" w:color="auto"/>
                          </w:divBdr>
                        </w:div>
                        <w:div w:id="5880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436936">
              <w:marLeft w:val="0"/>
              <w:marRight w:val="0"/>
              <w:marTop w:val="0"/>
              <w:marBottom w:val="0"/>
              <w:divBdr>
                <w:top w:val="none" w:sz="0" w:space="0" w:color="auto"/>
                <w:left w:val="none" w:sz="0" w:space="0" w:color="auto"/>
                <w:bottom w:val="none" w:sz="0" w:space="0" w:color="auto"/>
                <w:right w:val="none" w:sz="0" w:space="0" w:color="auto"/>
              </w:divBdr>
              <w:divsChild>
                <w:div w:id="1318606805">
                  <w:marLeft w:val="0"/>
                  <w:marRight w:val="0"/>
                  <w:marTop w:val="240"/>
                  <w:marBottom w:val="0"/>
                  <w:divBdr>
                    <w:top w:val="single" w:sz="6" w:space="0" w:color="666666"/>
                    <w:left w:val="single" w:sz="6" w:space="6" w:color="666666"/>
                    <w:bottom w:val="single" w:sz="6" w:space="6" w:color="666666"/>
                    <w:right w:val="single" w:sz="6" w:space="6" w:color="666666"/>
                  </w:divBdr>
                </w:div>
                <w:div w:id="1411846323">
                  <w:marLeft w:val="240"/>
                  <w:marRight w:val="60"/>
                  <w:marTop w:val="0"/>
                  <w:marBottom w:val="0"/>
                  <w:divBdr>
                    <w:top w:val="none" w:sz="0" w:space="0" w:color="auto"/>
                    <w:left w:val="none" w:sz="0" w:space="0" w:color="auto"/>
                    <w:bottom w:val="single" w:sz="6" w:space="3" w:color="666666"/>
                    <w:right w:val="none" w:sz="0" w:space="0" w:color="auto"/>
                  </w:divBdr>
                  <w:divsChild>
                    <w:div w:id="2126997713">
                      <w:marLeft w:val="0"/>
                      <w:marRight w:val="2640"/>
                      <w:marTop w:val="0"/>
                      <w:marBottom w:val="0"/>
                      <w:divBdr>
                        <w:top w:val="none" w:sz="0" w:space="0" w:color="auto"/>
                        <w:left w:val="none" w:sz="0" w:space="0" w:color="auto"/>
                        <w:bottom w:val="none" w:sz="0" w:space="0" w:color="auto"/>
                        <w:right w:val="none" w:sz="0" w:space="0" w:color="auto"/>
                      </w:divBdr>
                      <w:divsChild>
                        <w:div w:id="1121849252">
                          <w:marLeft w:val="0"/>
                          <w:marRight w:val="0"/>
                          <w:marTop w:val="240"/>
                          <w:marBottom w:val="0"/>
                          <w:divBdr>
                            <w:top w:val="none" w:sz="0" w:space="0" w:color="auto"/>
                            <w:left w:val="none" w:sz="0" w:space="0" w:color="auto"/>
                            <w:bottom w:val="none" w:sz="0" w:space="0" w:color="auto"/>
                            <w:right w:val="none" w:sz="0" w:space="0" w:color="auto"/>
                          </w:divBdr>
                          <w:divsChild>
                            <w:div w:id="435641409">
                              <w:marLeft w:val="240"/>
                              <w:marRight w:val="0"/>
                              <w:marTop w:val="0"/>
                              <w:marBottom w:val="0"/>
                              <w:divBdr>
                                <w:top w:val="none" w:sz="0" w:space="0" w:color="auto"/>
                                <w:left w:val="none" w:sz="0" w:space="0" w:color="auto"/>
                                <w:bottom w:val="none" w:sz="0" w:space="0" w:color="auto"/>
                                <w:right w:val="none" w:sz="0" w:space="0" w:color="auto"/>
                              </w:divBdr>
                            </w:div>
                          </w:divsChild>
                        </w:div>
                        <w:div w:id="254558179">
                          <w:marLeft w:val="0"/>
                          <w:marRight w:val="0"/>
                          <w:marTop w:val="0"/>
                          <w:marBottom w:val="0"/>
                          <w:divBdr>
                            <w:top w:val="none" w:sz="0" w:space="0" w:color="auto"/>
                            <w:left w:val="none" w:sz="0" w:space="0" w:color="auto"/>
                            <w:bottom w:val="none" w:sz="0" w:space="0" w:color="auto"/>
                            <w:right w:val="none" w:sz="0" w:space="0" w:color="auto"/>
                          </w:divBdr>
                        </w:div>
                      </w:divsChild>
                    </w:div>
                    <w:div w:id="439299768">
                      <w:marLeft w:val="0"/>
                      <w:marRight w:val="2640"/>
                      <w:marTop w:val="0"/>
                      <w:marBottom w:val="0"/>
                      <w:divBdr>
                        <w:top w:val="none" w:sz="0" w:space="0" w:color="auto"/>
                        <w:left w:val="none" w:sz="0" w:space="0" w:color="auto"/>
                        <w:bottom w:val="none" w:sz="0" w:space="0" w:color="auto"/>
                        <w:right w:val="none" w:sz="0" w:space="0" w:color="auto"/>
                      </w:divBdr>
                      <w:divsChild>
                        <w:div w:id="1190950462">
                          <w:marLeft w:val="0"/>
                          <w:marRight w:val="0"/>
                          <w:marTop w:val="240"/>
                          <w:marBottom w:val="0"/>
                          <w:divBdr>
                            <w:top w:val="none" w:sz="0" w:space="0" w:color="auto"/>
                            <w:left w:val="none" w:sz="0" w:space="0" w:color="auto"/>
                            <w:bottom w:val="none" w:sz="0" w:space="0" w:color="auto"/>
                            <w:right w:val="none" w:sz="0" w:space="0" w:color="auto"/>
                          </w:divBdr>
                          <w:divsChild>
                            <w:div w:id="305167637">
                              <w:marLeft w:val="240"/>
                              <w:marRight w:val="0"/>
                              <w:marTop w:val="0"/>
                              <w:marBottom w:val="0"/>
                              <w:divBdr>
                                <w:top w:val="none" w:sz="0" w:space="0" w:color="auto"/>
                                <w:left w:val="none" w:sz="0" w:space="0" w:color="auto"/>
                                <w:bottom w:val="none" w:sz="0" w:space="0" w:color="auto"/>
                                <w:right w:val="none" w:sz="0" w:space="0" w:color="auto"/>
                              </w:divBdr>
                            </w:div>
                          </w:divsChild>
                        </w:div>
                        <w:div w:id="118046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350157">
                  <w:marLeft w:val="240"/>
                  <w:marRight w:val="60"/>
                  <w:marTop w:val="0"/>
                  <w:marBottom w:val="0"/>
                  <w:divBdr>
                    <w:top w:val="none" w:sz="0" w:space="0" w:color="auto"/>
                    <w:left w:val="none" w:sz="0" w:space="0" w:color="auto"/>
                    <w:bottom w:val="single" w:sz="6" w:space="3" w:color="666666"/>
                    <w:right w:val="none" w:sz="0" w:space="0" w:color="auto"/>
                  </w:divBdr>
                  <w:divsChild>
                    <w:div w:id="717819529">
                      <w:marLeft w:val="0"/>
                      <w:marRight w:val="2640"/>
                      <w:marTop w:val="0"/>
                      <w:marBottom w:val="0"/>
                      <w:divBdr>
                        <w:top w:val="none" w:sz="0" w:space="0" w:color="auto"/>
                        <w:left w:val="none" w:sz="0" w:space="0" w:color="auto"/>
                        <w:bottom w:val="none" w:sz="0" w:space="0" w:color="auto"/>
                        <w:right w:val="none" w:sz="0" w:space="0" w:color="auto"/>
                      </w:divBdr>
                      <w:divsChild>
                        <w:div w:id="624888047">
                          <w:marLeft w:val="0"/>
                          <w:marRight w:val="0"/>
                          <w:marTop w:val="240"/>
                          <w:marBottom w:val="0"/>
                          <w:divBdr>
                            <w:top w:val="none" w:sz="0" w:space="0" w:color="auto"/>
                            <w:left w:val="none" w:sz="0" w:space="0" w:color="auto"/>
                            <w:bottom w:val="none" w:sz="0" w:space="0" w:color="auto"/>
                            <w:right w:val="none" w:sz="0" w:space="0" w:color="auto"/>
                          </w:divBdr>
                        </w:div>
                        <w:div w:id="828249731">
                          <w:marLeft w:val="0"/>
                          <w:marRight w:val="0"/>
                          <w:marTop w:val="0"/>
                          <w:marBottom w:val="0"/>
                          <w:divBdr>
                            <w:top w:val="none" w:sz="0" w:space="0" w:color="auto"/>
                            <w:left w:val="none" w:sz="0" w:space="0" w:color="auto"/>
                            <w:bottom w:val="none" w:sz="0" w:space="0" w:color="auto"/>
                            <w:right w:val="none" w:sz="0" w:space="0" w:color="auto"/>
                          </w:divBdr>
                        </w:div>
                      </w:divsChild>
                    </w:div>
                    <w:div w:id="596641273">
                      <w:marLeft w:val="0"/>
                      <w:marRight w:val="2640"/>
                      <w:marTop w:val="0"/>
                      <w:marBottom w:val="0"/>
                      <w:divBdr>
                        <w:top w:val="none" w:sz="0" w:space="0" w:color="auto"/>
                        <w:left w:val="none" w:sz="0" w:space="0" w:color="auto"/>
                        <w:bottom w:val="none" w:sz="0" w:space="0" w:color="auto"/>
                        <w:right w:val="none" w:sz="0" w:space="0" w:color="auto"/>
                      </w:divBdr>
                      <w:divsChild>
                        <w:div w:id="935291500">
                          <w:marLeft w:val="0"/>
                          <w:marRight w:val="0"/>
                          <w:marTop w:val="240"/>
                          <w:marBottom w:val="0"/>
                          <w:divBdr>
                            <w:top w:val="none" w:sz="0" w:space="0" w:color="auto"/>
                            <w:left w:val="none" w:sz="0" w:space="0" w:color="auto"/>
                            <w:bottom w:val="none" w:sz="0" w:space="0" w:color="auto"/>
                            <w:right w:val="none" w:sz="0" w:space="0" w:color="auto"/>
                          </w:divBdr>
                        </w:div>
                        <w:div w:id="1281574127">
                          <w:marLeft w:val="0"/>
                          <w:marRight w:val="0"/>
                          <w:marTop w:val="0"/>
                          <w:marBottom w:val="0"/>
                          <w:divBdr>
                            <w:top w:val="none" w:sz="0" w:space="0" w:color="auto"/>
                            <w:left w:val="none" w:sz="0" w:space="0" w:color="auto"/>
                            <w:bottom w:val="none" w:sz="0" w:space="0" w:color="auto"/>
                            <w:right w:val="none" w:sz="0" w:space="0" w:color="auto"/>
                          </w:divBdr>
                        </w:div>
                      </w:divsChild>
                    </w:div>
                    <w:div w:id="1874728317">
                      <w:marLeft w:val="0"/>
                      <w:marRight w:val="2640"/>
                      <w:marTop w:val="0"/>
                      <w:marBottom w:val="0"/>
                      <w:divBdr>
                        <w:top w:val="none" w:sz="0" w:space="0" w:color="auto"/>
                        <w:left w:val="none" w:sz="0" w:space="0" w:color="auto"/>
                        <w:bottom w:val="none" w:sz="0" w:space="0" w:color="auto"/>
                        <w:right w:val="none" w:sz="0" w:space="0" w:color="auto"/>
                      </w:divBdr>
                      <w:divsChild>
                        <w:div w:id="678041915">
                          <w:marLeft w:val="0"/>
                          <w:marRight w:val="0"/>
                          <w:marTop w:val="240"/>
                          <w:marBottom w:val="0"/>
                          <w:divBdr>
                            <w:top w:val="none" w:sz="0" w:space="0" w:color="auto"/>
                            <w:left w:val="none" w:sz="0" w:space="0" w:color="auto"/>
                            <w:bottom w:val="none" w:sz="0" w:space="0" w:color="auto"/>
                            <w:right w:val="none" w:sz="0" w:space="0" w:color="auto"/>
                          </w:divBdr>
                        </w:div>
                        <w:div w:id="203018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951988">
              <w:marLeft w:val="0"/>
              <w:marRight w:val="0"/>
              <w:marTop w:val="0"/>
              <w:marBottom w:val="0"/>
              <w:divBdr>
                <w:top w:val="none" w:sz="0" w:space="0" w:color="auto"/>
                <w:left w:val="none" w:sz="0" w:space="0" w:color="auto"/>
                <w:bottom w:val="none" w:sz="0" w:space="0" w:color="auto"/>
                <w:right w:val="none" w:sz="0" w:space="0" w:color="auto"/>
              </w:divBdr>
              <w:divsChild>
                <w:div w:id="1793861121">
                  <w:marLeft w:val="0"/>
                  <w:marRight w:val="0"/>
                  <w:marTop w:val="240"/>
                  <w:marBottom w:val="0"/>
                  <w:divBdr>
                    <w:top w:val="single" w:sz="6" w:space="0" w:color="666666"/>
                    <w:left w:val="single" w:sz="6" w:space="6" w:color="666666"/>
                    <w:bottom w:val="single" w:sz="6" w:space="6" w:color="666666"/>
                    <w:right w:val="single" w:sz="6" w:space="6" w:color="666666"/>
                  </w:divBdr>
                </w:div>
                <w:div w:id="737244240">
                  <w:marLeft w:val="240"/>
                  <w:marRight w:val="60"/>
                  <w:marTop w:val="0"/>
                  <w:marBottom w:val="0"/>
                  <w:divBdr>
                    <w:top w:val="none" w:sz="0" w:space="0" w:color="auto"/>
                    <w:left w:val="none" w:sz="0" w:space="0" w:color="auto"/>
                    <w:bottom w:val="single" w:sz="6" w:space="3" w:color="666666"/>
                    <w:right w:val="none" w:sz="0" w:space="0" w:color="auto"/>
                  </w:divBdr>
                  <w:divsChild>
                    <w:div w:id="966590665">
                      <w:marLeft w:val="0"/>
                      <w:marRight w:val="2640"/>
                      <w:marTop w:val="0"/>
                      <w:marBottom w:val="0"/>
                      <w:divBdr>
                        <w:top w:val="none" w:sz="0" w:space="0" w:color="auto"/>
                        <w:left w:val="none" w:sz="0" w:space="0" w:color="auto"/>
                        <w:bottom w:val="none" w:sz="0" w:space="0" w:color="auto"/>
                        <w:right w:val="none" w:sz="0" w:space="0" w:color="auto"/>
                      </w:divBdr>
                      <w:divsChild>
                        <w:div w:id="1768038986">
                          <w:marLeft w:val="0"/>
                          <w:marRight w:val="0"/>
                          <w:marTop w:val="240"/>
                          <w:marBottom w:val="0"/>
                          <w:divBdr>
                            <w:top w:val="none" w:sz="0" w:space="0" w:color="auto"/>
                            <w:left w:val="none" w:sz="0" w:space="0" w:color="auto"/>
                            <w:bottom w:val="none" w:sz="0" w:space="0" w:color="auto"/>
                            <w:right w:val="none" w:sz="0" w:space="0" w:color="auto"/>
                          </w:divBdr>
                          <w:divsChild>
                            <w:div w:id="2040398531">
                              <w:marLeft w:val="240"/>
                              <w:marRight w:val="0"/>
                              <w:marTop w:val="0"/>
                              <w:marBottom w:val="0"/>
                              <w:divBdr>
                                <w:top w:val="none" w:sz="0" w:space="0" w:color="auto"/>
                                <w:left w:val="none" w:sz="0" w:space="0" w:color="auto"/>
                                <w:bottom w:val="none" w:sz="0" w:space="0" w:color="auto"/>
                                <w:right w:val="none" w:sz="0" w:space="0" w:color="auto"/>
                              </w:divBdr>
                            </w:div>
                          </w:divsChild>
                        </w:div>
                        <w:div w:id="201749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869621">
                  <w:marLeft w:val="240"/>
                  <w:marRight w:val="60"/>
                  <w:marTop w:val="0"/>
                  <w:marBottom w:val="0"/>
                  <w:divBdr>
                    <w:top w:val="none" w:sz="0" w:space="0" w:color="auto"/>
                    <w:left w:val="none" w:sz="0" w:space="0" w:color="auto"/>
                    <w:bottom w:val="single" w:sz="6" w:space="3" w:color="666666"/>
                    <w:right w:val="none" w:sz="0" w:space="0" w:color="auto"/>
                  </w:divBdr>
                  <w:divsChild>
                    <w:div w:id="1873032577">
                      <w:marLeft w:val="0"/>
                      <w:marRight w:val="2640"/>
                      <w:marTop w:val="0"/>
                      <w:marBottom w:val="0"/>
                      <w:divBdr>
                        <w:top w:val="none" w:sz="0" w:space="0" w:color="auto"/>
                        <w:left w:val="none" w:sz="0" w:space="0" w:color="auto"/>
                        <w:bottom w:val="none" w:sz="0" w:space="0" w:color="auto"/>
                        <w:right w:val="none" w:sz="0" w:space="0" w:color="auto"/>
                      </w:divBdr>
                      <w:divsChild>
                        <w:div w:id="1247347068">
                          <w:marLeft w:val="0"/>
                          <w:marRight w:val="0"/>
                          <w:marTop w:val="240"/>
                          <w:marBottom w:val="0"/>
                          <w:divBdr>
                            <w:top w:val="none" w:sz="0" w:space="0" w:color="auto"/>
                            <w:left w:val="none" w:sz="0" w:space="0" w:color="auto"/>
                            <w:bottom w:val="none" w:sz="0" w:space="0" w:color="auto"/>
                            <w:right w:val="none" w:sz="0" w:space="0" w:color="auto"/>
                          </w:divBdr>
                        </w:div>
                        <w:div w:id="185198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361494">
              <w:marLeft w:val="0"/>
              <w:marRight w:val="0"/>
              <w:marTop w:val="0"/>
              <w:marBottom w:val="0"/>
              <w:divBdr>
                <w:top w:val="none" w:sz="0" w:space="0" w:color="auto"/>
                <w:left w:val="none" w:sz="0" w:space="0" w:color="auto"/>
                <w:bottom w:val="none" w:sz="0" w:space="0" w:color="auto"/>
                <w:right w:val="none" w:sz="0" w:space="0" w:color="auto"/>
              </w:divBdr>
              <w:divsChild>
                <w:div w:id="1413820369">
                  <w:marLeft w:val="0"/>
                  <w:marRight w:val="0"/>
                  <w:marTop w:val="240"/>
                  <w:marBottom w:val="0"/>
                  <w:divBdr>
                    <w:top w:val="single" w:sz="6" w:space="0" w:color="666666"/>
                    <w:left w:val="single" w:sz="6" w:space="6" w:color="666666"/>
                    <w:bottom w:val="single" w:sz="6" w:space="6" w:color="666666"/>
                    <w:right w:val="single" w:sz="6" w:space="6" w:color="666666"/>
                  </w:divBdr>
                </w:div>
                <w:div w:id="1511870583">
                  <w:marLeft w:val="240"/>
                  <w:marRight w:val="60"/>
                  <w:marTop w:val="0"/>
                  <w:marBottom w:val="0"/>
                  <w:divBdr>
                    <w:top w:val="none" w:sz="0" w:space="0" w:color="auto"/>
                    <w:left w:val="none" w:sz="0" w:space="0" w:color="auto"/>
                    <w:bottom w:val="single" w:sz="6" w:space="3" w:color="666666"/>
                    <w:right w:val="none" w:sz="0" w:space="0" w:color="auto"/>
                  </w:divBdr>
                  <w:divsChild>
                    <w:div w:id="1233079764">
                      <w:marLeft w:val="0"/>
                      <w:marRight w:val="2640"/>
                      <w:marTop w:val="0"/>
                      <w:marBottom w:val="0"/>
                      <w:divBdr>
                        <w:top w:val="none" w:sz="0" w:space="0" w:color="auto"/>
                        <w:left w:val="none" w:sz="0" w:space="0" w:color="auto"/>
                        <w:bottom w:val="none" w:sz="0" w:space="0" w:color="auto"/>
                        <w:right w:val="none" w:sz="0" w:space="0" w:color="auto"/>
                      </w:divBdr>
                      <w:divsChild>
                        <w:div w:id="202639906">
                          <w:marLeft w:val="0"/>
                          <w:marRight w:val="0"/>
                          <w:marTop w:val="240"/>
                          <w:marBottom w:val="0"/>
                          <w:divBdr>
                            <w:top w:val="none" w:sz="0" w:space="0" w:color="auto"/>
                            <w:left w:val="none" w:sz="0" w:space="0" w:color="auto"/>
                            <w:bottom w:val="none" w:sz="0" w:space="0" w:color="auto"/>
                            <w:right w:val="none" w:sz="0" w:space="0" w:color="auto"/>
                          </w:divBdr>
                        </w:div>
                        <w:div w:id="1328435508">
                          <w:marLeft w:val="0"/>
                          <w:marRight w:val="0"/>
                          <w:marTop w:val="0"/>
                          <w:marBottom w:val="0"/>
                          <w:divBdr>
                            <w:top w:val="none" w:sz="0" w:space="0" w:color="auto"/>
                            <w:left w:val="none" w:sz="0" w:space="0" w:color="auto"/>
                            <w:bottom w:val="none" w:sz="0" w:space="0" w:color="auto"/>
                            <w:right w:val="none" w:sz="0" w:space="0" w:color="auto"/>
                          </w:divBdr>
                        </w:div>
                      </w:divsChild>
                    </w:div>
                    <w:div w:id="1179007657">
                      <w:marLeft w:val="0"/>
                      <w:marRight w:val="2640"/>
                      <w:marTop w:val="0"/>
                      <w:marBottom w:val="0"/>
                      <w:divBdr>
                        <w:top w:val="none" w:sz="0" w:space="0" w:color="auto"/>
                        <w:left w:val="none" w:sz="0" w:space="0" w:color="auto"/>
                        <w:bottom w:val="none" w:sz="0" w:space="0" w:color="auto"/>
                        <w:right w:val="none" w:sz="0" w:space="0" w:color="auto"/>
                      </w:divBdr>
                      <w:divsChild>
                        <w:div w:id="1575355653">
                          <w:marLeft w:val="0"/>
                          <w:marRight w:val="0"/>
                          <w:marTop w:val="240"/>
                          <w:marBottom w:val="0"/>
                          <w:divBdr>
                            <w:top w:val="none" w:sz="0" w:space="0" w:color="auto"/>
                            <w:left w:val="none" w:sz="0" w:space="0" w:color="auto"/>
                            <w:bottom w:val="none" w:sz="0" w:space="0" w:color="auto"/>
                            <w:right w:val="none" w:sz="0" w:space="0" w:color="auto"/>
                          </w:divBdr>
                        </w:div>
                        <w:div w:id="216933991">
                          <w:marLeft w:val="0"/>
                          <w:marRight w:val="0"/>
                          <w:marTop w:val="0"/>
                          <w:marBottom w:val="0"/>
                          <w:divBdr>
                            <w:top w:val="none" w:sz="0" w:space="0" w:color="auto"/>
                            <w:left w:val="none" w:sz="0" w:space="0" w:color="auto"/>
                            <w:bottom w:val="none" w:sz="0" w:space="0" w:color="auto"/>
                            <w:right w:val="none" w:sz="0" w:space="0" w:color="auto"/>
                          </w:divBdr>
                        </w:div>
                      </w:divsChild>
                    </w:div>
                    <w:div w:id="719286924">
                      <w:marLeft w:val="0"/>
                      <w:marRight w:val="2640"/>
                      <w:marTop w:val="0"/>
                      <w:marBottom w:val="0"/>
                      <w:divBdr>
                        <w:top w:val="none" w:sz="0" w:space="0" w:color="auto"/>
                        <w:left w:val="none" w:sz="0" w:space="0" w:color="auto"/>
                        <w:bottom w:val="none" w:sz="0" w:space="0" w:color="auto"/>
                        <w:right w:val="none" w:sz="0" w:space="0" w:color="auto"/>
                      </w:divBdr>
                      <w:divsChild>
                        <w:div w:id="2123646835">
                          <w:marLeft w:val="0"/>
                          <w:marRight w:val="0"/>
                          <w:marTop w:val="240"/>
                          <w:marBottom w:val="0"/>
                          <w:divBdr>
                            <w:top w:val="none" w:sz="0" w:space="0" w:color="auto"/>
                            <w:left w:val="none" w:sz="0" w:space="0" w:color="auto"/>
                            <w:bottom w:val="none" w:sz="0" w:space="0" w:color="auto"/>
                            <w:right w:val="none" w:sz="0" w:space="0" w:color="auto"/>
                          </w:divBdr>
                        </w:div>
                        <w:div w:id="465007759">
                          <w:marLeft w:val="0"/>
                          <w:marRight w:val="0"/>
                          <w:marTop w:val="0"/>
                          <w:marBottom w:val="0"/>
                          <w:divBdr>
                            <w:top w:val="none" w:sz="0" w:space="0" w:color="auto"/>
                            <w:left w:val="none" w:sz="0" w:space="0" w:color="auto"/>
                            <w:bottom w:val="none" w:sz="0" w:space="0" w:color="auto"/>
                            <w:right w:val="none" w:sz="0" w:space="0" w:color="auto"/>
                          </w:divBdr>
                        </w:div>
                      </w:divsChild>
                    </w:div>
                    <w:div w:id="1155144728">
                      <w:marLeft w:val="0"/>
                      <w:marRight w:val="2640"/>
                      <w:marTop w:val="0"/>
                      <w:marBottom w:val="0"/>
                      <w:divBdr>
                        <w:top w:val="none" w:sz="0" w:space="0" w:color="auto"/>
                        <w:left w:val="none" w:sz="0" w:space="0" w:color="auto"/>
                        <w:bottom w:val="none" w:sz="0" w:space="0" w:color="auto"/>
                        <w:right w:val="none" w:sz="0" w:space="0" w:color="auto"/>
                      </w:divBdr>
                      <w:divsChild>
                        <w:div w:id="396973980">
                          <w:marLeft w:val="0"/>
                          <w:marRight w:val="0"/>
                          <w:marTop w:val="240"/>
                          <w:marBottom w:val="0"/>
                          <w:divBdr>
                            <w:top w:val="none" w:sz="0" w:space="0" w:color="auto"/>
                            <w:left w:val="none" w:sz="0" w:space="0" w:color="auto"/>
                            <w:bottom w:val="none" w:sz="0" w:space="0" w:color="auto"/>
                            <w:right w:val="none" w:sz="0" w:space="0" w:color="auto"/>
                          </w:divBdr>
                        </w:div>
                        <w:div w:id="57366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853691">
                  <w:marLeft w:val="240"/>
                  <w:marRight w:val="60"/>
                  <w:marTop w:val="0"/>
                  <w:marBottom w:val="0"/>
                  <w:divBdr>
                    <w:top w:val="none" w:sz="0" w:space="0" w:color="auto"/>
                    <w:left w:val="none" w:sz="0" w:space="0" w:color="auto"/>
                    <w:bottom w:val="single" w:sz="6" w:space="3" w:color="666666"/>
                    <w:right w:val="none" w:sz="0" w:space="0" w:color="auto"/>
                  </w:divBdr>
                  <w:divsChild>
                    <w:div w:id="388310500">
                      <w:marLeft w:val="0"/>
                      <w:marRight w:val="2640"/>
                      <w:marTop w:val="0"/>
                      <w:marBottom w:val="0"/>
                      <w:divBdr>
                        <w:top w:val="none" w:sz="0" w:space="0" w:color="auto"/>
                        <w:left w:val="none" w:sz="0" w:space="0" w:color="auto"/>
                        <w:bottom w:val="none" w:sz="0" w:space="0" w:color="auto"/>
                        <w:right w:val="none" w:sz="0" w:space="0" w:color="auto"/>
                      </w:divBdr>
                      <w:divsChild>
                        <w:div w:id="358556977">
                          <w:marLeft w:val="0"/>
                          <w:marRight w:val="0"/>
                          <w:marTop w:val="240"/>
                          <w:marBottom w:val="0"/>
                          <w:divBdr>
                            <w:top w:val="none" w:sz="0" w:space="0" w:color="auto"/>
                            <w:left w:val="none" w:sz="0" w:space="0" w:color="auto"/>
                            <w:bottom w:val="none" w:sz="0" w:space="0" w:color="auto"/>
                            <w:right w:val="none" w:sz="0" w:space="0" w:color="auto"/>
                          </w:divBdr>
                        </w:div>
                        <w:div w:id="1244872482">
                          <w:marLeft w:val="0"/>
                          <w:marRight w:val="0"/>
                          <w:marTop w:val="0"/>
                          <w:marBottom w:val="0"/>
                          <w:divBdr>
                            <w:top w:val="none" w:sz="0" w:space="0" w:color="auto"/>
                            <w:left w:val="none" w:sz="0" w:space="0" w:color="auto"/>
                            <w:bottom w:val="none" w:sz="0" w:space="0" w:color="auto"/>
                            <w:right w:val="none" w:sz="0" w:space="0" w:color="auto"/>
                          </w:divBdr>
                        </w:div>
                      </w:divsChild>
                    </w:div>
                    <w:div w:id="454833668">
                      <w:marLeft w:val="0"/>
                      <w:marRight w:val="2640"/>
                      <w:marTop w:val="0"/>
                      <w:marBottom w:val="0"/>
                      <w:divBdr>
                        <w:top w:val="none" w:sz="0" w:space="0" w:color="auto"/>
                        <w:left w:val="none" w:sz="0" w:space="0" w:color="auto"/>
                        <w:bottom w:val="none" w:sz="0" w:space="0" w:color="auto"/>
                        <w:right w:val="none" w:sz="0" w:space="0" w:color="auto"/>
                      </w:divBdr>
                      <w:divsChild>
                        <w:div w:id="863519174">
                          <w:marLeft w:val="0"/>
                          <w:marRight w:val="0"/>
                          <w:marTop w:val="240"/>
                          <w:marBottom w:val="0"/>
                          <w:divBdr>
                            <w:top w:val="none" w:sz="0" w:space="0" w:color="auto"/>
                            <w:left w:val="none" w:sz="0" w:space="0" w:color="auto"/>
                            <w:bottom w:val="none" w:sz="0" w:space="0" w:color="auto"/>
                            <w:right w:val="none" w:sz="0" w:space="0" w:color="auto"/>
                          </w:divBdr>
                        </w:div>
                        <w:div w:id="1938823701">
                          <w:marLeft w:val="0"/>
                          <w:marRight w:val="0"/>
                          <w:marTop w:val="0"/>
                          <w:marBottom w:val="0"/>
                          <w:divBdr>
                            <w:top w:val="none" w:sz="0" w:space="0" w:color="auto"/>
                            <w:left w:val="none" w:sz="0" w:space="0" w:color="auto"/>
                            <w:bottom w:val="none" w:sz="0" w:space="0" w:color="auto"/>
                            <w:right w:val="none" w:sz="0" w:space="0" w:color="auto"/>
                          </w:divBdr>
                        </w:div>
                      </w:divsChild>
                    </w:div>
                    <w:div w:id="384068934">
                      <w:marLeft w:val="0"/>
                      <w:marRight w:val="2640"/>
                      <w:marTop w:val="0"/>
                      <w:marBottom w:val="0"/>
                      <w:divBdr>
                        <w:top w:val="none" w:sz="0" w:space="0" w:color="auto"/>
                        <w:left w:val="none" w:sz="0" w:space="0" w:color="auto"/>
                        <w:bottom w:val="none" w:sz="0" w:space="0" w:color="auto"/>
                        <w:right w:val="none" w:sz="0" w:space="0" w:color="auto"/>
                      </w:divBdr>
                      <w:divsChild>
                        <w:div w:id="1453747042">
                          <w:marLeft w:val="0"/>
                          <w:marRight w:val="0"/>
                          <w:marTop w:val="240"/>
                          <w:marBottom w:val="0"/>
                          <w:divBdr>
                            <w:top w:val="none" w:sz="0" w:space="0" w:color="auto"/>
                            <w:left w:val="none" w:sz="0" w:space="0" w:color="auto"/>
                            <w:bottom w:val="none" w:sz="0" w:space="0" w:color="auto"/>
                            <w:right w:val="none" w:sz="0" w:space="0" w:color="auto"/>
                          </w:divBdr>
                        </w:div>
                        <w:div w:id="123361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64520">
                  <w:marLeft w:val="240"/>
                  <w:marRight w:val="60"/>
                  <w:marTop w:val="0"/>
                  <w:marBottom w:val="0"/>
                  <w:divBdr>
                    <w:top w:val="none" w:sz="0" w:space="0" w:color="auto"/>
                    <w:left w:val="none" w:sz="0" w:space="0" w:color="auto"/>
                    <w:bottom w:val="single" w:sz="6" w:space="3" w:color="666666"/>
                    <w:right w:val="none" w:sz="0" w:space="0" w:color="auto"/>
                  </w:divBdr>
                  <w:divsChild>
                    <w:div w:id="1798983679">
                      <w:marLeft w:val="0"/>
                      <w:marRight w:val="2640"/>
                      <w:marTop w:val="0"/>
                      <w:marBottom w:val="0"/>
                      <w:divBdr>
                        <w:top w:val="none" w:sz="0" w:space="0" w:color="auto"/>
                        <w:left w:val="none" w:sz="0" w:space="0" w:color="auto"/>
                        <w:bottom w:val="none" w:sz="0" w:space="0" w:color="auto"/>
                        <w:right w:val="none" w:sz="0" w:space="0" w:color="auto"/>
                      </w:divBdr>
                      <w:divsChild>
                        <w:div w:id="273054258">
                          <w:marLeft w:val="0"/>
                          <w:marRight w:val="0"/>
                          <w:marTop w:val="240"/>
                          <w:marBottom w:val="0"/>
                          <w:divBdr>
                            <w:top w:val="none" w:sz="0" w:space="0" w:color="auto"/>
                            <w:left w:val="none" w:sz="0" w:space="0" w:color="auto"/>
                            <w:bottom w:val="none" w:sz="0" w:space="0" w:color="auto"/>
                            <w:right w:val="none" w:sz="0" w:space="0" w:color="auto"/>
                          </w:divBdr>
                        </w:div>
                        <w:div w:id="2097827178">
                          <w:marLeft w:val="0"/>
                          <w:marRight w:val="0"/>
                          <w:marTop w:val="0"/>
                          <w:marBottom w:val="0"/>
                          <w:divBdr>
                            <w:top w:val="none" w:sz="0" w:space="0" w:color="auto"/>
                            <w:left w:val="none" w:sz="0" w:space="0" w:color="auto"/>
                            <w:bottom w:val="none" w:sz="0" w:space="0" w:color="auto"/>
                            <w:right w:val="none" w:sz="0" w:space="0" w:color="auto"/>
                          </w:divBdr>
                        </w:div>
                      </w:divsChild>
                    </w:div>
                    <w:div w:id="1286079625">
                      <w:marLeft w:val="0"/>
                      <w:marRight w:val="2640"/>
                      <w:marTop w:val="0"/>
                      <w:marBottom w:val="0"/>
                      <w:divBdr>
                        <w:top w:val="none" w:sz="0" w:space="0" w:color="auto"/>
                        <w:left w:val="none" w:sz="0" w:space="0" w:color="auto"/>
                        <w:bottom w:val="none" w:sz="0" w:space="0" w:color="auto"/>
                        <w:right w:val="none" w:sz="0" w:space="0" w:color="auto"/>
                      </w:divBdr>
                      <w:divsChild>
                        <w:div w:id="443035867">
                          <w:marLeft w:val="0"/>
                          <w:marRight w:val="0"/>
                          <w:marTop w:val="240"/>
                          <w:marBottom w:val="0"/>
                          <w:divBdr>
                            <w:top w:val="none" w:sz="0" w:space="0" w:color="auto"/>
                            <w:left w:val="none" w:sz="0" w:space="0" w:color="auto"/>
                            <w:bottom w:val="none" w:sz="0" w:space="0" w:color="auto"/>
                            <w:right w:val="none" w:sz="0" w:space="0" w:color="auto"/>
                          </w:divBdr>
                        </w:div>
                        <w:div w:id="1198467494">
                          <w:marLeft w:val="0"/>
                          <w:marRight w:val="0"/>
                          <w:marTop w:val="0"/>
                          <w:marBottom w:val="0"/>
                          <w:divBdr>
                            <w:top w:val="none" w:sz="0" w:space="0" w:color="auto"/>
                            <w:left w:val="none" w:sz="0" w:space="0" w:color="auto"/>
                            <w:bottom w:val="none" w:sz="0" w:space="0" w:color="auto"/>
                            <w:right w:val="none" w:sz="0" w:space="0" w:color="auto"/>
                          </w:divBdr>
                        </w:div>
                      </w:divsChild>
                    </w:div>
                    <w:div w:id="1691954857">
                      <w:marLeft w:val="0"/>
                      <w:marRight w:val="2640"/>
                      <w:marTop w:val="0"/>
                      <w:marBottom w:val="0"/>
                      <w:divBdr>
                        <w:top w:val="none" w:sz="0" w:space="0" w:color="auto"/>
                        <w:left w:val="none" w:sz="0" w:space="0" w:color="auto"/>
                        <w:bottom w:val="none" w:sz="0" w:space="0" w:color="auto"/>
                        <w:right w:val="none" w:sz="0" w:space="0" w:color="auto"/>
                      </w:divBdr>
                      <w:divsChild>
                        <w:div w:id="520704989">
                          <w:marLeft w:val="0"/>
                          <w:marRight w:val="0"/>
                          <w:marTop w:val="240"/>
                          <w:marBottom w:val="0"/>
                          <w:divBdr>
                            <w:top w:val="none" w:sz="0" w:space="0" w:color="auto"/>
                            <w:left w:val="none" w:sz="0" w:space="0" w:color="auto"/>
                            <w:bottom w:val="none" w:sz="0" w:space="0" w:color="auto"/>
                            <w:right w:val="none" w:sz="0" w:space="0" w:color="auto"/>
                          </w:divBdr>
                          <w:divsChild>
                            <w:div w:id="284504742">
                              <w:marLeft w:val="240"/>
                              <w:marRight w:val="0"/>
                              <w:marTop w:val="0"/>
                              <w:marBottom w:val="0"/>
                              <w:divBdr>
                                <w:top w:val="none" w:sz="0" w:space="0" w:color="auto"/>
                                <w:left w:val="none" w:sz="0" w:space="0" w:color="auto"/>
                                <w:bottom w:val="none" w:sz="0" w:space="0" w:color="auto"/>
                                <w:right w:val="none" w:sz="0" w:space="0" w:color="auto"/>
                              </w:divBdr>
                            </w:div>
                          </w:divsChild>
                        </w:div>
                        <w:div w:id="160919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413104">
          <w:marLeft w:val="0"/>
          <w:marRight w:val="0"/>
          <w:marTop w:val="0"/>
          <w:marBottom w:val="0"/>
          <w:divBdr>
            <w:top w:val="none" w:sz="0" w:space="0" w:color="auto"/>
            <w:left w:val="none" w:sz="0" w:space="0" w:color="auto"/>
            <w:bottom w:val="none" w:sz="0" w:space="0" w:color="auto"/>
            <w:right w:val="none" w:sz="0" w:space="0" w:color="auto"/>
          </w:divBdr>
          <w:divsChild>
            <w:div w:id="76559262">
              <w:marLeft w:val="0"/>
              <w:marRight w:val="0"/>
              <w:marTop w:val="0"/>
              <w:marBottom w:val="0"/>
              <w:divBdr>
                <w:top w:val="none" w:sz="0" w:space="0" w:color="auto"/>
                <w:left w:val="none" w:sz="0" w:space="0" w:color="auto"/>
                <w:bottom w:val="none" w:sz="0" w:space="0" w:color="auto"/>
                <w:right w:val="none" w:sz="0" w:space="0" w:color="auto"/>
              </w:divBdr>
              <w:divsChild>
                <w:div w:id="477963021">
                  <w:marLeft w:val="0"/>
                  <w:marRight w:val="0"/>
                  <w:marTop w:val="240"/>
                  <w:marBottom w:val="0"/>
                  <w:divBdr>
                    <w:top w:val="single" w:sz="6" w:space="0" w:color="666666"/>
                    <w:left w:val="single" w:sz="6" w:space="6" w:color="666666"/>
                    <w:bottom w:val="single" w:sz="6" w:space="6" w:color="666666"/>
                    <w:right w:val="single" w:sz="6" w:space="6" w:color="666666"/>
                  </w:divBdr>
                </w:div>
                <w:div w:id="2053648405">
                  <w:marLeft w:val="240"/>
                  <w:marRight w:val="60"/>
                  <w:marTop w:val="0"/>
                  <w:marBottom w:val="0"/>
                  <w:divBdr>
                    <w:top w:val="none" w:sz="0" w:space="0" w:color="auto"/>
                    <w:left w:val="none" w:sz="0" w:space="0" w:color="auto"/>
                    <w:bottom w:val="single" w:sz="6" w:space="3" w:color="666666"/>
                    <w:right w:val="none" w:sz="0" w:space="0" w:color="auto"/>
                  </w:divBdr>
                  <w:divsChild>
                    <w:div w:id="12996767">
                      <w:marLeft w:val="0"/>
                      <w:marRight w:val="2640"/>
                      <w:marTop w:val="0"/>
                      <w:marBottom w:val="0"/>
                      <w:divBdr>
                        <w:top w:val="none" w:sz="0" w:space="0" w:color="auto"/>
                        <w:left w:val="none" w:sz="0" w:space="0" w:color="auto"/>
                        <w:bottom w:val="none" w:sz="0" w:space="0" w:color="auto"/>
                        <w:right w:val="none" w:sz="0" w:space="0" w:color="auto"/>
                      </w:divBdr>
                      <w:divsChild>
                        <w:div w:id="1257909411">
                          <w:marLeft w:val="0"/>
                          <w:marRight w:val="0"/>
                          <w:marTop w:val="240"/>
                          <w:marBottom w:val="0"/>
                          <w:divBdr>
                            <w:top w:val="none" w:sz="0" w:space="0" w:color="auto"/>
                            <w:left w:val="none" w:sz="0" w:space="0" w:color="auto"/>
                            <w:bottom w:val="none" w:sz="0" w:space="0" w:color="auto"/>
                            <w:right w:val="none" w:sz="0" w:space="0" w:color="auto"/>
                          </w:divBdr>
                        </w:div>
                        <w:div w:id="185113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32787">
                  <w:marLeft w:val="240"/>
                  <w:marRight w:val="60"/>
                  <w:marTop w:val="0"/>
                  <w:marBottom w:val="0"/>
                  <w:divBdr>
                    <w:top w:val="none" w:sz="0" w:space="0" w:color="auto"/>
                    <w:left w:val="none" w:sz="0" w:space="0" w:color="auto"/>
                    <w:bottom w:val="single" w:sz="6" w:space="3" w:color="666666"/>
                    <w:right w:val="none" w:sz="0" w:space="0" w:color="auto"/>
                  </w:divBdr>
                  <w:divsChild>
                    <w:div w:id="968167059">
                      <w:marLeft w:val="0"/>
                      <w:marRight w:val="2640"/>
                      <w:marTop w:val="0"/>
                      <w:marBottom w:val="0"/>
                      <w:divBdr>
                        <w:top w:val="none" w:sz="0" w:space="0" w:color="auto"/>
                        <w:left w:val="none" w:sz="0" w:space="0" w:color="auto"/>
                        <w:bottom w:val="none" w:sz="0" w:space="0" w:color="auto"/>
                        <w:right w:val="none" w:sz="0" w:space="0" w:color="auto"/>
                      </w:divBdr>
                      <w:divsChild>
                        <w:div w:id="684479331">
                          <w:marLeft w:val="0"/>
                          <w:marRight w:val="0"/>
                          <w:marTop w:val="240"/>
                          <w:marBottom w:val="0"/>
                          <w:divBdr>
                            <w:top w:val="none" w:sz="0" w:space="0" w:color="auto"/>
                            <w:left w:val="none" w:sz="0" w:space="0" w:color="auto"/>
                            <w:bottom w:val="none" w:sz="0" w:space="0" w:color="auto"/>
                            <w:right w:val="none" w:sz="0" w:space="0" w:color="auto"/>
                          </w:divBdr>
                        </w:div>
                        <w:div w:id="76422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426587">
                  <w:marLeft w:val="240"/>
                  <w:marRight w:val="60"/>
                  <w:marTop w:val="0"/>
                  <w:marBottom w:val="0"/>
                  <w:divBdr>
                    <w:top w:val="none" w:sz="0" w:space="0" w:color="auto"/>
                    <w:left w:val="none" w:sz="0" w:space="0" w:color="auto"/>
                    <w:bottom w:val="single" w:sz="6" w:space="3" w:color="666666"/>
                    <w:right w:val="none" w:sz="0" w:space="0" w:color="auto"/>
                  </w:divBdr>
                  <w:divsChild>
                    <w:div w:id="2000228499">
                      <w:marLeft w:val="0"/>
                      <w:marRight w:val="2640"/>
                      <w:marTop w:val="0"/>
                      <w:marBottom w:val="0"/>
                      <w:divBdr>
                        <w:top w:val="none" w:sz="0" w:space="0" w:color="auto"/>
                        <w:left w:val="none" w:sz="0" w:space="0" w:color="auto"/>
                        <w:bottom w:val="none" w:sz="0" w:space="0" w:color="auto"/>
                        <w:right w:val="none" w:sz="0" w:space="0" w:color="auto"/>
                      </w:divBdr>
                      <w:divsChild>
                        <w:div w:id="1396320220">
                          <w:marLeft w:val="0"/>
                          <w:marRight w:val="0"/>
                          <w:marTop w:val="240"/>
                          <w:marBottom w:val="0"/>
                          <w:divBdr>
                            <w:top w:val="none" w:sz="0" w:space="0" w:color="auto"/>
                            <w:left w:val="none" w:sz="0" w:space="0" w:color="auto"/>
                            <w:bottom w:val="none" w:sz="0" w:space="0" w:color="auto"/>
                            <w:right w:val="none" w:sz="0" w:space="0" w:color="auto"/>
                          </w:divBdr>
                        </w:div>
                        <w:div w:id="960455667">
                          <w:marLeft w:val="0"/>
                          <w:marRight w:val="0"/>
                          <w:marTop w:val="0"/>
                          <w:marBottom w:val="0"/>
                          <w:divBdr>
                            <w:top w:val="none" w:sz="0" w:space="0" w:color="auto"/>
                            <w:left w:val="none" w:sz="0" w:space="0" w:color="auto"/>
                            <w:bottom w:val="none" w:sz="0" w:space="0" w:color="auto"/>
                            <w:right w:val="none" w:sz="0" w:space="0" w:color="auto"/>
                          </w:divBdr>
                        </w:div>
                      </w:divsChild>
                    </w:div>
                    <w:div w:id="802575951">
                      <w:marLeft w:val="0"/>
                      <w:marRight w:val="2640"/>
                      <w:marTop w:val="0"/>
                      <w:marBottom w:val="0"/>
                      <w:divBdr>
                        <w:top w:val="none" w:sz="0" w:space="0" w:color="auto"/>
                        <w:left w:val="none" w:sz="0" w:space="0" w:color="auto"/>
                        <w:bottom w:val="none" w:sz="0" w:space="0" w:color="auto"/>
                        <w:right w:val="none" w:sz="0" w:space="0" w:color="auto"/>
                      </w:divBdr>
                      <w:divsChild>
                        <w:div w:id="1574269253">
                          <w:marLeft w:val="0"/>
                          <w:marRight w:val="0"/>
                          <w:marTop w:val="240"/>
                          <w:marBottom w:val="0"/>
                          <w:divBdr>
                            <w:top w:val="none" w:sz="0" w:space="0" w:color="auto"/>
                            <w:left w:val="none" w:sz="0" w:space="0" w:color="auto"/>
                            <w:bottom w:val="none" w:sz="0" w:space="0" w:color="auto"/>
                            <w:right w:val="none" w:sz="0" w:space="0" w:color="auto"/>
                          </w:divBdr>
                        </w:div>
                        <w:div w:id="223033773">
                          <w:marLeft w:val="0"/>
                          <w:marRight w:val="0"/>
                          <w:marTop w:val="0"/>
                          <w:marBottom w:val="0"/>
                          <w:divBdr>
                            <w:top w:val="none" w:sz="0" w:space="0" w:color="auto"/>
                            <w:left w:val="none" w:sz="0" w:space="0" w:color="auto"/>
                            <w:bottom w:val="none" w:sz="0" w:space="0" w:color="auto"/>
                            <w:right w:val="none" w:sz="0" w:space="0" w:color="auto"/>
                          </w:divBdr>
                        </w:div>
                      </w:divsChild>
                    </w:div>
                    <w:div w:id="1057096216">
                      <w:marLeft w:val="0"/>
                      <w:marRight w:val="2640"/>
                      <w:marTop w:val="0"/>
                      <w:marBottom w:val="0"/>
                      <w:divBdr>
                        <w:top w:val="none" w:sz="0" w:space="0" w:color="auto"/>
                        <w:left w:val="none" w:sz="0" w:space="0" w:color="auto"/>
                        <w:bottom w:val="none" w:sz="0" w:space="0" w:color="auto"/>
                        <w:right w:val="none" w:sz="0" w:space="0" w:color="auto"/>
                      </w:divBdr>
                      <w:divsChild>
                        <w:div w:id="770974627">
                          <w:marLeft w:val="0"/>
                          <w:marRight w:val="0"/>
                          <w:marTop w:val="240"/>
                          <w:marBottom w:val="0"/>
                          <w:divBdr>
                            <w:top w:val="none" w:sz="0" w:space="0" w:color="auto"/>
                            <w:left w:val="none" w:sz="0" w:space="0" w:color="auto"/>
                            <w:bottom w:val="none" w:sz="0" w:space="0" w:color="auto"/>
                            <w:right w:val="none" w:sz="0" w:space="0" w:color="auto"/>
                          </w:divBdr>
                        </w:div>
                        <w:div w:id="774055119">
                          <w:marLeft w:val="0"/>
                          <w:marRight w:val="0"/>
                          <w:marTop w:val="0"/>
                          <w:marBottom w:val="0"/>
                          <w:divBdr>
                            <w:top w:val="none" w:sz="0" w:space="0" w:color="auto"/>
                            <w:left w:val="none" w:sz="0" w:space="0" w:color="auto"/>
                            <w:bottom w:val="none" w:sz="0" w:space="0" w:color="auto"/>
                            <w:right w:val="none" w:sz="0" w:space="0" w:color="auto"/>
                          </w:divBdr>
                        </w:div>
                      </w:divsChild>
                    </w:div>
                    <w:div w:id="2101372701">
                      <w:marLeft w:val="0"/>
                      <w:marRight w:val="2640"/>
                      <w:marTop w:val="0"/>
                      <w:marBottom w:val="0"/>
                      <w:divBdr>
                        <w:top w:val="none" w:sz="0" w:space="0" w:color="auto"/>
                        <w:left w:val="none" w:sz="0" w:space="0" w:color="auto"/>
                        <w:bottom w:val="none" w:sz="0" w:space="0" w:color="auto"/>
                        <w:right w:val="none" w:sz="0" w:space="0" w:color="auto"/>
                      </w:divBdr>
                      <w:divsChild>
                        <w:div w:id="1589346140">
                          <w:marLeft w:val="0"/>
                          <w:marRight w:val="0"/>
                          <w:marTop w:val="240"/>
                          <w:marBottom w:val="0"/>
                          <w:divBdr>
                            <w:top w:val="none" w:sz="0" w:space="0" w:color="auto"/>
                            <w:left w:val="none" w:sz="0" w:space="0" w:color="auto"/>
                            <w:bottom w:val="none" w:sz="0" w:space="0" w:color="auto"/>
                            <w:right w:val="none" w:sz="0" w:space="0" w:color="auto"/>
                          </w:divBdr>
                        </w:div>
                        <w:div w:id="62955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156525">
              <w:marLeft w:val="0"/>
              <w:marRight w:val="0"/>
              <w:marTop w:val="0"/>
              <w:marBottom w:val="0"/>
              <w:divBdr>
                <w:top w:val="none" w:sz="0" w:space="0" w:color="auto"/>
                <w:left w:val="none" w:sz="0" w:space="0" w:color="auto"/>
                <w:bottom w:val="none" w:sz="0" w:space="0" w:color="auto"/>
                <w:right w:val="none" w:sz="0" w:space="0" w:color="auto"/>
              </w:divBdr>
              <w:divsChild>
                <w:div w:id="1454833862">
                  <w:marLeft w:val="0"/>
                  <w:marRight w:val="0"/>
                  <w:marTop w:val="240"/>
                  <w:marBottom w:val="0"/>
                  <w:divBdr>
                    <w:top w:val="single" w:sz="6" w:space="0" w:color="666666"/>
                    <w:left w:val="single" w:sz="6" w:space="6" w:color="666666"/>
                    <w:bottom w:val="single" w:sz="6" w:space="6" w:color="666666"/>
                    <w:right w:val="single" w:sz="6" w:space="6" w:color="666666"/>
                  </w:divBdr>
                </w:div>
                <w:div w:id="2056544117">
                  <w:marLeft w:val="240"/>
                  <w:marRight w:val="60"/>
                  <w:marTop w:val="0"/>
                  <w:marBottom w:val="0"/>
                  <w:divBdr>
                    <w:top w:val="none" w:sz="0" w:space="0" w:color="auto"/>
                    <w:left w:val="none" w:sz="0" w:space="0" w:color="auto"/>
                    <w:bottom w:val="single" w:sz="6" w:space="3" w:color="666666"/>
                    <w:right w:val="none" w:sz="0" w:space="0" w:color="auto"/>
                  </w:divBdr>
                  <w:divsChild>
                    <w:div w:id="1917205237">
                      <w:marLeft w:val="0"/>
                      <w:marRight w:val="2640"/>
                      <w:marTop w:val="0"/>
                      <w:marBottom w:val="0"/>
                      <w:divBdr>
                        <w:top w:val="none" w:sz="0" w:space="0" w:color="auto"/>
                        <w:left w:val="none" w:sz="0" w:space="0" w:color="auto"/>
                        <w:bottom w:val="none" w:sz="0" w:space="0" w:color="auto"/>
                        <w:right w:val="none" w:sz="0" w:space="0" w:color="auto"/>
                      </w:divBdr>
                      <w:divsChild>
                        <w:div w:id="1091856769">
                          <w:marLeft w:val="0"/>
                          <w:marRight w:val="0"/>
                          <w:marTop w:val="240"/>
                          <w:marBottom w:val="0"/>
                          <w:divBdr>
                            <w:top w:val="none" w:sz="0" w:space="0" w:color="auto"/>
                            <w:left w:val="none" w:sz="0" w:space="0" w:color="auto"/>
                            <w:bottom w:val="none" w:sz="0" w:space="0" w:color="auto"/>
                            <w:right w:val="none" w:sz="0" w:space="0" w:color="auto"/>
                          </w:divBdr>
                        </w:div>
                        <w:div w:id="565653363">
                          <w:marLeft w:val="0"/>
                          <w:marRight w:val="0"/>
                          <w:marTop w:val="0"/>
                          <w:marBottom w:val="0"/>
                          <w:divBdr>
                            <w:top w:val="none" w:sz="0" w:space="0" w:color="auto"/>
                            <w:left w:val="none" w:sz="0" w:space="0" w:color="auto"/>
                            <w:bottom w:val="none" w:sz="0" w:space="0" w:color="auto"/>
                            <w:right w:val="none" w:sz="0" w:space="0" w:color="auto"/>
                          </w:divBdr>
                        </w:div>
                      </w:divsChild>
                    </w:div>
                    <w:div w:id="1225868793">
                      <w:marLeft w:val="0"/>
                      <w:marRight w:val="2640"/>
                      <w:marTop w:val="0"/>
                      <w:marBottom w:val="0"/>
                      <w:divBdr>
                        <w:top w:val="none" w:sz="0" w:space="0" w:color="auto"/>
                        <w:left w:val="none" w:sz="0" w:space="0" w:color="auto"/>
                        <w:bottom w:val="none" w:sz="0" w:space="0" w:color="auto"/>
                        <w:right w:val="none" w:sz="0" w:space="0" w:color="auto"/>
                      </w:divBdr>
                      <w:divsChild>
                        <w:div w:id="1578899275">
                          <w:marLeft w:val="0"/>
                          <w:marRight w:val="0"/>
                          <w:marTop w:val="240"/>
                          <w:marBottom w:val="0"/>
                          <w:divBdr>
                            <w:top w:val="none" w:sz="0" w:space="0" w:color="auto"/>
                            <w:left w:val="none" w:sz="0" w:space="0" w:color="auto"/>
                            <w:bottom w:val="none" w:sz="0" w:space="0" w:color="auto"/>
                            <w:right w:val="none" w:sz="0" w:space="0" w:color="auto"/>
                          </w:divBdr>
                        </w:div>
                        <w:div w:id="83159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58603">
                  <w:marLeft w:val="240"/>
                  <w:marRight w:val="60"/>
                  <w:marTop w:val="0"/>
                  <w:marBottom w:val="0"/>
                  <w:divBdr>
                    <w:top w:val="none" w:sz="0" w:space="0" w:color="auto"/>
                    <w:left w:val="none" w:sz="0" w:space="0" w:color="auto"/>
                    <w:bottom w:val="single" w:sz="6" w:space="3" w:color="666666"/>
                    <w:right w:val="none" w:sz="0" w:space="0" w:color="auto"/>
                  </w:divBdr>
                  <w:divsChild>
                    <w:div w:id="148979927">
                      <w:marLeft w:val="0"/>
                      <w:marRight w:val="2640"/>
                      <w:marTop w:val="0"/>
                      <w:marBottom w:val="0"/>
                      <w:divBdr>
                        <w:top w:val="none" w:sz="0" w:space="0" w:color="auto"/>
                        <w:left w:val="none" w:sz="0" w:space="0" w:color="auto"/>
                        <w:bottom w:val="none" w:sz="0" w:space="0" w:color="auto"/>
                        <w:right w:val="none" w:sz="0" w:space="0" w:color="auto"/>
                      </w:divBdr>
                      <w:divsChild>
                        <w:div w:id="914777079">
                          <w:marLeft w:val="0"/>
                          <w:marRight w:val="0"/>
                          <w:marTop w:val="240"/>
                          <w:marBottom w:val="0"/>
                          <w:divBdr>
                            <w:top w:val="none" w:sz="0" w:space="0" w:color="auto"/>
                            <w:left w:val="none" w:sz="0" w:space="0" w:color="auto"/>
                            <w:bottom w:val="none" w:sz="0" w:space="0" w:color="auto"/>
                            <w:right w:val="none" w:sz="0" w:space="0" w:color="auto"/>
                          </w:divBdr>
                        </w:div>
                        <w:div w:id="843975678">
                          <w:marLeft w:val="0"/>
                          <w:marRight w:val="0"/>
                          <w:marTop w:val="0"/>
                          <w:marBottom w:val="0"/>
                          <w:divBdr>
                            <w:top w:val="none" w:sz="0" w:space="0" w:color="auto"/>
                            <w:left w:val="none" w:sz="0" w:space="0" w:color="auto"/>
                            <w:bottom w:val="none" w:sz="0" w:space="0" w:color="auto"/>
                            <w:right w:val="none" w:sz="0" w:space="0" w:color="auto"/>
                          </w:divBdr>
                        </w:div>
                      </w:divsChild>
                    </w:div>
                    <w:div w:id="2086150386">
                      <w:marLeft w:val="0"/>
                      <w:marRight w:val="2640"/>
                      <w:marTop w:val="0"/>
                      <w:marBottom w:val="0"/>
                      <w:divBdr>
                        <w:top w:val="none" w:sz="0" w:space="0" w:color="auto"/>
                        <w:left w:val="none" w:sz="0" w:space="0" w:color="auto"/>
                        <w:bottom w:val="none" w:sz="0" w:space="0" w:color="auto"/>
                        <w:right w:val="none" w:sz="0" w:space="0" w:color="auto"/>
                      </w:divBdr>
                      <w:divsChild>
                        <w:div w:id="200749250">
                          <w:marLeft w:val="0"/>
                          <w:marRight w:val="0"/>
                          <w:marTop w:val="240"/>
                          <w:marBottom w:val="0"/>
                          <w:divBdr>
                            <w:top w:val="none" w:sz="0" w:space="0" w:color="auto"/>
                            <w:left w:val="none" w:sz="0" w:space="0" w:color="auto"/>
                            <w:bottom w:val="none" w:sz="0" w:space="0" w:color="auto"/>
                            <w:right w:val="none" w:sz="0" w:space="0" w:color="auto"/>
                          </w:divBdr>
                        </w:div>
                        <w:div w:id="2164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682431">
                  <w:marLeft w:val="240"/>
                  <w:marRight w:val="60"/>
                  <w:marTop w:val="0"/>
                  <w:marBottom w:val="0"/>
                  <w:divBdr>
                    <w:top w:val="none" w:sz="0" w:space="0" w:color="auto"/>
                    <w:left w:val="none" w:sz="0" w:space="0" w:color="auto"/>
                    <w:bottom w:val="single" w:sz="6" w:space="3" w:color="666666"/>
                    <w:right w:val="none" w:sz="0" w:space="0" w:color="auto"/>
                  </w:divBdr>
                  <w:divsChild>
                    <w:div w:id="1663503051">
                      <w:marLeft w:val="0"/>
                      <w:marRight w:val="2640"/>
                      <w:marTop w:val="0"/>
                      <w:marBottom w:val="0"/>
                      <w:divBdr>
                        <w:top w:val="none" w:sz="0" w:space="0" w:color="auto"/>
                        <w:left w:val="none" w:sz="0" w:space="0" w:color="auto"/>
                        <w:bottom w:val="none" w:sz="0" w:space="0" w:color="auto"/>
                        <w:right w:val="none" w:sz="0" w:space="0" w:color="auto"/>
                      </w:divBdr>
                      <w:divsChild>
                        <w:div w:id="807213139">
                          <w:marLeft w:val="0"/>
                          <w:marRight w:val="0"/>
                          <w:marTop w:val="240"/>
                          <w:marBottom w:val="0"/>
                          <w:divBdr>
                            <w:top w:val="none" w:sz="0" w:space="0" w:color="auto"/>
                            <w:left w:val="none" w:sz="0" w:space="0" w:color="auto"/>
                            <w:bottom w:val="none" w:sz="0" w:space="0" w:color="auto"/>
                            <w:right w:val="none" w:sz="0" w:space="0" w:color="auto"/>
                          </w:divBdr>
                        </w:div>
                        <w:div w:id="70098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702440">
              <w:marLeft w:val="0"/>
              <w:marRight w:val="0"/>
              <w:marTop w:val="0"/>
              <w:marBottom w:val="0"/>
              <w:divBdr>
                <w:top w:val="none" w:sz="0" w:space="0" w:color="auto"/>
                <w:left w:val="none" w:sz="0" w:space="0" w:color="auto"/>
                <w:bottom w:val="none" w:sz="0" w:space="0" w:color="auto"/>
                <w:right w:val="none" w:sz="0" w:space="0" w:color="auto"/>
              </w:divBdr>
              <w:divsChild>
                <w:div w:id="334266055">
                  <w:marLeft w:val="0"/>
                  <w:marRight w:val="0"/>
                  <w:marTop w:val="240"/>
                  <w:marBottom w:val="0"/>
                  <w:divBdr>
                    <w:top w:val="single" w:sz="6" w:space="0" w:color="666666"/>
                    <w:left w:val="single" w:sz="6" w:space="6" w:color="666666"/>
                    <w:bottom w:val="single" w:sz="6" w:space="6" w:color="666666"/>
                    <w:right w:val="single" w:sz="6" w:space="6" w:color="666666"/>
                  </w:divBdr>
                </w:div>
                <w:div w:id="1625963476">
                  <w:marLeft w:val="240"/>
                  <w:marRight w:val="60"/>
                  <w:marTop w:val="0"/>
                  <w:marBottom w:val="0"/>
                  <w:divBdr>
                    <w:top w:val="none" w:sz="0" w:space="0" w:color="auto"/>
                    <w:left w:val="none" w:sz="0" w:space="0" w:color="auto"/>
                    <w:bottom w:val="single" w:sz="6" w:space="3" w:color="666666"/>
                    <w:right w:val="none" w:sz="0" w:space="0" w:color="auto"/>
                  </w:divBdr>
                  <w:divsChild>
                    <w:div w:id="241449256">
                      <w:marLeft w:val="0"/>
                      <w:marRight w:val="2640"/>
                      <w:marTop w:val="0"/>
                      <w:marBottom w:val="0"/>
                      <w:divBdr>
                        <w:top w:val="none" w:sz="0" w:space="0" w:color="auto"/>
                        <w:left w:val="none" w:sz="0" w:space="0" w:color="auto"/>
                        <w:bottom w:val="none" w:sz="0" w:space="0" w:color="auto"/>
                        <w:right w:val="none" w:sz="0" w:space="0" w:color="auto"/>
                      </w:divBdr>
                      <w:divsChild>
                        <w:div w:id="1185636521">
                          <w:marLeft w:val="0"/>
                          <w:marRight w:val="0"/>
                          <w:marTop w:val="240"/>
                          <w:marBottom w:val="0"/>
                          <w:divBdr>
                            <w:top w:val="none" w:sz="0" w:space="0" w:color="auto"/>
                            <w:left w:val="none" w:sz="0" w:space="0" w:color="auto"/>
                            <w:bottom w:val="none" w:sz="0" w:space="0" w:color="auto"/>
                            <w:right w:val="none" w:sz="0" w:space="0" w:color="auto"/>
                          </w:divBdr>
                        </w:div>
                        <w:div w:id="1311253463">
                          <w:marLeft w:val="0"/>
                          <w:marRight w:val="0"/>
                          <w:marTop w:val="0"/>
                          <w:marBottom w:val="0"/>
                          <w:divBdr>
                            <w:top w:val="none" w:sz="0" w:space="0" w:color="auto"/>
                            <w:left w:val="none" w:sz="0" w:space="0" w:color="auto"/>
                            <w:bottom w:val="none" w:sz="0" w:space="0" w:color="auto"/>
                            <w:right w:val="none" w:sz="0" w:space="0" w:color="auto"/>
                          </w:divBdr>
                        </w:div>
                      </w:divsChild>
                    </w:div>
                    <w:div w:id="1864899622">
                      <w:marLeft w:val="0"/>
                      <w:marRight w:val="2640"/>
                      <w:marTop w:val="0"/>
                      <w:marBottom w:val="0"/>
                      <w:divBdr>
                        <w:top w:val="none" w:sz="0" w:space="0" w:color="auto"/>
                        <w:left w:val="none" w:sz="0" w:space="0" w:color="auto"/>
                        <w:bottom w:val="none" w:sz="0" w:space="0" w:color="auto"/>
                        <w:right w:val="none" w:sz="0" w:space="0" w:color="auto"/>
                      </w:divBdr>
                      <w:divsChild>
                        <w:div w:id="1304888321">
                          <w:marLeft w:val="0"/>
                          <w:marRight w:val="0"/>
                          <w:marTop w:val="240"/>
                          <w:marBottom w:val="0"/>
                          <w:divBdr>
                            <w:top w:val="none" w:sz="0" w:space="0" w:color="auto"/>
                            <w:left w:val="none" w:sz="0" w:space="0" w:color="auto"/>
                            <w:bottom w:val="none" w:sz="0" w:space="0" w:color="auto"/>
                            <w:right w:val="none" w:sz="0" w:space="0" w:color="auto"/>
                          </w:divBdr>
                        </w:div>
                        <w:div w:id="54764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655830">
                  <w:marLeft w:val="240"/>
                  <w:marRight w:val="60"/>
                  <w:marTop w:val="0"/>
                  <w:marBottom w:val="0"/>
                  <w:divBdr>
                    <w:top w:val="none" w:sz="0" w:space="0" w:color="auto"/>
                    <w:left w:val="none" w:sz="0" w:space="0" w:color="auto"/>
                    <w:bottom w:val="single" w:sz="6" w:space="3" w:color="666666"/>
                    <w:right w:val="none" w:sz="0" w:space="0" w:color="auto"/>
                  </w:divBdr>
                  <w:divsChild>
                    <w:div w:id="111633647">
                      <w:marLeft w:val="0"/>
                      <w:marRight w:val="2640"/>
                      <w:marTop w:val="0"/>
                      <w:marBottom w:val="0"/>
                      <w:divBdr>
                        <w:top w:val="none" w:sz="0" w:space="0" w:color="auto"/>
                        <w:left w:val="none" w:sz="0" w:space="0" w:color="auto"/>
                        <w:bottom w:val="none" w:sz="0" w:space="0" w:color="auto"/>
                        <w:right w:val="none" w:sz="0" w:space="0" w:color="auto"/>
                      </w:divBdr>
                      <w:divsChild>
                        <w:div w:id="1061949858">
                          <w:marLeft w:val="0"/>
                          <w:marRight w:val="0"/>
                          <w:marTop w:val="240"/>
                          <w:marBottom w:val="0"/>
                          <w:divBdr>
                            <w:top w:val="none" w:sz="0" w:space="0" w:color="auto"/>
                            <w:left w:val="none" w:sz="0" w:space="0" w:color="auto"/>
                            <w:bottom w:val="none" w:sz="0" w:space="0" w:color="auto"/>
                            <w:right w:val="none" w:sz="0" w:space="0" w:color="auto"/>
                          </w:divBdr>
                        </w:div>
                        <w:div w:id="2106339725">
                          <w:marLeft w:val="0"/>
                          <w:marRight w:val="0"/>
                          <w:marTop w:val="0"/>
                          <w:marBottom w:val="0"/>
                          <w:divBdr>
                            <w:top w:val="none" w:sz="0" w:space="0" w:color="auto"/>
                            <w:left w:val="none" w:sz="0" w:space="0" w:color="auto"/>
                            <w:bottom w:val="none" w:sz="0" w:space="0" w:color="auto"/>
                            <w:right w:val="none" w:sz="0" w:space="0" w:color="auto"/>
                          </w:divBdr>
                        </w:div>
                      </w:divsChild>
                    </w:div>
                    <w:div w:id="693043381">
                      <w:marLeft w:val="0"/>
                      <w:marRight w:val="2640"/>
                      <w:marTop w:val="0"/>
                      <w:marBottom w:val="0"/>
                      <w:divBdr>
                        <w:top w:val="none" w:sz="0" w:space="0" w:color="auto"/>
                        <w:left w:val="none" w:sz="0" w:space="0" w:color="auto"/>
                        <w:bottom w:val="none" w:sz="0" w:space="0" w:color="auto"/>
                        <w:right w:val="none" w:sz="0" w:space="0" w:color="auto"/>
                      </w:divBdr>
                      <w:divsChild>
                        <w:div w:id="22825663">
                          <w:marLeft w:val="0"/>
                          <w:marRight w:val="0"/>
                          <w:marTop w:val="240"/>
                          <w:marBottom w:val="0"/>
                          <w:divBdr>
                            <w:top w:val="none" w:sz="0" w:space="0" w:color="auto"/>
                            <w:left w:val="none" w:sz="0" w:space="0" w:color="auto"/>
                            <w:bottom w:val="none" w:sz="0" w:space="0" w:color="auto"/>
                            <w:right w:val="none" w:sz="0" w:space="0" w:color="auto"/>
                          </w:divBdr>
                        </w:div>
                        <w:div w:id="23870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13655">
                  <w:marLeft w:val="240"/>
                  <w:marRight w:val="60"/>
                  <w:marTop w:val="0"/>
                  <w:marBottom w:val="0"/>
                  <w:divBdr>
                    <w:top w:val="none" w:sz="0" w:space="0" w:color="auto"/>
                    <w:left w:val="none" w:sz="0" w:space="0" w:color="auto"/>
                    <w:bottom w:val="single" w:sz="6" w:space="3" w:color="666666"/>
                    <w:right w:val="none" w:sz="0" w:space="0" w:color="auto"/>
                  </w:divBdr>
                  <w:divsChild>
                    <w:div w:id="1759905521">
                      <w:marLeft w:val="0"/>
                      <w:marRight w:val="2640"/>
                      <w:marTop w:val="0"/>
                      <w:marBottom w:val="0"/>
                      <w:divBdr>
                        <w:top w:val="none" w:sz="0" w:space="0" w:color="auto"/>
                        <w:left w:val="none" w:sz="0" w:space="0" w:color="auto"/>
                        <w:bottom w:val="none" w:sz="0" w:space="0" w:color="auto"/>
                        <w:right w:val="none" w:sz="0" w:space="0" w:color="auto"/>
                      </w:divBdr>
                      <w:divsChild>
                        <w:div w:id="881095930">
                          <w:marLeft w:val="0"/>
                          <w:marRight w:val="0"/>
                          <w:marTop w:val="240"/>
                          <w:marBottom w:val="0"/>
                          <w:divBdr>
                            <w:top w:val="none" w:sz="0" w:space="0" w:color="auto"/>
                            <w:left w:val="none" w:sz="0" w:space="0" w:color="auto"/>
                            <w:bottom w:val="none" w:sz="0" w:space="0" w:color="auto"/>
                            <w:right w:val="none" w:sz="0" w:space="0" w:color="auto"/>
                          </w:divBdr>
                        </w:div>
                        <w:div w:id="1390955902">
                          <w:marLeft w:val="0"/>
                          <w:marRight w:val="0"/>
                          <w:marTop w:val="0"/>
                          <w:marBottom w:val="0"/>
                          <w:divBdr>
                            <w:top w:val="none" w:sz="0" w:space="0" w:color="auto"/>
                            <w:left w:val="none" w:sz="0" w:space="0" w:color="auto"/>
                            <w:bottom w:val="none" w:sz="0" w:space="0" w:color="auto"/>
                            <w:right w:val="none" w:sz="0" w:space="0" w:color="auto"/>
                          </w:divBdr>
                        </w:div>
                      </w:divsChild>
                    </w:div>
                    <w:div w:id="524486237">
                      <w:marLeft w:val="0"/>
                      <w:marRight w:val="2640"/>
                      <w:marTop w:val="0"/>
                      <w:marBottom w:val="0"/>
                      <w:divBdr>
                        <w:top w:val="none" w:sz="0" w:space="0" w:color="auto"/>
                        <w:left w:val="none" w:sz="0" w:space="0" w:color="auto"/>
                        <w:bottom w:val="none" w:sz="0" w:space="0" w:color="auto"/>
                        <w:right w:val="none" w:sz="0" w:space="0" w:color="auto"/>
                      </w:divBdr>
                      <w:divsChild>
                        <w:div w:id="1418206655">
                          <w:marLeft w:val="0"/>
                          <w:marRight w:val="0"/>
                          <w:marTop w:val="240"/>
                          <w:marBottom w:val="0"/>
                          <w:divBdr>
                            <w:top w:val="none" w:sz="0" w:space="0" w:color="auto"/>
                            <w:left w:val="none" w:sz="0" w:space="0" w:color="auto"/>
                            <w:bottom w:val="none" w:sz="0" w:space="0" w:color="auto"/>
                            <w:right w:val="none" w:sz="0" w:space="0" w:color="auto"/>
                          </w:divBdr>
                        </w:div>
                        <w:div w:id="88691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940532">
          <w:marLeft w:val="0"/>
          <w:marRight w:val="0"/>
          <w:marTop w:val="0"/>
          <w:marBottom w:val="0"/>
          <w:divBdr>
            <w:top w:val="none" w:sz="0" w:space="0" w:color="auto"/>
            <w:left w:val="none" w:sz="0" w:space="0" w:color="auto"/>
            <w:bottom w:val="none" w:sz="0" w:space="0" w:color="auto"/>
            <w:right w:val="none" w:sz="0" w:space="0" w:color="auto"/>
          </w:divBdr>
          <w:divsChild>
            <w:div w:id="188226805">
              <w:marLeft w:val="0"/>
              <w:marRight w:val="0"/>
              <w:marTop w:val="0"/>
              <w:marBottom w:val="0"/>
              <w:divBdr>
                <w:top w:val="none" w:sz="0" w:space="0" w:color="auto"/>
                <w:left w:val="none" w:sz="0" w:space="0" w:color="auto"/>
                <w:bottom w:val="none" w:sz="0" w:space="0" w:color="auto"/>
                <w:right w:val="none" w:sz="0" w:space="0" w:color="auto"/>
              </w:divBdr>
              <w:divsChild>
                <w:div w:id="984432925">
                  <w:marLeft w:val="0"/>
                  <w:marRight w:val="0"/>
                  <w:marTop w:val="240"/>
                  <w:marBottom w:val="0"/>
                  <w:divBdr>
                    <w:top w:val="single" w:sz="6" w:space="0" w:color="666666"/>
                    <w:left w:val="single" w:sz="6" w:space="6" w:color="666666"/>
                    <w:bottom w:val="single" w:sz="6" w:space="6" w:color="666666"/>
                    <w:right w:val="single" w:sz="6" w:space="6" w:color="666666"/>
                  </w:divBdr>
                </w:div>
                <w:div w:id="394743116">
                  <w:marLeft w:val="240"/>
                  <w:marRight w:val="60"/>
                  <w:marTop w:val="0"/>
                  <w:marBottom w:val="0"/>
                  <w:divBdr>
                    <w:top w:val="none" w:sz="0" w:space="0" w:color="auto"/>
                    <w:left w:val="none" w:sz="0" w:space="0" w:color="auto"/>
                    <w:bottom w:val="single" w:sz="6" w:space="3" w:color="666666"/>
                    <w:right w:val="none" w:sz="0" w:space="0" w:color="auto"/>
                  </w:divBdr>
                  <w:divsChild>
                    <w:div w:id="1945114789">
                      <w:marLeft w:val="0"/>
                      <w:marRight w:val="2640"/>
                      <w:marTop w:val="0"/>
                      <w:marBottom w:val="0"/>
                      <w:divBdr>
                        <w:top w:val="none" w:sz="0" w:space="0" w:color="auto"/>
                        <w:left w:val="none" w:sz="0" w:space="0" w:color="auto"/>
                        <w:bottom w:val="none" w:sz="0" w:space="0" w:color="auto"/>
                        <w:right w:val="none" w:sz="0" w:space="0" w:color="auto"/>
                      </w:divBdr>
                      <w:divsChild>
                        <w:div w:id="1690061165">
                          <w:marLeft w:val="0"/>
                          <w:marRight w:val="0"/>
                          <w:marTop w:val="240"/>
                          <w:marBottom w:val="0"/>
                          <w:divBdr>
                            <w:top w:val="none" w:sz="0" w:space="0" w:color="auto"/>
                            <w:left w:val="none" w:sz="0" w:space="0" w:color="auto"/>
                            <w:bottom w:val="none" w:sz="0" w:space="0" w:color="auto"/>
                            <w:right w:val="none" w:sz="0" w:space="0" w:color="auto"/>
                          </w:divBdr>
                          <w:divsChild>
                            <w:div w:id="537621812">
                              <w:marLeft w:val="240"/>
                              <w:marRight w:val="0"/>
                              <w:marTop w:val="0"/>
                              <w:marBottom w:val="0"/>
                              <w:divBdr>
                                <w:top w:val="none" w:sz="0" w:space="0" w:color="auto"/>
                                <w:left w:val="none" w:sz="0" w:space="0" w:color="auto"/>
                                <w:bottom w:val="none" w:sz="0" w:space="0" w:color="auto"/>
                                <w:right w:val="none" w:sz="0" w:space="0" w:color="auto"/>
                              </w:divBdr>
                            </w:div>
                          </w:divsChild>
                        </w:div>
                        <w:div w:id="133565190">
                          <w:marLeft w:val="0"/>
                          <w:marRight w:val="0"/>
                          <w:marTop w:val="0"/>
                          <w:marBottom w:val="0"/>
                          <w:divBdr>
                            <w:top w:val="none" w:sz="0" w:space="0" w:color="auto"/>
                            <w:left w:val="none" w:sz="0" w:space="0" w:color="auto"/>
                            <w:bottom w:val="none" w:sz="0" w:space="0" w:color="auto"/>
                            <w:right w:val="none" w:sz="0" w:space="0" w:color="auto"/>
                          </w:divBdr>
                        </w:div>
                      </w:divsChild>
                    </w:div>
                    <w:div w:id="1753117765">
                      <w:marLeft w:val="0"/>
                      <w:marRight w:val="2640"/>
                      <w:marTop w:val="0"/>
                      <w:marBottom w:val="0"/>
                      <w:divBdr>
                        <w:top w:val="none" w:sz="0" w:space="0" w:color="auto"/>
                        <w:left w:val="none" w:sz="0" w:space="0" w:color="auto"/>
                        <w:bottom w:val="none" w:sz="0" w:space="0" w:color="auto"/>
                        <w:right w:val="none" w:sz="0" w:space="0" w:color="auto"/>
                      </w:divBdr>
                      <w:divsChild>
                        <w:div w:id="145365018">
                          <w:marLeft w:val="0"/>
                          <w:marRight w:val="0"/>
                          <w:marTop w:val="240"/>
                          <w:marBottom w:val="0"/>
                          <w:divBdr>
                            <w:top w:val="none" w:sz="0" w:space="0" w:color="auto"/>
                            <w:left w:val="none" w:sz="0" w:space="0" w:color="auto"/>
                            <w:bottom w:val="none" w:sz="0" w:space="0" w:color="auto"/>
                            <w:right w:val="none" w:sz="0" w:space="0" w:color="auto"/>
                          </w:divBdr>
                          <w:divsChild>
                            <w:div w:id="277418839">
                              <w:marLeft w:val="240"/>
                              <w:marRight w:val="0"/>
                              <w:marTop w:val="0"/>
                              <w:marBottom w:val="0"/>
                              <w:divBdr>
                                <w:top w:val="none" w:sz="0" w:space="0" w:color="auto"/>
                                <w:left w:val="none" w:sz="0" w:space="0" w:color="auto"/>
                                <w:bottom w:val="none" w:sz="0" w:space="0" w:color="auto"/>
                                <w:right w:val="none" w:sz="0" w:space="0" w:color="auto"/>
                              </w:divBdr>
                            </w:div>
                          </w:divsChild>
                        </w:div>
                        <w:div w:id="62438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511467">
      <w:bodyDiv w:val="1"/>
      <w:marLeft w:val="0"/>
      <w:marRight w:val="0"/>
      <w:marTop w:val="0"/>
      <w:marBottom w:val="0"/>
      <w:divBdr>
        <w:top w:val="none" w:sz="0" w:space="0" w:color="auto"/>
        <w:left w:val="none" w:sz="0" w:space="0" w:color="auto"/>
        <w:bottom w:val="none" w:sz="0" w:space="0" w:color="auto"/>
        <w:right w:val="none" w:sz="0" w:space="0" w:color="auto"/>
      </w:divBdr>
    </w:div>
    <w:div w:id="626012706">
      <w:bodyDiv w:val="1"/>
      <w:marLeft w:val="0"/>
      <w:marRight w:val="0"/>
      <w:marTop w:val="0"/>
      <w:marBottom w:val="0"/>
      <w:divBdr>
        <w:top w:val="none" w:sz="0" w:space="0" w:color="auto"/>
        <w:left w:val="none" w:sz="0" w:space="0" w:color="auto"/>
        <w:bottom w:val="none" w:sz="0" w:space="0" w:color="auto"/>
        <w:right w:val="none" w:sz="0" w:space="0" w:color="auto"/>
      </w:divBdr>
    </w:div>
    <w:div w:id="639192116">
      <w:bodyDiv w:val="1"/>
      <w:marLeft w:val="0"/>
      <w:marRight w:val="0"/>
      <w:marTop w:val="0"/>
      <w:marBottom w:val="0"/>
      <w:divBdr>
        <w:top w:val="none" w:sz="0" w:space="0" w:color="auto"/>
        <w:left w:val="none" w:sz="0" w:space="0" w:color="auto"/>
        <w:bottom w:val="none" w:sz="0" w:space="0" w:color="auto"/>
        <w:right w:val="none" w:sz="0" w:space="0" w:color="auto"/>
      </w:divBdr>
    </w:div>
    <w:div w:id="669989954">
      <w:bodyDiv w:val="1"/>
      <w:marLeft w:val="0"/>
      <w:marRight w:val="0"/>
      <w:marTop w:val="0"/>
      <w:marBottom w:val="0"/>
      <w:divBdr>
        <w:top w:val="none" w:sz="0" w:space="0" w:color="auto"/>
        <w:left w:val="none" w:sz="0" w:space="0" w:color="auto"/>
        <w:bottom w:val="none" w:sz="0" w:space="0" w:color="auto"/>
        <w:right w:val="none" w:sz="0" w:space="0" w:color="auto"/>
      </w:divBdr>
    </w:div>
    <w:div w:id="670642927">
      <w:bodyDiv w:val="1"/>
      <w:marLeft w:val="0"/>
      <w:marRight w:val="0"/>
      <w:marTop w:val="0"/>
      <w:marBottom w:val="0"/>
      <w:divBdr>
        <w:top w:val="none" w:sz="0" w:space="0" w:color="auto"/>
        <w:left w:val="none" w:sz="0" w:space="0" w:color="auto"/>
        <w:bottom w:val="none" w:sz="0" w:space="0" w:color="auto"/>
        <w:right w:val="none" w:sz="0" w:space="0" w:color="auto"/>
      </w:divBdr>
    </w:div>
    <w:div w:id="704869675">
      <w:bodyDiv w:val="1"/>
      <w:marLeft w:val="0"/>
      <w:marRight w:val="0"/>
      <w:marTop w:val="0"/>
      <w:marBottom w:val="0"/>
      <w:divBdr>
        <w:top w:val="none" w:sz="0" w:space="0" w:color="auto"/>
        <w:left w:val="none" w:sz="0" w:space="0" w:color="auto"/>
        <w:bottom w:val="none" w:sz="0" w:space="0" w:color="auto"/>
        <w:right w:val="none" w:sz="0" w:space="0" w:color="auto"/>
      </w:divBdr>
    </w:div>
    <w:div w:id="706611953">
      <w:bodyDiv w:val="1"/>
      <w:marLeft w:val="0"/>
      <w:marRight w:val="0"/>
      <w:marTop w:val="0"/>
      <w:marBottom w:val="0"/>
      <w:divBdr>
        <w:top w:val="none" w:sz="0" w:space="0" w:color="auto"/>
        <w:left w:val="none" w:sz="0" w:space="0" w:color="auto"/>
        <w:bottom w:val="none" w:sz="0" w:space="0" w:color="auto"/>
        <w:right w:val="none" w:sz="0" w:space="0" w:color="auto"/>
      </w:divBdr>
      <w:divsChild>
        <w:div w:id="2117552798">
          <w:marLeft w:val="0"/>
          <w:marRight w:val="0"/>
          <w:marTop w:val="0"/>
          <w:marBottom w:val="0"/>
          <w:divBdr>
            <w:top w:val="none" w:sz="0" w:space="0" w:color="auto"/>
            <w:left w:val="none" w:sz="0" w:space="0" w:color="auto"/>
            <w:bottom w:val="none" w:sz="0" w:space="0" w:color="auto"/>
            <w:right w:val="none" w:sz="0" w:space="0" w:color="auto"/>
          </w:divBdr>
          <w:divsChild>
            <w:div w:id="1146052065">
              <w:marLeft w:val="0"/>
              <w:marRight w:val="0"/>
              <w:marTop w:val="0"/>
              <w:marBottom w:val="0"/>
              <w:divBdr>
                <w:top w:val="none" w:sz="0" w:space="0" w:color="auto"/>
                <w:left w:val="none" w:sz="0" w:space="0" w:color="auto"/>
                <w:bottom w:val="none" w:sz="0" w:space="0" w:color="auto"/>
                <w:right w:val="none" w:sz="0" w:space="0" w:color="auto"/>
              </w:divBdr>
              <w:divsChild>
                <w:div w:id="229080513">
                  <w:marLeft w:val="0"/>
                  <w:marRight w:val="0"/>
                  <w:marTop w:val="240"/>
                  <w:marBottom w:val="0"/>
                  <w:divBdr>
                    <w:top w:val="single" w:sz="6" w:space="0" w:color="666666"/>
                    <w:left w:val="single" w:sz="6" w:space="6" w:color="666666"/>
                    <w:bottom w:val="single" w:sz="6" w:space="6" w:color="666666"/>
                    <w:right w:val="single" w:sz="6" w:space="6" w:color="666666"/>
                  </w:divBdr>
                </w:div>
                <w:div w:id="1568147441">
                  <w:marLeft w:val="240"/>
                  <w:marRight w:val="60"/>
                  <w:marTop w:val="0"/>
                  <w:marBottom w:val="0"/>
                  <w:divBdr>
                    <w:top w:val="none" w:sz="0" w:space="0" w:color="auto"/>
                    <w:left w:val="none" w:sz="0" w:space="0" w:color="auto"/>
                    <w:bottom w:val="single" w:sz="6" w:space="3" w:color="666666"/>
                    <w:right w:val="none" w:sz="0" w:space="0" w:color="auto"/>
                  </w:divBdr>
                  <w:divsChild>
                    <w:div w:id="1192646835">
                      <w:marLeft w:val="0"/>
                      <w:marRight w:val="2640"/>
                      <w:marTop w:val="0"/>
                      <w:marBottom w:val="0"/>
                      <w:divBdr>
                        <w:top w:val="none" w:sz="0" w:space="0" w:color="auto"/>
                        <w:left w:val="none" w:sz="0" w:space="0" w:color="auto"/>
                        <w:bottom w:val="none" w:sz="0" w:space="0" w:color="auto"/>
                        <w:right w:val="none" w:sz="0" w:space="0" w:color="auto"/>
                      </w:divBdr>
                      <w:divsChild>
                        <w:div w:id="865480609">
                          <w:marLeft w:val="0"/>
                          <w:marRight w:val="0"/>
                          <w:marTop w:val="240"/>
                          <w:marBottom w:val="0"/>
                          <w:divBdr>
                            <w:top w:val="none" w:sz="0" w:space="0" w:color="auto"/>
                            <w:left w:val="none" w:sz="0" w:space="0" w:color="auto"/>
                            <w:bottom w:val="none" w:sz="0" w:space="0" w:color="auto"/>
                            <w:right w:val="none" w:sz="0" w:space="0" w:color="auto"/>
                          </w:divBdr>
                        </w:div>
                        <w:div w:id="154320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667247">
              <w:marLeft w:val="0"/>
              <w:marRight w:val="0"/>
              <w:marTop w:val="0"/>
              <w:marBottom w:val="0"/>
              <w:divBdr>
                <w:top w:val="none" w:sz="0" w:space="0" w:color="auto"/>
                <w:left w:val="none" w:sz="0" w:space="0" w:color="auto"/>
                <w:bottom w:val="none" w:sz="0" w:space="0" w:color="auto"/>
                <w:right w:val="none" w:sz="0" w:space="0" w:color="auto"/>
              </w:divBdr>
              <w:divsChild>
                <w:div w:id="824932682">
                  <w:marLeft w:val="0"/>
                  <w:marRight w:val="0"/>
                  <w:marTop w:val="240"/>
                  <w:marBottom w:val="0"/>
                  <w:divBdr>
                    <w:top w:val="single" w:sz="6" w:space="0" w:color="666666"/>
                    <w:left w:val="single" w:sz="6" w:space="6" w:color="666666"/>
                    <w:bottom w:val="single" w:sz="6" w:space="6" w:color="666666"/>
                    <w:right w:val="single" w:sz="6" w:space="6" w:color="666666"/>
                  </w:divBdr>
                </w:div>
                <w:div w:id="362285750">
                  <w:marLeft w:val="240"/>
                  <w:marRight w:val="60"/>
                  <w:marTop w:val="0"/>
                  <w:marBottom w:val="0"/>
                  <w:divBdr>
                    <w:top w:val="none" w:sz="0" w:space="0" w:color="auto"/>
                    <w:left w:val="none" w:sz="0" w:space="0" w:color="auto"/>
                    <w:bottom w:val="single" w:sz="6" w:space="3" w:color="666666"/>
                    <w:right w:val="none" w:sz="0" w:space="0" w:color="auto"/>
                  </w:divBdr>
                  <w:divsChild>
                    <w:div w:id="1385986516">
                      <w:marLeft w:val="0"/>
                      <w:marRight w:val="2640"/>
                      <w:marTop w:val="0"/>
                      <w:marBottom w:val="0"/>
                      <w:divBdr>
                        <w:top w:val="none" w:sz="0" w:space="0" w:color="auto"/>
                        <w:left w:val="none" w:sz="0" w:space="0" w:color="auto"/>
                        <w:bottom w:val="none" w:sz="0" w:space="0" w:color="auto"/>
                        <w:right w:val="none" w:sz="0" w:space="0" w:color="auto"/>
                      </w:divBdr>
                      <w:divsChild>
                        <w:div w:id="1154106825">
                          <w:marLeft w:val="0"/>
                          <w:marRight w:val="0"/>
                          <w:marTop w:val="240"/>
                          <w:marBottom w:val="0"/>
                          <w:divBdr>
                            <w:top w:val="none" w:sz="0" w:space="0" w:color="auto"/>
                            <w:left w:val="none" w:sz="0" w:space="0" w:color="auto"/>
                            <w:bottom w:val="none" w:sz="0" w:space="0" w:color="auto"/>
                            <w:right w:val="none" w:sz="0" w:space="0" w:color="auto"/>
                          </w:divBdr>
                        </w:div>
                        <w:div w:id="1051806617">
                          <w:marLeft w:val="0"/>
                          <w:marRight w:val="0"/>
                          <w:marTop w:val="0"/>
                          <w:marBottom w:val="0"/>
                          <w:divBdr>
                            <w:top w:val="none" w:sz="0" w:space="0" w:color="auto"/>
                            <w:left w:val="none" w:sz="0" w:space="0" w:color="auto"/>
                            <w:bottom w:val="none" w:sz="0" w:space="0" w:color="auto"/>
                            <w:right w:val="none" w:sz="0" w:space="0" w:color="auto"/>
                          </w:divBdr>
                        </w:div>
                      </w:divsChild>
                    </w:div>
                    <w:div w:id="1639188478">
                      <w:marLeft w:val="0"/>
                      <w:marRight w:val="2640"/>
                      <w:marTop w:val="0"/>
                      <w:marBottom w:val="0"/>
                      <w:divBdr>
                        <w:top w:val="none" w:sz="0" w:space="0" w:color="auto"/>
                        <w:left w:val="none" w:sz="0" w:space="0" w:color="auto"/>
                        <w:bottom w:val="none" w:sz="0" w:space="0" w:color="auto"/>
                        <w:right w:val="none" w:sz="0" w:space="0" w:color="auto"/>
                      </w:divBdr>
                      <w:divsChild>
                        <w:div w:id="1811165763">
                          <w:marLeft w:val="0"/>
                          <w:marRight w:val="0"/>
                          <w:marTop w:val="240"/>
                          <w:marBottom w:val="0"/>
                          <w:divBdr>
                            <w:top w:val="none" w:sz="0" w:space="0" w:color="auto"/>
                            <w:left w:val="none" w:sz="0" w:space="0" w:color="auto"/>
                            <w:bottom w:val="none" w:sz="0" w:space="0" w:color="auto"/>
                            <w:right w:val="none" w:sz="0" w:space="0" w:color="auto"/>
                          </w:divBdr>
                        </w:div>
                        <w:div w:id="1558131271">
                          <w:marLeft w:val="0"/>
                          <w:marRight w:val="0"/>
                          <w:marTop w:val="0"/>
                          <w:marBottom w:val="0"/>
                          <w:divBdr>
                            <w:top w:val="none" w:sz="0" w:space="0" w:color="auto"/>
                            <w:left w:val="none" w:sz="0" w:space="0" w:color="auto"/>
                            <w:bottom w:val="none" w:sz="0" w:space="0" w:color="auto"/>
                            <w:right w:val="none" w:sz="0" w:space="0" w:color="auto"/>
                          </w:divBdr>
                        </w:div>
                      </w:divsChild>
                    </w:div>
                    <w:div w:id="1916088224">
                      <w:marLeft w:val="0"/>
                      <w:marRight w:val="2640"/>
                      <w:marTop w:val="0"/>
                      <w:marBottom w:val="0"/>
                      <w:divBdr>
                        <w:top w:val="none" w:sz="0" w:space="0" w:color="auto"/>
                        <w:left w:val="none" w:sz="0" w:space="0" w:color="auto"/>
                        <w:bottom w:val="none" w:sz="0" w:space="0" w:color="auto"/>
                        <w:right w:val="none" w:sz="0" w:space="0" w:color="auto"/>
                      </w:divBdr>
                      <w:divsChild>
                        <w:div w:id="607662395">
                          <w:marLeft w:val="0"/>
                          <w:marRight w:val="0"/>
                          <w:marTop w:val="240"/>
                          <w:marBottom w:val="0"/>
                          <w:divBdr>
                            <w:top w:val="none" w:sz="0" w:space="0" w:color="auto"/>
                            <w:left w:val="none" w:sz="0" w:space="0" w:color="auto"/>
                            <w:bottom w:val="none" w:sz="0" w:space="0" w:color="auto"/>
                            <w:right w:val="none" w:sz="0" w:space="0" w:color="auto"/>
                          </w:divBdr>
                        </w:div>
                        <w:div w:id="123164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41187">
                  <w:marLeft w:val="240"/>
                  <w:marRight w:val="60"/>
                  <w:marTop w:val="0"/>
                  <w:marBottom w:val="0"/>
                  <w:divBdr>
                    <w:top w:val="none" w:sz="0" w:space="0" w:color="auto"/>
                    <w:left w:val="none" w:sz="0" w:space="0" w:color="auto"/>
                    <w:bottom w:val="single" w:sz="6" w:space="3" w:color="666666"/>
                    <w:right w:val="none" w:sz="0" w:space="0" w:color="auto"/>
                  </w:divBdr>
                  <w:divsChild>
                    <w:div w:id="1267687417">
                      <w:marLeft w:val="0"/>
                      <w:marRight w:val="2640"/>
                      <w:marTop w:val="0"/>
                      <w:marBottom w:val="0"/>
                      <w:divBdr>
                        <w:top w:val="none" w:sz="0" w:space="0" w:color="auto"/>
                        <w:left w:val="none" w:sz="0" w:space="0" w:color="auto"/>
                        <w:bottom w:val="none" w:sz="0" w:space="0" w:color="auto"/>
                        <w:right w:val="none" w:sz="0" w:space="0" w:color="auto"/>
                      </w:divBdr>
                      <w:divsChild>
                        <w:div w:id="1774469179">
                          <w:marLeft w:val="0"/>
                          <w:marRight w:val="0"/>
                          <w:marTop w:val="240"/>
                          <w:marBottom w:val="0"/>
                          <w:divBdr>
                            <w:top w:val="none" w:sz="0" w:space="0" w:color="auto"/>
                            <w:left w:val="none" w:sz="0" w:space="0" w:color="auto"/>
                            <w:bottom w:val="none" w:sz="0" w:space="0" w:color="auto"/>
                            <w:right w:val="none" w:sz="0" w:space="0" w:color="auto"/>
                          </w:divBdr>
                        </w:div>
                        <w:div w:id="542443846">
                          <w:marLeft w:val="0"/>
                          <w:marRight w:val="0"/>
                          <w:marTop w:val="0"/>
                          <w:marBottom w:val="0"/>
                          <w:divBdr>
                            <w:top w:val="none" w:sz="0" w:space="0" w:color="auto"/>
                            <w:left w:val="none" w:sz="0" w:space="0" w:color="auto"/>
                            <w:bottom w:val="none" w:sz="0" w:space="0" w:color="auto"/>
                            <w:right w:val="none" w:sz="0" w:space="0" w:color="auto"/>
                          </w:divBdr>
                        </w:div>
                      </w:divsChild>
                    </w:div>
                    <w:div w:id="1356691462">
                      <w:marLeft w:val="0"/>
                      <w:marRight w:val="2640"/>
                      <w:marTop w:val="0"/>
                      <w:marBottom w:val="0"/>
                      <w:divBdr>
                        <w:top w:val="none" w:sz="0" w:space="0" w:color="auto"/>
                        <w:left w:val="none" w:sz="0" w:space="0" w:color="auto"/>
                        <w:bottom w:val="none" w:sz="0" w:space="0" w:color="auto"/>
                        <w:right w:val="none" w:sz="0" w:space="0" w:color="auto"/>
                      </w:divBdr>
                      <w:divsChild>
                        <w:div w:id="1951008663">
                          <w:marLeft w:val="0"/>
                          <w:marRight w:val="0"/>
                          <w:marTop w:val="240"/>
                          <w:marBottom w:val="0"/>
                          <w:divBdr>
                            <w:top w:val="none" w:sz="0" w:space="0" w:color="auto"/>
                            <w:left w:val="none" w:sz="0" w:space="0" w:color="auto"/>
                            <w:bottom w:val="none" w:sz="0" w:space="0" w:color="auto"/>
                            <w:right w:val="none" w:sz="0" w:space="0" w:color="auto"/>
                          </w:divBdr>
                        </w:div>
                        <w:div w:id="80716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1271">
                  <w:marLeft w:val="240"/>
                  <w:marRight w:val="60"/>
                  <w:marTop w:val="0"/>
                  <w:marBottom w:val="0"/>
                  <w:divBdr>
                    <w:top w:val="none" w:sz="0" w:space="0" w:color="auto"/>
                    <w:left w:val="none" w:sz="0" w:space="0" w:color="auto"/>
                    <w:bottom w:val="single" w:sz="6" w:space="3" w:color="666666"/>
                    <w:right w:val="none" w:sz="0" w:space="0" w:color="auto"/>
                  </w:divBdr>
                  <w:divsChild>
                    <w:div w:id="385296499">
                      <w:marLeft w:val="0"/>
                      <w:marRight w:val="2640"/>
                      <w:marTop w:val="0"/>
                      <w:marBottom w:val="0"/>
                      <w:divBdr>
                        <w:top w:val="none" w:sz="0" w:space="0" w:color="auto"/>
                        <w:left w:val="none" w:sz="0" w:space="0" w:color="auto"/>
                        <w:bottom w:val="none" w:sz="0" w:space="0" w:color="auto"/>
                        <w:right w:val="none" w:sz="0" w:space="0" w:color="auto"/>
                      </w:divBdr>
                      <w:divsChild>
                        <w:div w:id="215049458">
                          <w:marLeft w:val="0"/>
                          <w:marRight w:val="0"/>
                          <w:marTop w:val="240"/>
                          <w:marBottom w:val="0"/>
                          <w:divBdr>
                            <w:top w:val="none" w:sz="0" w:space="0" w:color="auto"/>
                            <w:left w:val="none" w:sz="0" w:space="0" w:color="auto"/>
                            <w:bottom w:val="none" w:sz="0" w:space="0" w:color="auto"/>
                            <w:right w:val="none" w:sz="0" w:space="0" w:color="auto"/>
                          </w:divBdr>
                        </w:div>
                        <w:div w:id="1177890530">
                          <w:marLeft w:val="0"/>
                          <w:marRight w:val="0"/>
                          <w:marTop w:val="0"/>
                          <w:marBottom w:val="0"/>
                          <w:divBdr>
                            <w:top w:val="none" w:sz="0" w:space="0" w:color="auto"/>
                            <w:left w:val="none" w:sz="0" w:space="0" w:color="auto"/>
                            <w:bottom w:val="none" w:sz="0" w:space="0" w:color="auto"/>
                            <w:right w:val="none" w:sz="0" w:space="0" w:color="auto"/>
                          </w:divBdr>
                        </w:div>
                      </w:divsChild>
                    </w:div>
                    <w:div w:id="960843076">
                      <w:marLeft w:val="0"/>
                      <w:marRight w:val="2640"/>
                      <w:marTop w:val="0"/>
                      <w:marBottom w:val="0"/>
                      <w:divBdr>
                        <w:top w:val="none" w:sz="0" w:space="0" w:color="auto"/>
                        <w:left w:val="none" w:sz="0" w:space="0" w:color="auto"/>
                        <w:bottom w:val="none" w:sz="0" w:space="0" w:color="auto"/>
                        <w:right w:val="none" w:sz="0" w:space="0" w:color="auto"/>
                      </w:divBdr>
                      <w:divsChild>
                        <w:div w:id="1317996328">
                          <w:marLeft w:val="0"/>
                          <w:marRight w:val="0"/>
                          <w:marTop w:val="240"/>
                          <w:marBottom w:val="0"/>
                          <w:divBdr>
                            <w:top w:val="none" w:sz="0" w:space="0" w:color="auto"/>
                            <w:left w:val="none" w:sz="0" w:space="0" w:color="auto"/>
                            <w:bottom w:val="none" w:sz="0" w:space="0" w:color="auto"/>
                            <w:right w:val="none" w:sz="0" w:space="0" w:color="auto"/>
                          </w:divBdr>
                        </w:div>
                        <w:div w:id="260914131">
                          <w:marLeft w:val="0"/>
                          <w:marRight w:val="0"/>
                          <w:marTop w:val="0"/>
                          <w:marBottom w:val="0"/>
                          <w:divBdr>
                            <w:top w:val="none" w:sz="0" w:space="0" w:color="auto"/>
                            <w:left w:val="none" w:sz="0" w:space="0" w:color="auto"/>
                            <w:bottom w:val="none" w:sz="0" w:space="0" w:color="auto"/>
                            <w:right w:val="none" w:sz="0" w:space="0" w:color="auto"/>
                          </w:divBdr>
                        </w:div>
                      </w:divsChild>
                    </w:div>
                    <w:div w:id="659232317">
                      <w:marLeft w:val="0"/>
                      <w:marRight w:val="2640"/>
                      <w:marTop w:val="0"/>
                      <w:marBottom w:val="0"/>
                      <w:divBdr>
                        <w:top w:val="none" w:sz="0" w:space="0" w:color="auto"/>
                        <w:left w:val="none" w:sz="0" w:space="0" w:color="auto"/>
                        <w:bottom w:val="none" w:sz="0" w:space="0" w:color="auto"/>
                        <w:right w:val="none" w:sz="0" w:space="0" w:color="auto"/>
                      </w:divBdr>
                      <w:divsChild>
                        <w:div w:id="1362827342">
                          <w:marLeft w:val="0"/>
                          <w:marRight w:val="0"/>
                          <w:marTop w:val="240"/>
                          <w:marBottom w:val="0"/>
                          <w:divBdr>
                            <w:top w:val="none" w:sz="0" w:space="0" w:color="auto"/>
                            <w:left w:val="none" w:sz="0" w:space="0" w:color="auto"/>
                            <w:bottom w:val="none" w:sz="0" w:space="0" w:color="auto"/>
                            <w:right w:val="none" w:sz="0" w:space="0" w:color="auto"/>
                          </w:divBdr>
                        </w:div>
                        <w:div w:id="1787506929">
                          <w:marLeft w:val="0"/>
                          <w:marRight w:val="0"/>
                          <w:marTop w:val="0"/>
                          <w:marBottom w:val="0"/>
                          <w:divBdr>
                            <w:top w:val="none" w:sz="0" w:space="0" w:color="auto"/>
                            <w:left w:val="none" w:sz="0" w:space="0" w:color="auto"/>
                            <w:bottom w:val="none" w:sz="0" w:space="0" w:color="auto"/>
                            <w:right w:val="none" w:sz="0" w:space="0" w:color="auto"/>
                          </w:divBdr>
                        </w:div>
                      </w:divsChild>
                    </w:div>
                    <w:div w:id="1087309464">
                      <w:marLeft w:val="0"/>
                      <w:marRight w:val="2640"/>
                      <w:marTop w:val="0"/>
                      <w:marBottom w:val="0"/>
                      <w:divBdr>
                        <w:top w:val="none" w:sz="0" w:space="0" w:color="auto"/>
                        <w:left w:val="none" w:sz="0" w:space="0" w:color="auto"/>
                        <w:bottom w:val="none" w:sz="0" w:space="0" w:color="auto"/>
                        <w:right w:val="none" w:sz="0" w:space="0" w:color="auto"/>
                      </w:divBdr>
                      <w:divsChild>
                        <w:div w:id="765731570">
                          <w:marLeft w:val="0"/>
                          <w:marRight w:val="0"/>
                          <w:marTop w:val="240"/>
                          <w:marBottom w:val="0"/>
                          <w:divBdr>
                            <w:top w:val="none" w:sz="0" w:space="0" w:color="auto"/>
                            <w:left w:val="none" w:sz="0" w:space="0" w:color="auto"/>
                            <w:bottom w:val="none" w:sz="0" w:space="0" w:color="auto"/>
                            <w:right w:val="none" w:sz="0" w:space="0" w:color="auto"/>
                          </w:divBdr>
                        </w:div>
                        <w:div w:id="6829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584985">
              <w:marLeft w:val="0"/>
              <w:marRight w:val="0"/>
              <w:marTop w:val="0"/>
              <w:marBottom w:val="0"/>
              <w:divBdr>
                <w:top w:val="none" w:sz="0" w:space="0" w:color="auto"/>
                <w:left w:val="none" w:sz="0" w:space="0" w:color="auto"/>
                <w:bottom w:val="none" w:sz="0" w:space="0" w:color="auto"/>
                <w:right w:val="none" w:sz="0" w:space="0" w:color="auto"/>
              </w:divBdr>
              <w:divsChild>
                <w:div w:id="221983997">
                  <w:marLeft w:val="0"/>
                  <w:marRight w:val="0"/>
                  <w:marTop w:val="240"/>
                  <w:marBottom w:val="0"/>
                  <w:divBdr>
                    <w:top w:val="single" w:sz="6" w:space="0" w:color="666666"/>
                    <w:left w:val="single" w:sz="6" w:space="6" w:color="666666"/>
                    <w:bottom w:val="single" w:sz="6" w:space="6" w:color="666666"/>
                    <w:right w:val="single" w:sz="6" w:space="6" w:color="666666"/>
                  </w:divBdr>
                </w:div>
                <w:div w:id="1150487618">
                  <w:marLeft w:val="240"/>
                  <w:marRight w:val="60"/>
                  <w:marTop w:val="0"/>
                  <w:marBottom w:val="0"/>
                  <w:divBdr>
                    <w:top w:val="none" w:sz="0" w:space="0" w:color="auto"/>
                    <w:left w:val="none" w:sz="0" w:space="0" w:color="auto"/>
                    <w:bottom w:val="single" w:sz="6" w:space="3" w:color="666666"/>
                    <w:right w:val="none" w:sz="0" w:space="0" w:color="auto"/>
                  </w:divBdr>
                  <w:divsChild>
                    <w:div w:id="1461025864">
                      <w:marLeft w:val="0"/>
                      <w:marRight w:val="2640"/>
                      <w:marTop w:val="0"/>
                      <w:marBottom w:val="0"/>
                      <w:divBdr>
                        <w:top w:val="none" w:sz="0" w:space="0" w:color="auto"/>
                        <w:left w:val="none" w:sz="0" w:space="0" w:color="auto"/>
                        <w:bottom w:val="none" w:sz="0" w:space="0" w:color="auto"/>
                        <w:right w:val="none" w:sz="0" w:space="0" w:color="auto"/>
                      </w:divBdr>
                      <w:divsChild>
                        <w:div w:id="1986163201">
                          <w:marLeft w:val="0"/>
                          <w:marRight w:val="0"/>
                          <w:marTop w:val="240"/>
                          <w:marBottom w:val="0"/>
                          <w:divBdr>
                            <w:top w:val="none" w:sz="0" w:space="0" w:color="auto"/>
                            <w:left w:val="none" w:sz="0" w:space="0" w:color="auto"/>
                            <w:bottom w:val="none" w:sz="0" w:space="0" w:color="auto"/>
                            <w:right w:val="none" w:sz="0" w:space="0" w:color="auto"/>
                          </w:divBdr>
                        </w:div>
                        <w:div w:id="1158108221">
                          <w:marLeft w:val="0"/>
                          <w:marRight w:val="0"/>
                          <w:marTop w:val="0"/>
                          <w:marBottom w:val="0"/>
                          <w:divBdr>
                            <w:top w:val="none" w:sz="0" w:space="0" w:color="auto"/>
                            <w:left w:val="none" w:sz="0" w:space="0" w:color="auto"/>
                            <w:bottom w:val="none" w:sz="0" w:space="0" w:color="auto"/>
                            <w:right w:val="none" w:sz="0" w:space="0" w:color="auto"/>
                          </w:divBdr>
                        </w:div>
                      </w:divsChild>
                    </w:div>
                    <w:div w:id="315688416">
                      <w:marLeft w:val="0"/>
                      <w:marRight w:val="2640"/>
                      <w:marTop w:val="0"/>
                      <w:marBottom w:val="0"/>
                      <w:divBdr>
                        <w:top w:val="none" w:sz="0" w:space="0" w:color="auto"/>
                        <w:left w:val="none" w:sz="0" w:space="0" w:color="auto"/>
                        <w:bottom w:val="none" w:sz="0" w:space="0" w:color="auto"/>
                        <w:right w:val="none" w:sz="0" w:space="0" w:color="auto"/>
                      </w:divBdr>
                      <w:divsChild>
                        <w:div w:id="159152501">
                          <w:marLeft w:val="0"/>
                          <w:marRight w:val="0"/>
                          <w:marTop w:val="240"/>
                          <w:marBottom w:val="0"/>
                          <w:divBdr>
                            <w:top w:val="none" w:sz="0" w:space="0" w:color="auto"/>
                            <w:left w:val="none" w:sz="0" w:space="0" w:color="auto"/>
                            <w:bottom w:val="none" w:sz="0" w:space="0" w:color="auto"/>
                            <w:right w:val="none" w:sz="0" w:space="0" w:color="auto"/>
                          </w:divBdr>
                        </w:div>
                        <w:div w:id="882250273">
                          <w:marLeft w:val="0"/>
                          <w:marRight w:val="0"/>
                          <w:marTop w:val="0"/>
                          <w:marBottom w:val="0"/>
                          <w:divBdr>
                            <w:top w:val="none" w:sz="0" w:space="0" w:color="auto"/>
                            <w:left w:val="none" w:sz="0" w:space="0" w:color="auto"/>
                            <w:bottom w:val="none" w:sz="0" w:space="0" w:color="auto"/>
                            <w:right w:val="none" w:sz="0" w:space="0" w:color="auto"/>
                          </w:divBdr>
                        </w:div>
                      </w:divsChild>
                    </w:div>
                    <w:div w:id="1269896869">
                      <w:marLeft w:val="0"/>
                      <w:marRight w:val="2640"/>
                      <w:marTop w:val="0"/>
                      <w:marBottom w:val="0"/>
                      <w:divBdr>
                        <w:top w:val="none" w:sz="0" w:space="0" w:color="auto"/>
                        <w:left w:val="none" w:sz="0" w:space="0" w:color="auto"/>
                        <w:bottom w:val="none" w:sz="0" w:space="0" w:color="auto"/>
                        <w:right w:val="none" w:sz="0" w:space="0" w:color="auto"/>
                      </w:divBdr>
                      <w:divsChild>
                        <w:div w:id="435683397">
                          <w:marLeft w:val="0"/>
                          <w:marRight w:val="0"/>
                          <w:marTop w:val="240"/>
                          <w:marBottom w:val="0"/>
                          <w:divBdr>
                            <w:top w:val="none" w:sz="0" w:space="0" w:color="auto"/>
                            <w:left w:val="none" w:sz="0" w:space="0" w:color="auto"/>
                            <w:bottom w:val="none" w:sz="0" w:space="0" w:color="auto"/>
                            <w:right w:val="none" w:sz="0" w:space="0" w:color="auto"/>
                          </w:divBdr>
                          <w:divsChild>
                            <w:div w:id="1697851999">
                              <w:marLeft w:val="240"/>
                              <w:marRight w:val="0"/>
                              <w:marTop w:val="0"/>
                              <w:marBottom w:val="0"/>
                              <w:divBdr>
                                <w:top w:val="none" w:sz="0" w:space="0" w:color="auto"/>
                                <w:left w:val="none" w:sz="0" w:space="0" w:color="auto"/>
                                <w:bottom w:val="none" w:sz="0" w:space="0" w:color="auto"/>
                                <w:right w:val="none" w:sz="0" w:space="0" w:color="auto"/>
                              </w:divBdr>
                            </w:div>
                          </w:divsChild>
                        </w:div>
                        <w:div w:id="160506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061629">
              <w:marLeft w:val="0"/>
              <w:marRight w:val="0"/>
              <w:marTop w:val="0"/>
              <w:marBottom w:val="0"/>
              <w:divBdr>
                <w:top w:val="none" w:sz="0" w:space="0" w:color="auto"/>
                <w:left w:val="none" w:sz="0" w:space="0" w:color="auto"/>
                <w:bottom w:val="none" w:sz="0" w:space="0" w:color="auto"/>
                <w:right w:val="none" w:sz="0" w:space="0" w:color="auto"/>
              </w:divBdr>
              <w:divsChild>
                <w:div w:id="1259369473">
                  <w:marLeft w:val="0"/>
                  <w:marRight w:val="0"/>
                  <w:marTop w:val="240"/>
                  <w:marBottom w:val="0"/>
                  <w:divBdr>
                    <w:top w:val="single" w:sz="6" w:space="0" w:color="666666"/>
                    <w:left w:val="single" w:sz="6" w:space="6" w:color="666666"/>
                    <w:bottom w:val="single" w:sz="6" w:space="6" w:color="666666"/>
                    <w:right w:val="single" w:sz="6" w:space="6" w:color="666666"/>
                  </w:divBdr>
                </w:div>
                <w:div w:id="444273637">
                  <w:marLeft w:val="240"/>
                  <w:marRight w:val="60"/>
                  <w:marTop w:val="0"/>
                  <w:marBottom w:val="0"/>
                  <w:divBdr>
                    <w:top w:val="none" w:sz="0" w:space="0" w:color="auto"/>
                    <w:left w:val="none" w:sz="0" w:space="0" w:color="auto"/>
                    <w:bottom w:val="single" w:sz="6" w:space="3" w:color="666666"/>
                    <w:right w:val="none" w:sz="0" w:space="0" w:color="auto"/>
                  </w:divBdr>
                  <w:divsChild>
                    <w:div w:id="1800293034">
                      <w:marLeft w:val="0"/>
                      <w:marRight w:val="2640"/>
                      <w:marTop w:val="0"/>
                      <w:marBottom w:val="0"/>
                      <w:divBdr>
                        <w:top w:val="none" w:sz="0" w:space="0" w:color="auto"/>
                        <w:left w:val="none" w:sz="0" w:space="0" w:color="auto"/>
                        <w:bottom w:val="none" w:sz="0" w:space="0" w:color="auto"/>
                        <w:right w:val="none" w:sz="0" w:space="0" w:color="auto"/>
                      </w:divBdr>
                      <w:divsChild>
                        <w:div w:id="1562322723">
                          <w:marLeft w:val="0"/>
                          <w:marRight w:val="0"/>
                          <w:marTop w:val="240"/>
                          <w:marBottom w:val="0"/>
                          <w:divBdr>
                            <w:top w:val="none" w:sz="0" w:space="0" w:color="auto"/>
                            <w:left w:val="none" w:sz="0" w:space="0" w:color="auto"/>
                            <w:bottom w:val="none" w:sz="0" w:space="0" w:color="auto"/>
                            <w:right w:val="none" w:sz="0" w:space="0" w:color="auto"/>
                          </w:divBdr>
                          <w:divsChild>
                            <w:div w:id="1966080009">
                              <w:marLeft w:val="240"/>
                              <w:marRight w:val="0"/>
                              <w:marTop w:val="0"/>
                              <w:marBottom w:val="0"/>
                              <w:divBdr>
                                <w:top w:val="none" w:sz="0" w:space="0" w:color="auto"/>
                                <w:left w:val="none" w:sz="0" w:space="0" w:color="auto"/>
                                <w:bottom w:val="none" w:sz="0" w:space="0" w:color="auto"/>
                                <w:right w:val="none" w:sz="0" w:space="0" w:color="auto"/>
                              </w:divBdr>
                            </w:div>
                          </w:divsChild>
                        </w:div>
                        <w:div w:id="52432042">
                          <w:marLeft w:val="0"/>
                          <w:marRight w:val="0"/>
                          <w:marTop w:val="0"/>
                          <w:marBottom w:val="0"/>
                          <w:divBdr>
                            <w:top w:val="none" w:sz="0" w:space="0" w:color="auto"/>
                            <w:left w:val="none" w:sz="0" w:space="0" w:color="auto"/>
                            <w:bottom w:val="none" w:sz="0" w:space="0" w:color="auto"/>
                            <w:right w:val="none" w:sz="0" w:space="0" w:color="auto"/>
                          </w:divBdr>
                        </w:div>
                      </w:divsChild>
                    </w:div>
                    <w:div w:id="1962153276">
                      <w:marLeft w:val="0"/>
                      <w:marRight w:val="2640"/>
                      <w:marTop w:val="0"/>
                      <w:marBottom w:val="0"/>
                      <w:divBdr>
                        <w:top w:val="none" w:sz="0" w:space="0" w:color="auto"/>
                        <w:left w:val="none" w:sz="0" w:space="0" w:color="auto"/>
                        <w:bottom w:val="none" w:sz="0" w:space="0" w:color="auto"/>
                        <w:right w:val="none" w:sz="0" w:space="0" w:color="auto"/>
                      </w:divBdr>
                      <w:divsChild>
                        <w:div w:id="814492436">
                          <w:marLeft w:val="0"/>
                          <w:marRight w:val="0"/>
                          <w:marTop w:val="240"/>
                          <w:marBottom w:val="0"/>
                          <w:divBdr>
                            <w:top w:val="none" w:sz="0" w:space="0" w:color="auto"/>
                            <w:left w:val="none" w:sz="0" w:space="0" w:color="auto"/>
                            <w:bottom w:val="none" w:sz="0" w:space="0" w:color="auto"/>
                            <w:right w:val="none" w:sz="0" w:space="0" w:color="auto"/>
                          </w:divBdr>
                          <w:divsChild>
                            <w:div w:id="1946842985">
                              <w:marLeft w:val="240"/>
                              <w:marRight w:val="0"/>
                              <w:marTop w:val="0"/>
                              <w:marBottom w:val="0"/>
                              <w:divBdr>
                                <w:top w:val="none" w:sz="0" w:space="0" w:color="auto"/>
                                <w:left w:val="none" w:sz="0" w:space="0" w:color="auto"/>
                                <w:bottom w:val="none" w:sz="0" w:space="0" w:color="auto"/>
                                <w:right w:val="none" w:sz="0" w:space="0" w:color="auto"/>
                              </w:divBdr>
                            </w:div>
                          </w:divsChild>
                        </w:div>
                        <w:div w:id="61239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6603">
                  <w:marLeft w:val="240"/>
                  <w:marRight w:val="60"/>
                  <w:marTop w:val="0"/>
                  <w:marBottom w:val="0"/>
                  <w:divBdr>
                    <w:top w:val="none" w:sz="0" w:space="0" w:color="auto"/>
                    <w:left w:val="none" w:sz="0" w:space="0" w:color="auto"/>
                    <w:bottom w:val="single" w:sz="6" w:space="3" w:color="666666"/>
                    <w:right w:val="none" w:sz="0" w:space="0" w:color="auto"/>
                  </w:divBdr>
                  <w:divsChild>
                    <w:div w:id="617105389">
                      <w:marLeft w:val="0"/>
                      <w:marRight w:val="2640"/>
                      <w:marTop w:val="0"/>
                      <w:marBottom w:val="0"/>
                      <w:divBdr>
                        <w:top w:val="none" w:sz="0" w:space="0" w:color="auto"/>
                        <w:left w:val="none" w:sz="0" w:space="0" w:color="auto"/>
                        <w:bottom w:val="none" w:sz="0" w:space="0" w:color="auto"/>
                        <w:right w:val="none" w:sz="0" w:space="0" w:color="auto"/>
                      </w:divBdr>
                      <w:divsChild>
                        <w:div w:id="1257834884">
                          <w:marLeft w:val="0"/>
                          <w:marRight w:val="0"/>
                          <w:marTop w:val="240"/>
                          <w:marBottom w:val="0"/>
                          <w:divBdr>
                            <w:top w:val="none" w:sz="0" w:space="0" w:color="auto"/>
                            <w:left w:val="none" w:sz="0" w:space="0" w:color="auto"/>
                            <w:bottom w:val="none" w:sz="0" w:space="0" w:color="auto"/>
                            <w:right w:val="none" w:sz="0" w:space="0" w:color="auto"/>
                          </w:divBdr>
                        </w:div>
                        <w:div w:id="539442548">
                          <w:marLeft w:val="0"/>
                          <w:marRight w:val="0"/>
                          <w:marTop w:val="0"/>
                          <w:marBottom w:val="0"/>
                          <w:divBdr>
                            <w:top w:val="none" w:sz="0" w:space="0" w:color="auto"/>
                            <w:left w:val="none" w:sz="0" w:space="0" w:color="auto"/>
                            <w:bottom w:val="none" w:sz="0" w:space="0" w:color="auto"/>
                            <w:right w:val="none" w:sz="0" w:space="0" w:color="auto"/>
                          </w:divBdr>
                        </w:div>
                      </w:divsChild>
                    </w:div>
                    <w:div w:id="1492912903">
                      <w:marLeft w:val="0"/>
                      <w:marRight w:val="2640"/>
                      <w:marTop w:val="0"/>
                      <w:marBottom w:val="0"/>
                      <w:divBdr>
                        <w:top w:val="none" w:sz="0" w:space="0" w:color="auto"/>
                        <w:left w:val="none" w:sz="0" w:space="0" w:color="auto"/>
                        <w:bottom w:val="none" w:sz="0" w:space="0" w:color="auto"/>
                        <w:right w:val="none" w:sz="0" w:space="0" w:color="auto"/>
                      </w:divBdr>
                      <w:divsChild>
                        <w:div w:id="1779325909">
                          <w:marLeft w:val="0"/>
                          <w:marRight w:val="0"/>
                          <w:marTop w:val="240"/>
                          <w:marBottom w:val="0"/>
                          <w:divBdr>
                            <w:top w:val="none" w:sz="0" w:space="0" w:color="auto"/>
                            <w:left w:val="none" w:sz="0" w:space="0" w:color="auto"/>
                            <w:bottom w:val="none" w:sz="0" w:space="0" w:color="auto"/>
                            <w:right w:val="none" w:sz="0" w:space="0" w:color="auto"/>
                          </w:divBdr>
                        </w:div>
                        <w:div w:id="257098818">
                          <w:marLeft w:val="0"/>
                          <w:marRight w:val="0"/>
                          <w:marTop w:val="0"/>
                          <w:marBottom w:val="0"/>
                          <w:divBdr>
                            <w:top w:val="none" w:sz="0" w:space="0" w:color="auto"/>
                            <w:left w:val="none" w:sz="0" w:space="0" w:color="auto"/>
                            <w:bottom w:val="none" w:sz="0" w:space="0" w:color="auto"/>
                            <w:right w:val="none" w:sz="0" w:space="0" w:color="auto"/>
                          </w:divBdr>
                        </w:div>
                      </w:divsChild>
                    </w:div>
                    <w:div w:id="946040408">
                      <w:marLeft w:val="0"/>
                      <w:marRight w:val="2640"/>
                      <w:marTop w:val="0"/>
                      <w:marBottom w:val="0"/>
                      <w:divBdr>
                        <w:top w:val="none" w:sz="0" w:space="0" w:color="auto"/>
                        <w:left w:val="none" w:sz="0" w:space="0" w:color="auto"/>
                        <w:bottom w:val="none" w:sz="0" w:space="0" w:color="auto"/>
                        <w:right w:val="none" w:sz="0" w:space="0" w:color="auto"/>
                      </w:divBdr>
                      <w:divsChild>
                        <w:div w:id="193618880">
                          <w:marLeft w:val="0"/>
                          <w:marRight w:val="0"/>
                          <w:marTop w:val="240"/>
                          <w:marBottom w:val="0"/>
                          <w:divBdr>
                            <w:top w:val="none" w:sz="0" w:space="0" w:color="auto"/>
                            <w:left w:val="none" w:sz="0" w:space="0" w:color="auto"/>
                            <w:bottom w:val="none" w:sz="0" w:space="0" w:color="auto"/>
                            <w:right w:val="none" w:sz="0" w:space="0" w:color="auto"/>
                          </w:divBdr>
                          <w:divsChild>
                            <w:div w:id="958337756">
                              <w:marLeft w:val="240"/>
                              <w:marRight w:val="0"/>
                              <w:marTop w:val="0"/>
                              <w:marBottom w:val="0"/>
                              <w:divBdr>
                                <w:top w:val="none" w:sz="0" w:space="0" w:color="auto"/>
                                <w:left w:val="none" w:sz="0" w:space="0" w:color="auto"/>
                                <w:bottom w:val="none" w:sz="0" w:space="0" w:color="auto"/>
                                <w:right w:val="none" w:sz="0" w:space="0" w:color="auto"/>
                              </w:divBdr>
                            </w:div>
                          </w:divsChild>
                        </w:div>
                        <w:div w:id="138598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12556">
                  <w:marLeft w:val="240"/>
                  <w:marRight w:val="60"/>
                  <w:marTop w:val="0"/>
                  <w:marBottom w:val="0"/>
                  <w:divBdr>
                    <w:top w:val="none" w:sz="0" w:space="0" w:color="auto"/>
                    <w:left w:val="none" w:sz="0" w:space="0" w:color="auto"/>
                    <w:bottom w:val="single" w:sz="6" w:space="3" w:color="666666"/>
                    <w:right w:val="none" w:sz="0" w:space="0" w:color="auto"/>
                  </w:divBdr>
                  <w:divsChild>
                    <w:div w:id="1168593025">
                      <w:marLeft w:val="0"/>
                      <w:marRight w:val="2640"/>
                      <w:marTop w:val="0"/>
                      <w:marBottom w:val="0"/>
                      <w:divBdr>
                        <w:top w:val="none" w:sz="0" w:space="0" w:color="auto"/>
                        <w:left w:val="none" w:sz="0" w:space="0" w:color="auto"/>
                        <w:bottom w:val="none" w:sz="0" w:space="0" w:color="auto"/>
                        <w:right w:val="none" w:sz="0" w:space="0" w:color="auto"/>
                      </w:divBdr>
                      <w:divsChild>
                        <w:div w:id="515923911">
                          <w:marLeft w:val="0"/>
                          <w:marRight w:val="0"/>
                          <w:marTop w:val="240"/>
                          <w:marBottom w:val="0"/>
                          <w:divBdr>
                            <w:top w:val="none" w:sz="0" w:space="0" w:color="auto"/>
                            <w:left w:val="none" w:sz="0" w:space="0" w:color="auto"/>
                            <w:bottom w:val="none" w:sz="0" w:space="0" w:color="auto"/>
                            <w:right w:val="none" w:sz="0" w:space="0" w:color="auto"/>
                          </w:divBdr>
                        </w:div>
                        <w:div w:id="1940136877">
                          <w:marLeft w:val="0"/>
                          <w:marRight w:val="0"/>
                          <w:marTop w:val="0"/>
                          <w:marBottom w:val="0"/>
                          <w:divBdr>
                            <w:top w:val="none" w:sz="0" w:space="0" w:color="auto"/>
                            <w:left w:val="none" w:sz="0" w:space="0" w:color="auto"/>
                            <w:bottom w:val="none" w:sz="0" w:space="0" w:color="auto"/>
                            <w:right w:val="none" w:sz="0" w:space="0" w:color="auto"/>
                          </w:divBdr>
                        </w:div>
                      </w:divsChild>
                    </w:div>
                    <w:div w:id="2072343288">
                      <w:marLeft w:val="0"/>
                      <w:marRight w:val="2640"/>
                      <w:marTop w:val="0"/>
                      <w:marBottom w:val="0"/>
                      <w:divBdr>
                        <w:top w:val="none" w:sz="0" w:space="0" w:color="auto"/>
                        <w:left w:val="none" w:sz="0" w:space="0" w:color="auto"/>
                        <w:bottom w:val="none" w:sz="0" w:space="0" w:color="auto"/>
                        <w:right w:val="none" w:sz="0" w:space="0" w:color="auto"/>
                      </w:divBdr>
                      <w:divsChild>
                        <w:div w:id="1011491594">
                          <w:marLeft w:val="0"/>
                          <w:marRight w:val="0"/>
                          <w:marTop w:val="240"/>
                          <w:marBottom w:val="0"/>
                          <w:divBdr>
                            <w:top w:val="none" w:sz="0" w:space="0" w:color="auto"/>
                            <w:left w:val="none" w:sz="0" w:space="0" w:color="auto"/>
                            <w:bottom w:val="none" w:sz="0" w:space="0" w:color="auto"/>
                            <w:right w:val="none" w:sz="0" w:space="0" w:color="auto"/>
                          </w:divBdr>
                          <w:divsChild>
                            <w:div w:id="1081214911">
                              <w:marLeft w:val="240"/>
                              <w:marRight w:val="0"/>
                              <w:marTop w:val="0"/>
                              <w:marBottom w:val="0"/>
                              <w:divBdr>
                                <w:top w:val="none" w:sz="0" w:space="0" w:color="auto"/>
                                <w:left w:val="none" w:sz="0" w:space="0" w:color="auto"/>
                                <w:bottom w:val="none" w:sz="0" w:space="0" w:color="auto"/>
                                <w:right w:val="none" w:sz="0" w:space="0" w:color="auto"/>
                              </w:divBdr>
                            </w:div>
                          </w:divsChild>
                        </w:div>
                        <w:div w:id="1514807838">
                          <w:marLeft w:val="0"/>
                          <w:marRight w:val="0"/>
                          <w:marTop w:val="0"/>
                          <w:marBottom w:val="0"/>
                          <w:divBdr>
                            <w:top w:val="none" w:sz="0" w:space="0" w:color="auto"/>
                            <w:left w:val="none" w:sz="0" w:space="0" w:color="auto"/>
                            <w:bottom w:val="none" w:sz="0" w:space="0" w:color="auto"/>
                            <w:right w:val="none" w:sz="0" w:space="0" w:color="auto"/>
                          </w:divBdr>
                        </w:div>
                      </w:divsChild>
                    </w:div>
                    <w:div w:id="326790548">
                      <w:marLeft w:val="0"/>
                      <w:marRight w:val="2640"/>
                      <w:marTop w:val="0"/>
                      <w:marBottom w:val="0"/>
                      <w:divBdr>
                        <w:top w:val="none" w:sz="0" w:space="0" w:color="auto"/>
                        <w:left w:val="none" w:sz="0" w:space="0" w:color="auto"/>
                        <w:bottom w:val="none" w:sz="0" w:space="0" w:color="auto"/>
                        <w:right w:val="none" w:sz="0" w:space="0" w:color="auto"/>
                      </w:divBdr>
                      <w:divsChild>
                        <w:div w:id="703403238">
                          <w:marLeft w:val="0"/>
                          <w:marRight w:val="0"/>
                          <w:marTop w:val="240"/>
                          <w:marBottom w:val="0"/>
                          <w:divBdr>
                            <w:top w:val="none" w:sz="0" w:space="0" w:color="auto"/>
                            <w:left w:val="none" w:sz="0" w:space="0" w:color="auto"/>
                            <w:bottom w:val="none" w:sz="0" w:space="0" w:color="auto"/>
                            <w:right w:val="none" w:sz="0" w:space="0" w:color="auto"/>
                          </w:divBdr>
                        </w:div>
                        <w:div w:id="1483890829">
                          <w:marLeft w:val="0"/>
                          <w:marRight w:val="0"/>
                          <w:marTop w:val="0"/>
                          <w:marBottom w:val="0"/>
                          <w:divBdr>
                            <w:top w:val="none" w:sz="0" w:space="0" w:color="auto"/>
                            <w:left w:val="none" w:sz="0" w:space="0" w:color="auto"/>
                            <w:bottom w:val="none" w:sz="0" w:space="0" w:color="auto"/>
                            <w:right w:val="none" w:sz="0" w:space="0" w:color="auto"/>
                          </w:divBdr>
                        </w:div>
                      </w:divsChild>
                    </w:div>
                    <w:div w:id="404450557">
                      <w:marLeft w:val="0"/>
                      <w:marRight w:val="2640"/>
                      <w:marTop w:val="0"/>
                      <w:marBottom w:val="0"/>
                      <w:divBdr>
                        <w:top w:val="none" w:sz="0" w:space="0" w:color="auto"/>
                        <w:left w:val="none" w:sz="0" w:space="0" w:color="auto"/>
                        <w:bottom w:val="none" w:sz="0" w:space="0" w:color="auto"/>
                        <w:right w:val="none" w:sz="0" w:space="0" w:color="auto"/>
                      </w:divBdr>
                      <w:divsChild>
                        <w:div w:id="676663093">
                          <w:marLeft w:val="0"/>
                          <w:marRight w:val="0"/>
                          <w:marTop w:val="240"/>
                          <w:marBottom w:val="0"/>
                          <w:divBdr>
                            <w:top w:val="none" w:sz="0" w:space="0" w:color="auto"/>
                            <w:left w:val="none" w:sz="0" w:space="0" w:color="auto"/>
                            <w:bottom w:val="none" w:sz="0" w:space="0" w:color="auto"/>
                            <w:right w:val="none" w:sz="0" w:space="0" w:color="auto"/>
                          </w:divBdr>
                          <w:divsChild>
                            <w:div w:id="1863276674">
                              <w:marLeft w:val="240"/>
                              <w:marRight w:val="0"/>
                              <w:marTop w:val="0"/>
                              <w:marBottom w:val="0"/>
                              <w:divBdr>
                                <w:top w:val="none" w:sz="0" w:space="0" w:color="auto"/>
                                <w:left w:val="none" w:sz="0" w:space="0" w:color="auto"/>
                                <w:bottom w:val="none" w:sz="0" w:space="0" w:color="auto"/>
                                <w:right w:val="none" w:sz="0" w:space="0" w:color="auto"/>
                              </w:divBdr>
                            </w:div>
                          </w:divsChild>
                        </w:div>
                        <w:div w:id="187643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190663">
          <w:marLeft w:val="0"/>
          <w:marRight w:val="0"/>
          <w:marTop w:val="0"/>
          <w:marBottom w:val="0"/>
          <w:divBdr>
            <w:top w:val="none" w:sz="0" w:space="0" w:color="auto"/>
            <w:left w:val="none" w:sz="0" w:space="0" w:color="auto"/>
            <w:bottom w:val="none" w:sz="0" w:space="0" w:color="auto"/>
            <w:right w:val="none" w:sz="0" w:space="0" w:color="auto"/>
          </w:divBdr>
          <w:divsChild>
            <w:div w:id="441729617">
              <w:marLeft w:val="0"/>
              <w:marRight w:val="0"/>
              <w:marTop w:val="0"/>
              <w:marBottom w:val="0"/>
              <w:divBdr>
                <w:top w:val="none" w:sz="0" w:space="0" w:color="auto"/>
                <w:left w:val="none" w:sz="0" w:space="0" w:color="auto"/>
                <w:bottom w:val="none" w:sz="0" w:space="0" w:color="auto"/>
                <w:right w:val="none" w:sz="0" w:space="0" w:color="auto"/>
              </w:divBdr>
              <w:divsChild>
                <w:div w:id="970211188">
                  <w:marLeft w:val="0"/>
                  <w:marRight w:val="0"/>
                  <w:marTop w:val="240"/>
                  <w:marBottom w:val="0"/>
                  <w:divBdr>
                    <w:top w:val="single" w:sz="6" w:space="0" w:color="666666"/>
                    <w:left w:val="single" w:sz="6" w:space="6" w:color="666666"/>
                    <w:bottom w:val="single" w:sz="6" w:space="6" w:color="666666"/>
                    <w:right w:val="single" w:sz="6" w:space="6" w:color="666666"/>
                  </w:divBdr>
                </w:div>
                <w:div w:id="376708969">
                  <w:marLeft w:val="240"/>
                  <w:marRight w:val="60"/>
                  <w:marTop w:val="0"/>
                  <w:marBottom w:val="0"/>
                  <w:divBdr>
                    <w:top w:val="none" w:sz="0" w:space="0" w:color="auto"/>
                    <w:left w:val="none" w:sz="0" w:space="0" w:color="auto"/>
                    <w:bottom w:val="single" w:sz="6" w:space="3" w:color="666666"/>
                    <w:right w:val="none" w:sz="0" w:space="0" w:color="auto"/>
                  </w:divBdr>
                  <w:divsChild>
                    <w:div w:id="1983272979">
                      <w:marLeft w:val="0"/>
                      <w:marRight w:val="2640"/>
                      <w:marTop w:val="0"/>
                      <w:marBottom w:val="0"/>
                      <w:divBdr>
                        <w:top w:val="none" w:sz="0" w:space="0" w:color="auto"/>
                        <w:left w:val="none" w:sz="0" w:space="0" w:color="auto"/>
                        <w:bottom w:val="none" w:sz="0" w:space="0" w:color="auto"/>
                        <w:right w:val="none" w:sz="0" w:space="0" w:color="auto"/>
                      </w:divBdr>
                      <w:divsChild>
                        <w:div w:id="408113531">
                          <w:marLeft w:val="0"/>
                          <w:marRight w:val="0"/>
                          <w:marTop w:val="240"/>
                          <w:marBottom w:val="0"/>
                          <w:divBdr>
                            <w:top w:val="none" w:sz="0" w:space="0" w:color="auto"/>
                            <w:left w:val="none" w:sz="0" w:space="0" w:color="auto"/>
                            <w:bottom w:val="none" w:sz="0" w:space="0" w:color="auto"/>
                            <w:right w:val="none" w:sz="0" w:space="0" w:color="auto"/>
                          </w:divBdr>
                          <w:divsChild>
                            <w:div w:id="1911234379">
                              <w:marLeft w:val="240"/>
                              <w:marRight w:val="0"/>
                              <w:marTop w:val="0"/>
                              <w:marBottom w:val="0"/>
                              <w:divBdr>
                                <w:top w:val="none" w:sz="0" w:space="0" w:color="auto"/>
                                <w:left w:val="none" w:sz="0" w:space="0" w:color="auto"/>
                                <w:bottom w:val="none" w:sz="0" w:space="0" w:color="auto"/>
                                <w:right w:val="none" w:sz="0" w:space="0" w:color="auto"/>
                              </w:divBdr>
                            </w:div>
                          </w:divsChild>
                        </w:div>
                        <w:div w:id="1961719105">
                          <w:marLeft w:val="0"/>
                          <w:marRight w:val="0"/>
                          <w:marTop w:val="0"/>
                          <w:marBottom w:val="0"/>
                          <w:divBdr>
                            <w:top w:val="none" w:sz="0" w:space="0" w:color="auto"/>
                            <w:left w:val="none" w:sz="0" w:space="0" w:color="auto"/>
                            <w:bottom w:val="none" w:sz="0" w:space="0" w:color="auto"/>
                            <w:right w:val="none" w:sz="0" w:space="0" w:color="auto"/>
                          </w:divBdr>
                        </w:div>
                      </w:divsChild>
                    </w:div>
                    <w:div w:id="734402615">
                      <w:marLeft w:val="0"/>
                      <w:marRight w:val="2640"/>
                      <w:marTop w:val="0"/>
                      <w:marBottom w:val="0"/>
                      <w:divBdr>
                        <w:top w:val="none" w:sz="0" w:space="0" w:color="auto"/>
                        <w:left w:val="none" w:sz="0" w:space="0" w:color="auto"/>
                        <w:bottom w:val="none" w:sz="0" w:space="0" w:color="auto"/>
                        <w:right w:val="none" w:sz="0" w:space="0" w:color="auto"/>
                      </w:divBdr>
                      <w:divsChild>
                        <w:div w:id="628244442">
                          <w:marLeft w:val="0"/>
                          <w:marRight w:val="0"/>
                          <w:marTop w:val="240"/>
                          <w:marBottom w:val="0"/>
                          <w:divBdr>
                            <w:top w:val="none" w:sz="0" w:space="0" w:color="auto"/>
                            <w:left w:val="none" w:sz="0" w:space="0" w:color="auto"/>
                            <w:bottom w:val="none" w:sz="0" w:space="0" w:color="auto"/>
                            <w:right w:val="none" w:sz="0" w:space="0" w:color="auto"/>
                          </w:divBdr>
                          <w:divsChild>
                            <w:div w:id="1699621658">
                              <w:marLeft w:val="240"/>
                              <w:marRight w:val="0"/>
                              <w:marTop w:val="0"/>
                              <w:marBottom w:val="0"/>
                              <w:divBdr>
                                <w:top w:val="none" w:sz="0" w:space="0" w:color="auto"/>
                                <w:left w:val="none" w:sz="0" w:space="0" w:color="auto"/>
                                <w:bottom w:val="none" w:sz="0" w:space="0" w:color="auto"/>
                                <w:right w:val="none" w:sz="0" w:space="0" w:color="auto"/>
                              </w:divBdr>
                            </w:div>
                          </w:divsChild>
                        </w:div>
                        <w:div w:id="88815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57980">
                  <w:marLeft w:val="240"/>
                  <w:marRight w:val="60"/>
                  <w:marTop w:val="0"/>
                  <w:marBottom w:val="0"/>
                  <w:divBdr>
                    <w:top w:val="none" w:sz="0" w:space="0" w:color="auto"/>
                    <w:left w:val="none" w:sz="0" w:space="0" w:color="auto"/>
                    <w:bottom w:val="single" w:sz="6" w:space="3" w:color="666666"/>
                    <w:right w:val="none" w:sz="0" w:space="0" w:color="auto"/>
                  </w:divBdr>
                  <w:divsChild>
                    <w:div w:id="370302350">
                      <w:marLeft w:val="0"/>
                      <w:marRight w:val="2640"/>
                      <w:marTop w:val="0"/>
                      <w:marBottom w:val="0"/>
                      <w:divBdr>
                        <w:top w:val="none" w:sz="0" w:space="0" w:color="auto"/>
                        <w:left w:val="none" w:sz="0" w:space="0" w:color="auto"/>
                        <w:bottom w:val="none" w:sz="0" w:space="0" w:color="auto"/>
                        <w:right w:val="none" w:sz="0" w:space="0" w:color="auto"/>
                      </w:divBdr>
                      <w:divsChild>
                        <w:div w:id="2137671542">
                          <w:marLeft w:val="0"/>
                          <w:marRight w:val="0"/>
                          <w:marTop w:val="240"/>
                          <w:marBottom w:val="0"/>
                          <w:divBdr>
                            <w:top w:val="none" w:sz="0" w:space="0" w:color="auto"/>
                            <w:left w:val="none" w:sz="0" w:space="0" w:color="auto"/>
                            <w:bottom w:val="none" w:sz="0" w:space="0" w:color="auto"/>
                            <w:right w:val="none" w:sz="0" w:space="0" w:color="auto"/>
                          </w:divBdr>
                        </w:div>
                        <w:div w:id="3744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880471">
              <w:marLeft w:val="0"/>
              <w:marRight w:val="0"/>
              <w:marTop w:val="0"/>
              <w:marBottom w:val="0"/>
              <w:divBdr>
                <w:top w:val="none" w:sz="0" w:space="0" w:color="auto"/>
                <w:left w:val="none" w:sz="0" w:space="0" w:color="auto"/>
                <w:bottom w:val="none" w:sz="0" w:space="0" w:color="auto"/>
                <w:right w:val="none" w:sz="0" w:space="0" w:color="auto"/>
              </w:divBdr>
              <w:divsChild>
                <w:div w:id="1029181483">
                  <w:marLeft w:val="0"/>
                  <w:marRight w:val="0"/>
                  <w:marTop w:val="240"/>
                  <w:marBottom w:val="0"/>
                  <w:divBdr>
                    <w:top w:val="single" w:sz="6" w:space="0" w:color="666666"/>
                    <w:left w:val="single" w:sz="6" w:space="6" w:color="666666"/>
                    <w:bottom w:val="single" w:sz="6" w:space="6" w:color="666666"/>
                    <w:right w:val="single" w:sz="6" w:space="6" w:color="666666"/>
                  </w:divBdr>
                </w:div>
                <w:div w:id="194320022">
                  <w:marLeft w:val="240"/>
                  <w:marRight w:val="60"/>
                  <w:marTop w:val="0"/>
                  <w:marBottom w:val="0"/>
                  <w:divBdr>
                    <w:top w:val="none" w:sz="0" w:space="0" w:color="auto"/>
                    <w:left w:val="none" w:sz="0" w:space="0" w:color="auto"/>
                    <w:bottom w:val="single" w:sz="6" w:space="3" w:color="666666"/>
                    <w:right w:val="none" w:sz="0" w:space="0" w:color="auto"/>
                  </w:divBdr>
                  <w:divsChild>
                    <w:div w:id="1596985463">
                      <w:marLeft w:val="0"/>
                      <w:marRight w:val="2640"/>
                      <w:marTop w:val="0"/>
                      <w:marBottom w:val="0"/>
                      <w:divBdr>
                        <w:top w:val="none" w:sz="0" w:space="0" w:color="auto"/>
                        <w:left w:val="none" w:sz="0" w:space="0" w:color="auto"/>
                        <w:bottom w:val="none" w:sz="0" w:space="0" w:color="auto"/>
                        <w:right w:val="none" w:sz="0" w:space="0" w:color="auto"/>
                      </w:divBdr>
                      <w:divsChild>
                        <w:div w:id="268507016">
                          <w:marLeft w:val="0"/>
                          <w:marRight w:val="0"/>
                          <w:marTop w:val="240"/>
                          <w:marBottom w:val="0"/>
                          <w:divBdr>
                            <w:top w:val="none" w:sz="0" w:space="0" w:color="auto"/>
                            <w:left w:val="none" w:sz="0" w:space="0" w:color="auto"/>
                            <w:bottom w:val="none" w:sz="0" w:space="0" w:color="auto"/>
                            <w:right w:val="none" w:sz="0" w:space="0" w:color="auto"/>
                          </w:divBdr>
                          <w:divsChild>
                            <w:div w:id="2089419486">
                              <w:marLeft w:val="240"/>
                              <w:marRight w:val="0"/>
                              <w:marTop w:val="0"/>
                              <w:marBottom w:val="0"/>
                              <w:divBdr>
                                <w:top w:val="none" w:sz="0" w:space="0" w:color="auto"/>
                                <w:left w:val="none" w:sz="0" w:space="0" w:color="auto"/>
                                <w:bottom w:val="none" w:sz="0" w:space="0" w:color="auto"/>
                                <w:right w:val="none" w:sz="0" w:space="0" w:color="auto"/>
                              </w:divBdr>
                            </w:div>
                          </w:divsChild>
                        </w:div>
                        <w:div w:id="1311521872">
                          <w:marLeft w:val="0"/>
                          <w:marRight w:val="0"/>
                          <w:marTop w:val="0"/>
                          <w:marBottom w:val="0"/>
                          <w:divBdr>
                            <w:top w:val="none" w:sz="0" w:space="0" w:color="auto"/>
                            <w:left w:val="none" w:sz="0" w:space="0" w:color="auto"/>
                            <w:bottom w:val="none" w:sz="0" w:space="0" w:color="auto"/>
                            <w:right w:val="none" w:sz="0" w:space="0" w:color="auto"/>
                          </w:divBdr>
                        </w:div>
                      </w:divsChild>
                    </w:div>
                    <w:div w:id="1143280718">
                      <w:marLeft w:val="0"/>
                      <w:marRight w:val="2640"/>
                      <w:marTop w:val="0"/>
                      <w:marBottom w:val="0"/>
                      <w:divBdr>
                        <w:top w:val="none" w:sz="0" w:space="0" w:color="auto"/>
                        <w:left w:val="none" w:sz="0" w:space="0" w:color="auto"/>
                        <w:bottom w:val="none" w:sz="0" w:space="0" w:color="auto"/>
                        <w:right w:val="none" w:sz="0" w:space="0" w:color="auto"/>
                      </w:divBdr>
                      <w:divsChild>
                        <w:div w:id="1710640005">
                          <w:marLeft w:val="0"/>
                          <w:marRight w:val="0"/>
                          <w:marTop w:val="240"/>
                          <w:marBottom w:val="0"/>
                          <w:divBdr>
                            <w:top w:val="none" w:sz="0" w:space="0" w:color="auto"/>
                            <w:left w:val="none" w:sz="0" w:space="0" w:color="auto"/>
                            <w:bottom w:val="none" w:sz="0" w:space="0" w:color="auto"/>
                            <w:right w:val="none" w:sz="0" w:space="0" w:color="auto"/>
                          </w:divBdr>
                          <w:divsChild>
                            <w:div w:id="1727219649">
                              <w:marLeft w:val="240"/>
                              <w:marRight w:val="0"/>
                              <w:marTop w:val="0"/>
                              <w:marBottom w:val="0"/>
                              <w:divBdr>
                                <w:top w:val="none" w:sz="0" w:space="0" w:color="auto"/>
                                <w:left w:val="none" w:sz="0" w:space="0" w:color="auto"/>
                                <w:bottom w:val="none" w:sz="0" w:space="0" w:color="auto"/>
                                <w:right w:val="none" w:sz="0" w:space="0" w:color="auto"/>
                              </w:divBdr>
                            </w:div>
                          </w:divsChild>
                        </w:div>
                        <w:div w:id="128445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2830">
                  <w:marLeft w:val="240"/>
                  <w:marRight w:val="60"/>
                  <w:marTop w:val="0"/>
                  <w:marBottom w:val="0"/>
                  <w:divBdr>
                    <w:top w:val="none" w:sz="0" w:space="0" w:color="auto"/>
                    <w:left w:val="none" w:sz="0" w:space="0" w:color="auto"/>
                    <w:bottom w:val="single" w:sz="6" w:space="3" w:color="666666"/>
                    <w:right w:val="none" w:sz="0" w:space="0" w:color="auto"/>
                  </w:divBdr>
                  <w:divsChild>
                    <w:div w:id="1685744806">
                      <w:marLeft w:val="0"/>
                      <w:marRight w:val="2640"/>
                      <w:marTop w:val="0"/>
                      <w:marBottom w:val="0"/>
                      <w:divBdr>
                        <w:top w:val="none" w:sz="0" w:space="0" w:color="auto"/>
                        <w:left w:val="none" w:sz="0" w:space="0" w:color="auto"/>
                        <w:bottom w:val="none" w:sz="0" w:space="0" w:color="auto"/>
                        <w:right w:val="none" w:sz="0" w:space="0" w:color="auto"/>
                      </w:divBdr>
                      <w:divsChild>
                        <w:div w:id="31464232">
                          <w:marLeft w:val="0"/>
                          <w:marRight w:val="0"/>
                          <w:marTop w:val="240"/>
                          <w:marBottom w:val="0"/>
                          <w:divBdr>
                            <w:top w:val="none" w:sz="0" w:space="0" w:color="auto"/>
                            <w:left w:val="none" w:sz="0" w:space="0" w:color="auto"/>
                            <w:bottom w:val="none" w:sz="0" w:space="0" w:color="auto"/>
                            <w:right w:val="none" w:sz="0" w:space="0" w:color="auto"/>
                          </w:divBdr>
                        </w:div>
                        <w:div w:id="1668940452">
                          <w:marLeft w:val="0"/>
                          <w:marRight w:val="0"/>
                          <w:marTop w:val="0"/>
                          <w:marBottom w:val="0"/>
                          <w:divBdr>
                            <w:top w:val="none" w:sz="0" w:space="0" w:color="auto"/>
                            <w:left w:val="none" w:sz="0" w:space="0" w:color="auto"/>
                            <w:bottom w:val="none" w:sz="0" w:space="0" w:color="auto"/>
                            <w:right w:val="none" w:sz="0" w:space="0" w:color="auto"/>
                          </w:divBdr>
                        </w:div>
                      </w:divsChild>
                    </w:div>
                    <w:div w:id="524758720">
                      <w:marLeft w:val="0"/>
                      <w:marRight w:val="2640"/>
                      <w:marTop w:val="0"/>
                      <w:marBottom w:val="0"/>
                      <w:divBdr>
                        <w:top w:val="none" w:sz="0" w:space="0" w:color="auto"/>
                        <w:left w:val="none" w:sz="0" w:space="0" w:color="auto"/>
                        <w:bottom w:val="none" w:sz="0" w:space="0" w:color="auto"/>
                        <w:right w:val="none" w:sz="0" w:space="0" w:color="auto"/>
                      </w:divBdr>
                      <w:divsChild>
                        <w:div w:id="895816819">
                          <w:marLeft w:val="0"/>
                          <w:marRight w:val="0"/>
                          <w:marTop w:val="240"/>
                          <w:marBottom w:val="0"/>
                          <w:divBdr>
                            <w:top w:val="none" w:sz="0" w:space="0" w:color="auto"/>
                            <w:left w:val="none" w:sz="0" w:space="0" w:color="auto"/>
                            <w:bottom w:val="none" w:sz="0" w:space="0" w:color="auto"/>
                            <w:right w:val="none" w:sz="0" w:space="0" w:color="auto"/>
                          </w:divBdr>
                        </w:div>
                        <w:div w:id="103159096">
                          <w:marLeft w:val="0"/>
                          <w:marRight w:val="0"/>
                          <w:marTop w:val="0"/>
                          <w:marBottom w:val="0"/>
                          <w:divBdr>
                            <w:top w:val="none" w:sz="0" w:space="0" w:color="auto"/>
                            <w:left w:val="none" w:sz="0" w:space="0" w:color="auto"/>
                            <w:bottom w:val="none" w:sz="0" w:space="0" w:color="auto"/>
                            <w:right w:val="none" w:sz="0" w:space="0" w:color="auto"/>
                          </w:divBdr>
                        </w:div>
                      </w:divsChild>
                    </w:div>
                    <w:div w:id="723452408">
                      <w:marLeft w:val="0"/>
                      <w:marRight w:val="2640"/>
                      <w:marTop w:val="0"/>
                      <w:marBottom w:val="0"/>
                      <w:divBdr>
                        <w:top w:val="none" w:sz="0" w:space="0" w:color="auto"/>
                        <w:left w:val="none" w:sz="0" w:space="0" w:color="auto"/>
                        <w:bottom w:val="none" w:sz="0" w:space="0" w:color="auto"/>
                        <w:right w:val="none" w:sz="0" w:space="0" w:color="auto"/>
                      </w:divBdr>
                      <w:divsChild>
                        <w:div w:id="448278279">
                          <w:marLeft w:val="0"/>
                          <w:marRight w:val="0"/>
                          <w:marTop w:val="240"/>
                          <w:marBottom w:val="0"/>
                          <w:divBdr>
                            <w:top w:val="none" w:sz="0" w:space="0" w:color="auto"/>
                            <w:left w:val="none" w:sz="0" w:space="0" w:color="auto"/>
                            <w:bottom w:val="none" w:sz="0" w:space="0" w:color="auto"/>
                            <w:right w:val="none" w:sz="0" w:space="0" w:color="auto"/>
                          </w:divBdr>
                        </w:div>
                        <w:div w:id="58642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011747">
              <w:marLeft w:val="0"/>
              <w:marRight w:val="0"/>
              <w:marTop w:val="0"/>
              <w:marBottom w:val="0"/>
              <w:divBdr>
                <w:top w:val="none" w:sz="0" w:space="0" w:color="auto"/>
                <w:left w:val="none" w:sz="0" w:space="0" w:color="auto"/>
                <w:bottom w:val="none" w:sz="0" w:space="0" w:color="auto"/>
                <w:right w:val="none" w:sz="0" w:space="0" w:color="auto"/>
              </w:divBdr>
              <w:divsChild>
                <w:div w:id="1595168523">
                  <w:marLeft w:val="0"/>
                  <w:marRight w:val="0"/>
                  <w:marTop w:val="240"/>
                  <w:marBottom w:val="0"/>
                  <w:divBdr>
                    <w:top w:val="single" w:sz="6" w:space="0" w:color="666666"/>
                    <w:left w:val="single" w:sz="6" w:space="6" w:color="666666"/>
                    <w:bottom w:val="single" w:sz="6" w:space="6" w:color="666666"/>
                    <w:right w:val="single" w:sz="6" w:space="6" w:color="666666"/>
                  </w:divBdr>
                </w:div>
                <w:div w:id="461264576">
                  <w:marLeft w:val="240"/>
                  <w:marRight w:val="60"/>
                  <w:marTop w:val="0"/>
                  <w:marBottom w:val="0"/>
                  <w:divBdr>
                    <w:top w:val="none" w:sz="0" w:space="0" w:color="auto"/>
                    <w:left w:val="none" w:sz="0" w:space="0" w:color="auto"/>
                    <w:bottom w:val="single" w:sz="6" w:space="3" w:color="666666"/>
                    <w:right w:val="none" w:sz="0" w:space="0" w:color="auto"/>
                  </w:divBdr>
                  <w:divsChild>
                    <w:div w:id="1171336032">
                      <w:marLeft w:val="0"/>
                      <w:marRight w:val="2640"/>
                      <w:marTop w:val="0"/>
                      <w:marBottom w:val="0"/>
                      <w:divBdr>
                        <w:top w:val="none" w:sz="0" w:space="0" w:color="auto"/>
                        <w:left w:val="none" w:sz="0" w:space="0" w:color="auto"/>
                        <w:bottom w:val="none" w:sz="0" w:space="0" w:color="auto"/>
                        <w:right w:val="none" w:sz="0" w:space="0" w:color="auto"/>
                      </w:divBdr>
                      <w:divsChild>
                        <w:div w:id="1907716304">
                          <w:marLeft w:val="0"/>
                          <w:marRight w:val="0"/>
                          <w:marTop w:val="240"/>
                          <w:marBottom w:val="0"/>
                          <w:divBdr>
                            <w:top w:val="none" w:sz="0" w:space="0" w:color="auto"/>
                            <w:left w:val="none" w:sz="0" w:space="0" w:color="auto"/>
                            <w:bottom w:val="none" w:sz="0" w:space="0" w:color="auto"/>
                            <w:right w:val="none" w:sz="0" w:space="0" w:color="auto"/>
                          </w:divBdr>
                          <w:divsChild>
                            <w:div w:id="1826389471">
                              <w:marLeft w:val="240"/>
                              <w:marRight w:val="0"/>
                              <w:marTop w:val="0"/>
                              <w:marBottom w:val="0"/>
                              <w:divBdr>
                                <w:top w:val="none" w:sz="0" w:space="0" w:color="auto"/>
                                <w:left w:val="none" w:sz="0" w:space="0" w:color="auto"/>
                                <w:bottom w:val="none" w:sz="0" w:space="0" w:color="auto"/>
                                <w:right w:val="none" w:sz="0" w:space="0" w:color="auto"/>
                              </w:divBdr>
                            </w:div>
                          </w:divsChild>
                        </w:div>
                        <w:div w:id="1588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7719">
                  <w:marLeft w:val="240"/>
                  <w:marRight w:val="60"/>
                  <w:marTop w:val="0"/>
                  <w:marBottom w:val="0"/>
                  <w:divBdr>
                    <w:top w:val="none" w:sz="0" w:space="0" w:color="auto"/>
                    <w:left w:val="none" w:sz="0" w:space="0" w:color="auto"/>
                    <w:bottom w:val="single" w:sz="6" w:space="3" w:color="666666"/>
                    <w:right w:val="none" w:sz="0" w:space="0" w:color="auto"/>
                  </w:divBdr>
                  <w:divsChild>
                    <w:div w:id="100539671">
                      <w:marLeft w:val="0"/>
                      <w:marRight w:val="2640"/>
                      <w:marTop w:val="0"/>
                      <w:marBottom w:val="0"/>
                      <w:divBdr>
                        <w:top w:val="none" w:sz="0" w:space="0" w:color="auto"/>
                        <w:left w:val="none" w:sz="0" w:space="0" w:color="auto"/>
                        <w:bottom w:val="none" w:sz="0" w:space="0" w:color="auto"/>
                        <w:right w:val="none" w:sz="0" w:space="0" w:color="auto"/>
                      </w:divBdr>
                      <w:divsChild>
                        <w:div w:id="395511113">
                          <w:marLeft w:val="0"/>
                          <w:marRight w:val="0"/>
                          <w:marTop w:val="240"/>
                          <w:marBottom w:val="0"/>
                          <w:divBdr>
                            <w:top w:val="none" w:sz="0" w:space="0" w:color="auto"/>
                            <w:left w:val="none" w:sz="0" w:space="0" w:color="auto"/>
                            <w:bottom w:val="none" w:sz="0" w:space="0" w:color="auto"/>
                            <w:right w:val="none" w:sz="0" w:space="0" w:color="auto"/>
                          </w:divBdr>
                        </w:div>
                        <w:div w:id="11359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172898">
              <w:marLeft w:val="0"/>
              <w:marRight w:val="0"/>
              <w:marTop w:val="0"/>
              <w:marBottom w:val="0"/>
              <w:divBdr>
                <w:top w:val="none" w:sz="0" w:space="0" w:color="auto"/>
                <w:left w:val="none" w:sz="0" w:space="0" w:color="auto"/>
                <w:bottom w:val="none" w:sz="0" w:space="0" w:color="auto"/>
                <w:right w:val="none" w:sz="0" w:space="0" w:color="auto"/>
              </w:divBdr>
              <w:divsChild>
                <w:div w:id="800614705">
                  <w:marLeft w:val="0"/>
                  <w:marRight w:val="0"/>
                  <w:marTop w:val="240"/>
                  <w:marBottom w:val="0"/>
                  <w:divBdr>
                    <w:top w:val="single" w:sz="6" w:space="0" w:color="666666"/>
                    <w:left w:val="single" w:sz="6" w:space="6" w:color="666666"/>
                    <w:bottom w:val="single" w:sz="6" w:space="6" w:color="666666"/>
                    <w:right w:val="single" w:sz="6" w:space="6" w:color="666666"/>
                  </w:divBdr>
                </w:div>
                <w:div w:id="821195786">
                  <w:marLeft w:val="240"/>
                  <w:marRight w:val="60"/>
                  <w:marTop w:val="0"/>
                  <w:marBottom w:val="0"/>
                  <w:divBdr>
                    <w:top w:val="none" w:sz="0" w:space="0" w:color="auto"/>
                    <w:left w:val="none" w:sz="0" w:space="0" w:color="auto"/>
                    <w:bottom w:val="single" w:sz="6" w:space="3" w:color="666666"/>
                    <w:right w:val="none" w:sz="0" w:space="0" w:color="auto"/>
                  </w:divBdr>
                  <w:divsChild>
                    <w:div w:id="196045093">
                      <w:marLeft w:val="0"/>
                      <w:marRight w:val="2640"/>
                      <w:marTop w:val="0"/>
                      <w:marBottom w:val="0"/>
                      <w:divBdr>
                        <w:top w:val="none" w:sz="0" w:space="0" w:color="auto"/>
                        <w:left w:val="none" w:sz="0" w:space="0" w:color="auto"/>
                        <w:bottom w:val="none" w:sz="0" w:space="0" w:color="auto"/>
                        <w:right w:val="none" w:sz="0" w:space="0" w:color="auto"/>
                      </w:divBdr>
                      <w:divsChild>
                        <w:div w:id="443958685">
                          <w:marLeft w:val="0"/>
                          <w:marRight w:val="0"/>
                          <w:marTop w:val="240"/>
                          <w:marBottom w:val="0"/>
                          <w:divBdr>
                            <w:top w:val="none" w:sz="0" w:space="0" w:color="auto"/>
                            <w:left w:val="none" w:sz="0" w:space="0" w:color="auto"/>
                            <w:bottom w:val="none" w:sz="0" w:space="0" w:color="auto"/>
                            <w:right w:val="none" w:sz="0" w:space="0" w:color="auto"/>
                          </w:divBdr>
                        </w:div>
                        <w:div w:id="1154252472">
                          <w:marLeft w:val="0"/>
                          <w:marRight w:val="0"/>
                          <w:marTop w:val="0"/>
                          <w:marBottom w:val="0"/>
                          <w:divBdr>
                            <w:top w:val="none" w:sz="0" w:space="0" w:color="auto"/>
                            <w:left w:val="none" w:sz="0" w:space="0" w:color="auto"/>
                            <w:bottom w:val="none" w:sz="0" w:space="0" w:color="auto"/>
                            <w:right w:val="none" w:sz="0" w:space="0" w:color="auto"/>
                          </w:divBdr>
                        </w:div>
                      </w:divsChild>
                    </w:div>
                    <w:div w:id="597450343">
                      <w:marLeft w:val="0"/>
                      <w:marRight w:val="2640"/>
                      <w:marTop w:val="0"/>
                      <w:marBottom w:val="0"/>
                      <w:divBdr>
                        <w:top w:val="none" w:sz="0" w:space="0" w:color="auto"/>
                        <w:left w:val="none" w:sz="0" w:space="0" w:color="auto"/>
                        <w:bottom w:val="none" w:sz="0" w:space="0" w:color="auto"/>
                        <w:right w:val="none" w:sz="0" w:space="0" w:color="auto"/>
                      </w:divBdr>
                      <w:divsChild>
                        <w:div w:id="1320232395">
                          <w:marLeft w:val="0"/>
                          <w:marRight w:val="0"/>
                          <w:marTop w:val="240"/>
                          <w:marBottom w:val="0"/>
                          <w:divBdr>
                            <w:top w:val="none" w:sz="0" w:space="0" w:color="auto"/>
                            <w:left w:val="none" w:sz="0" w:space="0" w:color="auto"/>
                            <w:bottom w:val="none" w:sz="0" w:space="0" w:color="auto"/>
                            <w:right w:val="none" w:sz="0" w:space="0" w:color="auto"/>
                          </w:divBdr>
                        </w:div>
                        <w:div w:id="1886408847">
                          <w:marLeft w:val="0"/>
                          <w:marRight w:val="0"/>
                          <w:marTop w:val="0"/>
                          <w:marBottom w:val="0"/>
                          <w:divBdr>
                            <w:top w:val="none" w:sz="0" w:space="0" w:color="auto"/>
                            <w:left w:val="none" w:sz="0" w:space="0" w:color="auto"/>
                            <w:bottom w:val="none" w:sz="0" w:space="0" w:color="auto"/>
                            <w:right w:val="none" w:sz="0" w:space="0" w:color="auto"/>
                          </w:divBdr>
                        </w:div>
                      </w:divsChild>
                    </w:div>
                    <w:div w:id="618608654">
                      <w:marLeft w:val="0"/>
                      <w:marRight w:val="2640"/>
                      <w:marTop w:val="0"/>
                      <w:marBottom w:val="0"/>
                      <w:divBdr>
                        <w:top w:val="none" w:sz="0" w:space="0" w:color="auto"/>
                        <w:left w:val="none" w:sz="0" w:space="0" w:color="auto"/>
                        <w:bottom w:val="none" w:sz="0" w:space="0" w:color="auto"/>
                        <w:right w:val="none" w:sz="0" w:space="0" w:color="auto"/>
                      </w:divBdr>
                      <w:divsChild>
                        <w:div w:id="873888465">
                          <w:marLeft w:val="0"/>
                          <w:marRight w:val="0"/>
                          <w:marTop w:val="240"/>
                          <w:marBottom w:val="0"/>
                          <w:divBdr>
                            <w:top w:val="none" w:sz="0" w:space="0" w:color="auto"/>
                            <w:left w:val="none" w:sz="0" w:space="0" w:color="auto"/>
                            <w:bottom w:val="none" w:sz="0" w:space="0" w:color="auto"/>
                            <w:right w:val="none" w:sz="0" w:space="0" w:color="auto"/>
                          </w:divBdr>
                        </w:div>
                        <w:div w:id="1180003246">
                          <w:marLeft w:val="0"/>
                          <w:marRight w:val="0"/>
                          <w:marTop w:val="0"/>
                          <w:marBottom w:val="0"/>
                          <w:divBdr>
                            <w:top w:val="none" w:sz="0" w:space="0" w:color="auto"/>
                            <w:left w:val="none" w:sz="0" w:space="0" w:color="auto"/>
                            <w:bottom w:val="none" w:sz="0" w:space="0" w:color="auto"/>
                            <w:right w:val="none" w:sz="0" w:space="0" w:color="auto"/>
                          </w:divBdr>
                        </w:div>
                      </w:divsChild>
                    </w:div>
                    <w:div w:id="207035835">
                      <w:marLeft w:val="0"/>
                      <w:marRight w:val="2640"/>
                      <w:marTop w:val="0"/>
                      <w:marBottom w:val="0"/>
                      <w:divBdr>
                        <w:top w:val="none" w:sz="0" w:space="0" w:color="auto"/>
                        <w:left w:val="none" w:sz="0" w:space="0" w:color="auto"/>
                        <w:bottom w:val="none" w:sz="0" w:space="0" w:color="auto"/>
                        <w:right w:val="none" w:sz="0" w:space="0" w:color="auto"/>
                      </w:divBdr>
                      <w:divsChild>
                        <w:div w:id="346954245">
                          <w:marLeft w:val="0"/>
                          <w:marRight w:val="0"/>
                          <w:marTop w:val="240"/>
                          <w:marBottom w:val="0"/>
                          <w:divBdr>
                            <w:top w:val="none" w:sz="0" w:space="0" w:color="auto"/>
                            <w:left w:val="none" w:sz="0" w:space="0" w:color="auto"/>
                            <w:bottom w:val="none" w:sz="0" w:space="0" w:color="auto"/>
                            <w:right w:val="none" w:sz="0" w:space="0" w:color="auto"/>
                          </w:divBdr>
                        </w:div>
                        <w:div w:id="109485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139117">
                  <w:marLeft w:val="240"/>
                  <w:marRight w:val="60"/>
                  <w:marTop w:val="0"/>
                  <w:marBottom w:val="0"/>
                  <w:divBdr>
                    <w:top w:val="none" w:sz="0" w:space="0" w:color="auto"/>
                    <w:left w:val="none" w:sz="0" w:space="0" w:color="auto"/>
                    <w:bottom w:val="single" w:sz="6" w:space="3" w:color="666666"/>
                    <w:right w:val="none" w:sz="0" w:space="0" w:color="auto"/>
                  </w:divBdr>
                  <w:divsChild>
                    <w:div w:id="1071850088">
                      <w:marLeft w:val="0"/>
                      <w:marRight w:val="2640"/>
                      <w:marTop w:val="0"/>
                      <w:marBottom w:val="0"/>
                      <w:divBdr>
                        <w:top w:val="none" w:sz="0" w:space="0" w:color="auto"/>
                        <w:left w:val="none" w:sz="0" w:space="0" w:color="auto"/>
                        <w:bottom w:val="none" w:sz="0" w:space="0" w:color="auto"/>
                        <w:right w:val="none" w:sz="0" w:space="0" w:color="auto"/>
                      </w:divBdr>
                      <w:divsChild>
                        <w:div w:id="1113553125">
                          <w:marLeft w:val="0"/>
                          <w:marRight w:val="0"/>
                          <w:marTop w:val="240"/>
                          <w:marBottom w:val="0"/>
                          <w:divBdr>
                            <w:top w:val="none" w:sz="0" w:space="0" w:color="auto"/>
                            <w:left w:val="none" w:sz="0" w:space="0" w:color="auto"/>
                            <w:bottom w:val="none" w:sz="0" w:space="0" w:color="auto"/>
                            <w:right w:val="none" w:sz="0" w:space="0" w:color="auto"/>
                          </w:divBdr>
                        </w:div>
                        <w:div w:id="154346730">
                          <w:marLeft w:val="0"/>
                          <w:marRight w:val="0"/>
                          <w:marTop w:val="0"/>
                          <w:marBottom w:val="0"/>
                          <w:divBdr>
                            <w:top w:val="none" w:sz="0" w:space="0" w:color="auto"/>
                            <w:left w:val="none" w:sz="0" w:space="0" w:color="auto"/>
                            <w:bottom w:val="none" w:sz="0" w:space="0" w:color="auto"/>
                            <w:right w:val="none" w:sz="0" w:space="0" w:color="auto"/>
                          </w:divBdr>
                        </w:div>
                      </w:divsChild>
                    </w:div>
                    <w:div w:id="802583544">
                      <w:marLeft w:val="0"/>
                      <w:marRight w:val="2640"/>
                      <w:marTop w:val="0"/>
                      <w:marBottom w:val="0"/>
                      <w:divBdr>
                        <w:top w:val="none" w:sz="0" w:space="0" w:color="auto"/>
                        <w:left w:val="none" w:sz="0" w:space="0" w:color="auto"/>
                        <w:bottom w:val="none" w:sz="0" w:space="0" w:color="auto"/>
                        <w:right w:val="none" w:sz="0" w:space="0" w:color="auto"/>
                      </w:divBdr>
                      <w:divsChild>
                        <w:div w:id="18823937">
                          <w:marLeft w:val="0"/>
                          <w:marRight w:val="0"/>
                          <w:marTop w:val="240"/>
                          <w:marBottom w:val="0"/>
                          <w:divBdr>
                            <w:top w:val="none" w:sz="0" w:space="0" w:color="auto"/>
                            <w:left w:val="none" w:sz="0" w:space="0" w:color="auto"/>
                            <w:bottom w:val="none" w:sz="0" w:space="0" w:color="auto"/>
                            <w:right w:val="none" w:sz="0" w:space="0" w:color="auto"/>
                          </w:divBdr>
                        </w:div>
                        <w:div w:id="475298155">
                          <w:marLeft w:val="0"/>
                          <w:marRight w:val="0"/>
                          <w:marTop w:val="0"/>
                          <w:marBottom w:val="0"/>
                          <w:divBdr>
                            <w:top w:val="none" w:sz="0" w:space="0" w:color="auto"/>
                            <w:left w:val="none" w:sz="0" w:space="0" w:color="auto"/>
                            <w:bottom w:val="none" w:sz="0" w:space="0" w:color="auto"/>
                            <w:right w:val="none" w:sz="0" w:space="0" w:color="auto"/>
                          </w:divBdr>
                        </w:div>
                      </w:divsChild>
                    </w:div>
                    <w:div w:id="1210725866">
                      <w:marLeft w:val="0"/>
                      <w:marRight w:val="2640"/>
                      <w:marTop w:val="0"/>
                      <w:marBottom w:val="0"/>
                      <w:divBdr>
                        <w:top w:val="none" w:sz="0" w:space="0" w:color="auto"/>
                        <w:left w:val="none" w:sz="0" w:space="0" w:color="auto"/>
                        <w:bottom w:val="none" w:sz="0" w:space="0" w:color="auto"/>
                        <w:right w:val="none" w:sz="0" w:space="0" w:color="auto"/>
                      </w:divBdr>
                      <w:divsChild>
                        <w:div w:id="736052317">
                          <w:marLeft w:val="0"/>
                          <w:marRight w:val="0"/>
                          <w:marTop w:val="240"/>
                          <w:marBottom w:val="0"/>
                          <w:divBdr>
                            <w:top w:val="none" w:sz="0" w:space="0" w:color="auto"/>
                            <w:left w:val="none" w:sz="0" w:space="0" w:color="auto"/>
                            <w:bottom w:val="none" w:sz="0" w:space="0" w:color="auto"/>
                            <w:right w:val="none" w:sz="0" w:space="0" w:color="auto"/>
                          </w:divBdr>
                        </w:div>
                        <w:div w:id="108360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6872">
                  <w:marLeft w:val="240"/>
                  <w:marRight w:val="60"/>
                  <w:marTop w:val="0"/>
                  <w:marBottom w:val="0"/>
                  <w:divBdr>
                    <w:top w:val="none" w:sz="0" w:space="0" w:color="auto"/>
                    <w:left w:val="none" w:sz="0" w:space="0" w:color="auto"/>
                    <w:bottom w:val="single" w:sz="6" w:space="3" w:color="666666"/>
                    <w:right w:val="none" w:sz="0" w:space="0" w:color="auto"/>
                  </w:divBdr>
                  <w:divsChild>
                    <w:div w:id="452212351">
                      <w:marLeft w:val="0"/>
                      <w:marRight w:val="2640"/>
                      <w:marTop w:val="0"/>
                      <w:marBottom w:val="0"/>
                      <w:divBdr>
                        <w:top w:val="none" w:sz="0" w:space="0" w:color="auto"/>
                        <w:left w:val="none" w:sz="0" w:space="0" w:color="auto"/>
                        <w:bottom w:val="none" w:sz="0" w:space="0" w:color="auto"/>
                        <w:right w:val="none" w:sz="0" w:space="0" w:color="auto"/>
                      </w:divBdr>
                      <w:divsChild>
                        <w:div w:id="319770480">
                          <w:marLeft w:val="0"/>
                          <w:marRight w:val="0"/>
                          <w:marTop w:val="240"/>
                          <w:marBottom w:val="0"/>
                          <w:divBdr>
                            <w:top w:val="none" w:sz="0" w:space="0" w:color="auto"/>
                            <w:left w:val="none" w:sz="0" w:space="0" w:color="auto"/>
                            <w:bottom w:val="none" w:sz="0" w:space="0" w:color="auto"/>
                            <w:right w:val="none" w:sz="0" w:space="0" w:color="auto"/>
                          </w:divBdr>
                        </w:div>
                        <w:div w:id="154031734">
                          <w:marLeft w:val="0"/>
                          <w:marRight w:val="0"/>
                          <w:marTop w:val="0"/>
                          <w:marBottom w:val="0"/>
                          <w:divBdr>
                            <w:top w:val="none" w:sz="0" w:space="0" w:color="auto"/>
                            <w:left w:val="none" w:sz="0" w:space="0" w:color="auto"/>
                            <w:bottom w:val="none" w:sz="0" w:space="0" w:color="auto"/>
                            <w:right w:val="none" w:sz="0" w:space="0" w:color="auto"/>
                          </w:divBdr>
                        </w:div>
                      </w:divsChild>
                    </w:div>
                    <w:div w:id="35474806">
                      <w:marLeft w:val="0"/>
                      <w:marRight w:val="2640"/>
                      <w:marTop w:val="0"/>
                      <w:marBottom w:val="0"/>
                      <w:divBdr>
                        <w:top w:val="none" w:sz="0" w:space="0" w:color="auto"/>
                        <w:left w:val="none" w:sz="0" w:space="0" w:color="auto"/>
                        <w:bottom w:val="none" w:sz="0" w:space="0" w:color="auto"/>
                        <w:right w:val="none" w:sz="0" w:space="0" w:color="auto"/>
                      </w:divBdr>
                      <w:divsChild>
                        <w:div w:id="1236283721">
                          <w:marLeft w:val="0"/>
                          <w:marRight w:val="0"/>
                          <w:marTop w:val="240"/>
                          <w:marBottom w:val="0"/>
                          <w:divBdr>
                            <w:top w:val="none" w:sz="0" w:space="0" w:color="auto"/>
                            <w:left w:val="none" w:sz="0" w:space="0" w:color="auto"/>
                            <w:bottom w:val="none" w:sz="0" w:space="0" w:color="auto"/>
                            <w:right w:val="none" w:sz="0" w:space="0" w:color="auto"/>
                          </w:divBdr>
                        </w:div>
                        <w:div w:id="1408117569">
                          <w:marLeft w:val="0"/>
                          <w:marRight w:val="0"/>
                          <w:marTop w:val="0"/>
                          <w:marBottom w:val="0"/>
                          <w:divBdr>
                            <w:top w:val="none" w:sz="0" w:space="0" w:color="auto"/>
                            <w:left w:val="none" w:sz="0" w:space="0" w:color="auto"/>
                            <w:bottom w:val="none" w:sz="0" w:space="0" w:color="auto"/>
                            <w:right w:val="none" w:sz="0" w:space="0" w:color="auto"/>
                          </w:divBdr>
                        </w:div>
                      </w:divsChild>
                    </w:div>
                    <w:div w:id="784276462">
                      <w:marLeft w:val="0"/>
                      <w:marRight w:val="2640"/>
                      <w:marTop w:val="0"/>
                      <w:marBottom w:val="0"/>
                      <w:divBdr>
                        <w:top w:val="none" w:sz="0" w:space="0" w:color="auto"/>
                        <w:left w:val="none" w:sz="0" w:space="0" w:color="auto"/>
                        <w:bottom w:val="none" w:sz="0" w:space="0" w:color="auto"/>
                        <w:right w:val="none" w:sz="0" w:space="0" w:color="auto"/>
                      </w:divBdr>
                      <w:divsChild>
                        <w:div w:id="1363479845">
                          <w:marLeft w:val="0"/>
                          <w:marRight w:val="0"/>
                          <w:marTop w:val="240"/>
                          <w:marBottom w:val="0"/>
                          <w:divBdr>
                            <w:top w:val="none" w:sz="0" w:space="0" w:color="auto"/>
                            <w:left w:val="none" w:sz="0" w:space="0" w:color="auto"/>
                            <w:bottom w:val="none" w:sz="0" w:space="0" w:color="auto"/>
                            <w:right w:val="none" w:sz="0" w:space="0" w:color="auto"/>
                          </w:divBdr>
                          <w:divsChild>
                            <w:div w:id="1052731611">
                              <w:marLeft w:val="240"/>
                              <w:marRight w:val="0"/>
                              <w:marTop w:val="0"/>
                              <w:marBottom w:val="0"/>
                              <w:divBdr>
                                <w:top w:val="none" w:sz="0" w:space="0" w:color="auto"/>
                                <w:left w:val="none" w:sz="0" w:space="0" w:color="auto"/>
                                <w:bottom w:val="none" w:sz="0" w:space="0" w:color="auto"/>
                                <w:right w:val="none" w:sz="0" w:space="0" w:color="auto"/>
                              </w:divBdr>
                            </w:div>
                          </w:divsChild>
                        </w:div>
                        <w:div w:id="114481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251261">
          <w:marLeft w:val="0"/>
          <w:marRight w:val="0"/>
          <w:marTop w:val="0"/>
          <w:marBottom w:val="0"/>
          <w:divBdr>
            <w:top w:val="none" w:sz="0" w:space="0" w:color="auto"/>
            <w:left w:val="none" w:sz="0" w:space="0" w:color="auto"/>
            <w:bottom w:val="none" w:sz="0" w:space="0" w:color="auto"/>
            <w:right w:val="none" w:sz="0" w:space="0" w:color="auto"/>
          </w:divBdr>
          <w:divsChild>
            <w:div w:id="517887760">
              <w:marLeft w:val="0"/>
              <w:marRight w:val="0"/>
              <w:marTop w:val="0"/>
              <w:marBottom w:val="0"/>
              <w:divBdr>
                <w:top w:val="none" w:sz="0" w:space="0" w:color="auto"/>
                <w:left w:val="none" w:sz="0" w:space="0" w:color="auto"/>
                <w:bottom w:val="none" w:sz="0" w:space="0" w:color="auto"/>
                <w:right w:val="none" w:sz="0" w:space="0" w:color="auto"/>
              </w:divBdr>
              <w:divsChild>
                <w:div w:id="1006323652">
                  <w:marLeft w:val="0"/>
                  <w:marRight w:val="0"/>
                  <w:marTop w:val="240"/>
                  <w:marBottom w:val="0"/>
                  <w:divBdr>
                    <w:top w:val="single" w:sz="6" w:space="0" w:color="666666"/>
                    <w:left w:val="single" w:sz="6" w:space="6" w:color="666666"/>
                    <w:bottom w:val="single" w:sz="6" w:space="6" w:color="666666"/>
                    <w:right w:val="single" w:sz="6" w:space="6" w:color="666666"/>
                  </w:divBdr>
                </w:div>
                <w:div w:id="1156141354">
                  <w:marLeft w:val="240"/>
                  <w:marRight w:val="60"/>
                  <w:marTop w:val="0"/>
                  <w:marBottom w:val="0"/>
                  <w:divBdr>
                    <w:top w:val="none" w:sz="0" w:space="0" w:color="auto"/>
                    <w:left w:val="none" w:sz="0" w:space="0" w:color="auto"/>
                    <w:bottom w:val="single" w:sz="6" w:space="3" w:color="666666"/>
                    <w:right w:val="none" w:sz="0" w:space="0" w:color="auto"/>
                  </w:divBdr>
                  <w:divsChild>
                    <w:div w:id="2145343990">
                      <w:marLeft w:val="0"/>
                      <w:marRight w:val="2640"/>
                      <w:marTop w:val="0"/>
                      <w:marBottom w:val="0"/>
                      <w:divBdr>
                        <w:top w:val="none" w:sz="0" w:space="0" w:color="auto"/>
                        <w:left w:val="none" w:sz="0" w:space="0" w:color="auto"/>
                        <w:bottom w:val="none" w:sz="0" w:space="0" w:color="auto"/>
                        <w:right w:val="none" w:sz="0" w:space="0" w:color="auto"/>
                      </w:divBdr>
                      <w:divsChild>
                        <w:div w:id="973415100">
                          <w:marLeft w:val="0"/>
                          <w:marRight w:val="0"/>
                          <w:marTop w:val="240"/>
                          <w:marBottom w:val="0"/>
                          <w:divBdr>
                            <w:top w:val="none" w:sz="0" w:space="0" w:color="auto"/>
                            <w:left w:val="none" w:sz="0" w:space="0" w:color="auto"/>
                            <w:bottom w:val="none" w:sz="0" w:space="0" w:color="auto"/>
                            <w:right w:val="none" w:sz="0" w:space="0" w:color="auto"/>
                          </w:divBdr>
                        </w:div>
                        <w:div w:id="33542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63154">
                  <w:marLeft w:val="240"/>
                  <w:marRight w:val="60"/>
                  <w:marTop w:val="0"/>
                  <w:marBottom w:val="0"/>
                  <w:divBdr>
                    <w:top w:val="none" w:sz="0" w:space="0" w:color="auto"/>
                    <w:left w:val="none" w:sz="0" w:space="0" w:color="auto"/>
                    <w:bottom w:val="single" w:sz="6" w:space="3" w:color="666666"/>
                    <w:right w:val="none" w:sz="0" w:space="0" w:color="auto"/>
                  </w:divBdr>
                  <w:divsChild>
                    <w:div w:id="1835148599">
                      <w:marLeft w:val="0"/>
                      <w:marRight w:val="2640"/>
                      <w:marTop w:val="0"/>
                      <w:marBottom w:val="0"/>
                      <w:divBdr>
                        <w:top w:val="none" w:sz="0" w:space="0" w:color="auto"/>
                        <w:left w:val="none" w:sz="0" w:space="0" w:color="auto"/>
                        <w:bottom w:val="none" w:sz="0" w:space="0" w:color="auto"/>
                        <w:right w:val="none" w:sz="0" w:space="0" w:color="auto"/>
                      </w:divBdr>
                      <w:divsChild>
                        <w:div w:id="1574468465">
                          <w:marLeft w:val="0"/>
                          <w:marRight w:val="0"/>
                          <w:marTop w:val="240"/>
                          <w:marBottom w:val="0"/>
                          <w:divBdr>
                            <w:top w:val="none" w:sz="0" w:space="0" w:color="auto"/>
                            <w:left w:val="none" w:sz="0" w:space="0" w:color="auto"/>
                            <w:bottom w:val="none" w:sz="0" w:space="0" w:color="auto"/>
                            <w:right w:val="none" w:sz="0" w:space="0" w:color="auto"/>
                          </w:divBdr>
                        </w:div>
                        <w:div w:id="114623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509520">
                  <w:marLeft w:val="240"/>
                  <w:marRight w:val="60"/>
                  <w:marTop w:val="0"/>
                  <w:marBottom w:val="0"/>
                  <w:divBdr>
                    <w:top w:val="none" w:sz="0" w:space="0" w:color="auto"/>
                    <w:left w:val="none" w:sz="0" w:space="0" w:color="auto"/>
                    <w:bottom w:val="single" w:sz="6" w:space="3" w:color="666666"/>
                    <w:right w:val="none" w:sz="0" w:space="0" w:color="auto"/>
                  </w:divBdr>
                  <w:divsChild>
                    <w:div w:id="890381755">
                      <w:marLeft w:val="0"/>
                      <w:marRight w:val="2640"/>
                      <w:marTop w:val="0"/>
                      <w:marBottom w:val="0"/>
                      <w:divBdr>
                        <w:top w:val="none" w:sz="0" w:space="0" w:color="auto"/>
                        <w:left w:val="none" w:sz="0" w:space="0" w:color="auto"/>
                        <w:bottom w:val="none" w:sz="0" w:space="0" w:color="auto"/>
                        <w:right w:val="none" w:sz="0" w:space="0" w:color="auto"/>
                      </w:divBdr>
                      <w:divsChild>
                        <w:div w:id="52512596">
                          <w:marLeft w:val="0"/>
                          <w:marRight w:val="0"/>
                          <w:marTop w:val="240"/>
                          <w:marBottom w:val="0"/>
                          <w:divBdr>
                            <w:top w:val="none" w:sz="0" w:space="0" w:color="auto"/>
                            <w:left w:val="none" w:sz="0" w:space="0" w:color="auto"/>
                            <w:bottom w:val="none" w:sz="0" w:space="0" w:color="auto"/>
                            <w:right w:val="none" w:sz="0" w:space="0" w:color="auto"/>
                          </w:divBdr>
                        </w:div>
                        <w:div w:id="2046516158">
                          <w:marLeft w:val="0"/>
                          <w:marRight w:val="0"/>
                          <w:marTop w:val="0"/>
                          <w:marBottom w:val="0"/>
                          <w:divBdr>
                            <w:top w:val="none" w:sz="0" w:space="0" w:color="auto"/>
                            <w:left w:val="none" w:sz="0" w:space="0" w:color="auto"/>
                            <w:bottom w:val="none" w:sz="0" w:space="0" w:color="auto"/>
                            <w:right w:val="none" w:sz="0" w:space="0" w:color="auto"/>
                          </w:divBdr>
                        </w:div>
                      </w:divsChild>
                    </w:div>
                    <w:div w:id="253127108">
                      <w:marLeft w:val="0"/>
                      <w:marRight w:val="2640"/>
                      <w:marTop w:val="0"/>
                      <w:marBottom w:val="0"/>
                      <w:divBdr>
                        <w:top w:val="none" w:sz="0" w:space="0" w:color="auto"/>
                        <w:left w:val="none" w:sz="0" w:space="0" w:color="auto"/>
                        <w:bottom w:val="none" w:sz="0" w:space="0" w:color="auto"/>
                        <w:right w:val="none" w:sz="0" w:space="0" w:color="auto"/>
                      </w:divBdr>
                      <w:divsChild>
                        <w:div w:id="244653054">
                          <w:marLeft w:val="0"/>
                          <w:marRight w:val="0"/>
                          <w:marTop w:val="240"/>
                          <w:marBottom w:val="0"/>
                          <w:divBdr>
                            <w:top w:val="none" w:sz="0" w:space="0" w:color="auto"/>
                            <w:left w:val="none" w:sz="0" w:space="0" w:color="auto"/>
                            <w:bottom w:val="none" w:sz="0" w:space="0" w:color="auto"/>
                            <w:right w:val="none" w:sz="0" w:space="0" w:color="auto"/>
                          </w:divBdr>
                        </w:div>
                        <w:div w:id="1845246457">
                          <w:marLeft w:val="0"/>
                          <w:marRight w:val="0"/>
                          <w:marTop w:val="0"/>
                          <w:marBottom w:val="0"/>
                          <w:divBdr>
                            <w:top w:val="none" w:sz="0" w:space="0" w:color="auto"/>
                            <w:left w:val="none" w:sz="0" w:space="0" w:color="auto"/>
                            <w:bottom w:val="none" w:sz="0" w:space="0" w:color="auto"/>
                            <w:right w:val="none" w:sz="0" w:space="0" w:color="auto"/>
                          </w:divBdr>
                        </w:div>
                      </w:divsChild>
                    </w:div>
                    <w:div w:id="1186213814">
                      <w:marLeft w:val="0"/>
                      <w:marRight w:val="2640"/>
                      <w:marTop w:val="0"/>
                      <w:marBottom w:val="0"/>
                      <w:divBdr>
                        <w:top w:val="none" w:sz="0" w:space="0" w:color="auto"/>
                        <w:left w:val="none" w:sz="0" w:space="0" w:color="auto"/>
                        <w:bottom w:val="none" w:sz="0" w:space="0" w:color="auto"/>
                        <w:right w:val="none" w:sz="0" w:space="0" w:color="auto"/>
                      </w:divBdr>
                      <w:divsChild>
                        <w:div w:id="424377261">
                          <w:marLeft w:val="0"/>
                          <w:marRight w:val="0"/>
                          <w:marTop w:val="240"/>
                          <w:marBottom w:val="0"/>
                          <w:divBdr>
                            <w:top w:val="none" w:sz="0" w:space="0" w:color="auto"/>
                            <w:left w:val="none" w:sz="0" w:space="0" w:color="auto"/>
                            <w:bottom w:val="none" w:sz="0" w:space="0" w:color="auto"/>
                            <w:right w:val="none" w:sz="0" w:space="0" w:color="auto"/>
                          </w:divBdr>
                        </w:div>
                        <w:div w:id="1297301810">
                          <w:marLeft w:val="0"/>
                          <w:marRight w:val="0"/>
                          <w:marTop w:val="0"/>
                          <w:marBottom w:val="0"/>
                          <w:divBdr>
                            <w:top w:val="none" w:sz="0" w:space="0" w:color="auto"/>
                            <w:left w:val="none" w:sz="0" w:space="0" w:color="auto"/>
                            <w:bottom w:val="none" w:sz="0" w:space="0" w:color="auto"/>
                            <w:right w:val="none" w:sz="0" w:space="0" w:color="auto"/>
                          </w:divBdr>
                        </w:div>
                      </w:divsChild>
                    </w:div>
                    <w:div w:id="569772794">
                      <w:marLeft w:val="0"/>
                      <w:marRight w:val="2640"/>
                      <w:marTop w:val="0"/>
                      <w:marBottom w:val="0"/>
                      <w:divBdr>
                        <w:top w:val="none" w:sz="0" w:space="0" w:color="auto"/>
                        <w:left w:val="none" w:sz="0" w:space="0" w:color="auto"/>
                        <w:bottom w:val="none" w:sz="0" w:space="0" w:color="auto"/>
                        <w:right w:val="none" w:sz="0" w:space="0" w:color="auto"/>
                      </w:divBdr>
                      <w:divsChild>
                        <w:div w:id="1804077356">
                          <w:marLeft w:val="0"/>
                          <w:marRight w:val="0"/>
                          <w:marTop w:val="240"/>
                          <w:marBottom w:val="0"/>
                          <w:divBdr>
                            <w:top w:val="none" w:sz="0" w:space="0" w:color="auto"/>
                            <w:left w:val="none" w:sz="0" w:space="0" w:color="auto"/>
                            <w:bottom w:val="none" w:sz="0" w:space="0" w:color="auto"/>
                            <w:right w:val="none" w:sz="0" w:space="0" w:color="auto"/>
                          </w:divBdr>
                        </w:div>
                        <w:div w:id="14389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521582">
              <w:marLeft w:val="0"/>
              <w:marRight w:val="0"/>
              <w:marTop w:val="0"/>
              <w:marBottom w:val="0"/>
              <w:divBdr>
                <w:top w:val="none" w:sz="0" w:space="0" w:color="auto"/>
                <w:left w:val="none" w:sz="0" w:space="0" w:color="auto"/>
                <w:bottom w:val="none" w:sz="0" w:space="0" w:color="auto"/>
                <w:right w:val="none" w:sz="0" w:space="0" w:color="auto"/>
              </w:divBdr>
              <w:divsChild>
                <w:div w:id="390424031">
                  <w:marLeft w:val="0"/>
                  <w:marRight w:val="0"/>
                  <w:marTop w:val="240"/>
                  <w:marBottom w:val="0"/>
                  <w:divBdr>
                    <w:top w:val="single" w:sz="6" w:space="0" w:color="666666"/>
                    <w:left w:val="single" w:sz="6" w:space="6" w:color="666666"/>
                    <w:bottom w:val="single" w:sz="6" w:space="6" w:color="666666"/>
                    <w:right w:val="single" w:sz="6" w:space="6" w:color="666666"/>
                  </w:divBdr>
                </w:div>
                <w:div w:id="1884513665">
                  <w:marLeft w:val="240"/>
                  <w:marRight w:val="60"/>
                  <w:marTop w:val="0"/>
                  <w:marBottom w:val="0"/>
                  <w:divBdr>
                    <w:top w:val="none" w:sz="0" w:space="0" w:color="auto"/>
                    <w:left w:val="none" w:sz="0" w:space="0" w:color="auto"/>
                    <w:bottom w:val="single" w:sz="6" w:space="3" w:color="666666"/>
                    <w:right w:val="none" w:sz="0" w:space="0" w:color="auto"/>
                  </w:divBdr>
                  <w:divsChild>
                    <w:div w:id="154224683">
                      <w:marLeft w:val="0"/>
                      <w:marRight w:val="2640"/>
                      <w:marTop w:val="0"/>
                      <w:marBottom w:val="0"/>
                      <w:divBdr>
                        <w:top w:val="none" w:sz="0" w:space="0" w:color="auto"/>
                        <w:left w:val="none" w:sz="0" w:space="0" w:color="auto"/>
                        <w:bottom w:val="none" w:sz="0" w:space="0" w:color="auto"/>
                        <w:right w:val="none" w:sz="0" w:space="0" w:color="auto"/>
                      </w:divBdr>
                      <w:divsChild>
                        <w:div w:id="1097290550">
                          <w:marLeft w:val="0"/>
                          <w:marRight w:val="0"/>
                          <w:marTop w:val="240"/>
                          <w:marBottom w:val="0"/>
                          <w:divBdr>
                            <w:top w:val="none" w:sz="0" w:space="0" w:color="auto"/>
                            <w:left w:val="none" w:sz="0" w:space="0" w:color="auto"/>
                            <w:bottom w:val="none" w:sz="0" w:space="0" w:color="auto"/>
                            <w:right w:val="none" w:sz="0" w:space="0" w:color="auto"/>
                          </w:divBdr>
                        </w:div>
                        <w:div w:id="1301838673">
                          <w:marLeft w:val="0"/>
                          <w:marRight w:val="0"/>
                          <w:marTop w:val="0"/>
                          <w:marBottom w:val="0"/>
                          <w:divBdr>
                            <w:top w:val="none" w:sz="0" w:space="0" w:color="auto"/>
                            <w:left w:val="none" w:sz="0" w:space="0" w:color="auto"/>
                            <w:bottom w:val="none" w:sz="0" w:space="0" w:color="auto"/>
                            <w:right w:val="none" w:sz="0" w:space="0" w:color="auto"/>
                          </w:divBdr>
                        </w:div>
                      </w:divsChild>
                    </w:div>
                    <w:div w:id="232009404">
                      <w:marLeft w:val="0"/>
                      <w:marRight w:val="2640"/>
                      <w:marTop w:val="0"/>
                      <w:marBottom w:val="0"/>
                      <w:divBdr>
                        <w:top w:val="none" w:sz="0" w:space="0" w:color="auto"/>
                        <w:left w:val="none" w:sz="0" w:space="0" w:color="auto"/>
                        <w:bottom w:val="none" w:sz="0" w:space="0" w:color="auto"/>
                        <w:right w:val="none" w:sz="0" w:space="0" w:color="auto"/>
                      </w:divBdr>
                      <w:divsChild>
                        <w:div w:id="1007437940">
                          <w:marLeft w:val="0"/>
                          <w:marRight w:val="0"/>
                          <w:marTop w:val="240"/>
                          <w:marBottom w:val="0"/>
                          <w:divBdr>
                            <w:top w:val="none" w:sz="0" w:space="0" w:color="auto"/>
                            <w:left w:val="none" w:sz="0" w:space="0" w:color="auto"/>
                            <w:bottom w:val="none" w:sz="0" w:space="0" w:color="auto"/>
                            <w:right w:val="none" w:sz="0" w:space="0" w:color="auto"/>
                          </w:divBdr>
                        </w:div>
                        <w:div w:id="85688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102437">
                  <w:marLeft w:val="240"/>
                  <w:marRight w:val="60"/>
                  <w:marTop w:val="0"/>
                  <w:marBottom w:val="0"/>
                  <w:divBdr>
                    <w:top w:val="none" w:sz="0" w:space="0" w:color="auto"/>
                    <w:left w:val="none" w:sz="0" w:space="0" w:color="auto"/>
                    <w:bottom w:val="single" w:sz="6" w:space="3" w:color="666666"/>
                    <w:right w:val="none" w:sz="0" w:space="0" w:color="auto"/>
                  </w:divBdr>
                  <w:divsChild>
                    <w:div w:id="689336545">
                      <w:marLeft w:val="0"/>
                      <w:marRight w:val="2640"/>
                      <w:marTop w:val="0"/>
                      <w:marBottom w:val="0"/>
                      <w:divBdr>
                        <w:top w:val="none" w:sz="0" w:space="0" w:color="auto"/>
                        <w:left w:val="none" w:sz="0" w:space="0" w:color="auto"/>
                        <w:bottom w:val="none" w:sz="0" w:space="0" w:color="auto"/>
                        <w:right w:val="none" w:sz="0" w:space="0" w:color="auto"/>
                      </w:divBdr>
                      <w:divsChild>
                        <w:div w:id="425466877">
                          <w:marLeft w:val="0"/>
                          <w:marRight w:val="0"/>
                          <w:marTop w:val="240"/>
                          <w:marBottom w:val="0"/>
                          <w:divBdr>
                            <w:top w:val="none" w:sz="0" w:space="0" w:color="auto"/>
                            <w:left w:val="none" w:sz="0" w:space="0" w:color="auto"/>
                            <w:bottom w:val="none" w:sz="0" w:space="0" w:color="auto"/>
                            <w:right w:val="none" w:sz="0" w:space="0" w:color="auto"/>
                          </w:divBdr>
                        </w:div>
                        <w:div w:id="1012799057">
                          <w:marLeft w:val="0"/>
                          <w:marRight w:val="0"/>
                          <w:marTop w:val="0"/>
                          <w:marBottom w:val="0"/>
                          <w:divBdr>
                            <w:top w:val="none" w:sz="0" w:space="0" w:color="auto"/>
                            <w:left w:val="none" w:sz="0" w:space="0" w:color="auto"/>
                            <w:bottom w:val="none" w:sz="0" w:space="0" w:color="auto"/>
                            <w:right w:val="none" w:sz="0" w:space="0" w:color="auto"/>
                          </w:divBdr>
                        </w:div>
                      </w:divsChild>
                    </w:div>
                    <w:div w:id="1377778817">
                      <w:marLeft w:val="0"/>
                      <w:marRight w:val="2640"/>
                      <w:marTop w:val="0"/>
                      <w:marBottom w:val="0"/>
                      <w:divBdr>
                        <w:top w:val="none" w:sz="0" w:space="0" w:color="auto"/>
                        <w:left w:val="none" w:sz="0" w:space="0" w:color="auto"/>
                        <w:bottom w:val="none" w:sz="0" w:space="0" w:color="auto"/>
                        <w:right w:val="none" w:sz="0" w:space="0" w:color="auto"/>
                      </w:divBdr>
                      <w:divsChild>
                        <w:div w:id="398332405">
                          <w:marLeft w:val="0"/>
                          <w:marRight w:val="0"/>
                          <w:marTop w:val="240"/>
                          <w:marBottom w:val="0"/>
                          <w:divBdr>
                            <w:top w:val="none" w:sz="0" w:space="0" w:color="auto"/>
                            <w:left w:val="none" w:sz="0" w:space="0" w:color="auto"/>
                            <w:bottom w:val="none" w:sz="0" w:space="0" w:color="auto"/>
                            <w:right w:val="none" w:sz="0" w:space="0" w:color="auto"/>
                          </w:divBdr>
                        </w:div>
                        <w:div w:id="168421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51456">
                  <w:marLeft w:val="240"/>
                  <w:marRight w:val="60"/>
                  <w:marTop w:val="0"/>
                  <w:marBottom w:val="0"/>
                  <w:divBdr>
                    <w:top w:val="none" w:sz="0" w:space="0" w:color="auto"/>
                    <w:left w:val="none" w:sz="0" w:space="0" w:color="auto"/>
                    <w:bottom w:val="single" w:sz="6" w:space="3" w:color="666666"/>
                    <w:right w:val="none" w:sz="0" w:space="0" w:color="auto"/>
                  </w:divBdr>
                  <w:divsChild>
                    <w:div w:id="1685016760">
                      <w:marLeft w:val="0"/>
                      <w:marRight w:val="2640"/>
                      <w:marTop w:val="0"/>
                      <w:marBottom w:val="0"/>
                      <w:divBdr>
                        <w:top w:val="none" w:sz="0" w:space="0" w:color="auto"/>
                        <w:left w:val="none" w:sz="0" w:space="0" w:color="auto"/>
                        <w:bottom w:val="none" w:sz="0" w:space="0" w:color="auto"/>
                        <w:right w:val="none" w:sz="0" w:space="0" w:color="auto"/>
                      </w:divBdr>
                      <w:divsChild>
                        <w:div w:id="766312642">
                          <w:marLeft w:val="0"/>
                          <w:marRight w:val="0"/>
                          <w:marTop w:val="240"/>
                          <w:marBottom w:val="0"/>
                          <w:divBdr>
                            <w:top w:val="none" w:sz="0" w:space="0" w:color="auto"/>
                            <w:left w:val="none" w:sz="0" w:space="0" w:color="auto"/>
                            <w:bottom w:val="none" w:sz="0" w:space="0" w:color="auto"/>
                            <w:right w:val="none" w:sz="0" w:space="0" w:color="auto"/>
                          </w:divBdr>
                        </w:div>
                        <w:div w:id="63761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995004">
              <w:marLeft w:val="0"/>
              <w:marRight w:val="0"/>
              <w:marTop w:val="0"/>
              <w:marBottom w:val="0"/>
              <w:divBdr>
                <w:top w:val="none" w:sz="0" w:space="0" w:color="auto"/>
                <w:left w:val="none" w:sz="0" w:space="0" w:color="auto"/>
                <w:bottom w:val="none" w:sz="0" w:space="0" w:color="auto"/>
                <w:right w:val="none" w:sz="0" w:space="0" w:color="auto"/>
              </w:divBdr>
              <w:divsChild>
                <w:div w:id="1139108059">
                  <w:marLeft w:val="0"/>
                  <w:marRight w:val="0"/>
                  <w:marTop w:val="240"/>
                  <w:marBottom w:val="0"/>
                  <w:divBdr>
                    <w:top w:val="single" w:sz="6" w:space="0" w:color="666666"/>
                    <w:left w:val="single" w:sz="6" w:space="6" w:color="666666"/>
                    <w:bottom w:val="single" w:sz="6" w:space="6" w:color="666666"/>
                    <w:right w:val="single" w:sz="6" w:space="6" w:color="666666"/>
                  </w:divBdr>
                </w:div>
                <w:div w:id="524906799">
                  <w:marLeft w:val="240"/>
                  <w:marRight w:val="60"/>
                  <w:marTop w:val="0"/>
                  <w:marBottom w:val="0"/>
                  <w:divBdr>
                    <w:top w:val="none" w:sz="0" w:space="0" w:color="auto"/>
                    <w:left w:val="none" w:sz="0" w:space="0" w:color="auto"/>
                    <w:bottom w:val="single" w:sz="6" w:space="3" w:color="666666"/>
                    <w:right w:val="none" w:sz="0" w:space="0" w:color="auto"/>
                  </w:divBdr>
                  <w:divsChild>
                    <w:div w:id="1546063966">
                      <w:marLeft w:val="0"/>
                      <w:marRight w:val="2640"/>
                      <w:marTop w:val="0"/>
                      <w:marBottom w:val="0"/>
                      <w:divBdr>
                        <w:top w:val="none" w:sz="0" w:space="0" w:color="auto"/>
                        <w:left w:val="none" w:sz="0" w:space="0" w:color="auto"/>
                        <w:bottom w:val="none" w:sz="0" w:space="0" w:color="auto"/>
                        <w:right w:val="none" w:sz="0" w:space="0" w:color="auto"/>
                      </w:divBdr>
                      <w:divsChild>
                        <w:div w:id="1323773558">
                          <w:marLeft w:val="0"/>
                          <w:marRight w:val="0"/>
                          <w:marTop w:val="240"/>
                          <w:marBottom w:val="0"/>
                          <w:divBdr>
                            <w:top w:val="none" w:sz="0" w:space="0" w:color="auto"/>
                            <w:left w:val="none" w:sz="0" w:space="0" w:color="auto"/>
                            <w:bottom w:val="none" w:sz="0" w:space="0" w:color="auto"/>
                            <w:right w:val="none" w:sz="0" w:space="0" w:color="auto"/>
                          </w:divBdr>
                        </w:div>
                        <w:div w:id="92938084">
                          <w:marLeft w:val="0"/>
                          <w:marRight w:val="0"/>
                          <w:marTop w:val="0"/>
                          <w:marBottom w:val="0"/>
                          <w:divBdr>
                            <w:top w:val="none" w:sz="0" w:space="0" w:color="auto"/>
                            <w:left w:val="none" w:sz="0" w:space="0" w:color="auto"/>
                            <w:bottom w:val="none" w:sz="0" w:space="0" w:color="auto"/>
                            <w:right w:val="none" w:sz="0" w:space="0" w:color="auto"/>
                          </w:divBdr>
                        </w:div>
                      </w:divsChild>
                    </w:div>
                    <w:div w:id="987905823">
                      <w:marLeft w:val="0"/>
                      <w:marRight w:val="2640"/>
                      <w:marTop w:val="0"/>
                      <w:marBottom w:val="0"/>
                      <w:divBdr>
                        <w:top w:val="none" w:sz="0" w:space="0" w:color="auto"/>
                        <w:left w:val="none" w:sz="0" w:space="0" w:color="auto"/>
                        <w:bottom w:val="none" w:sz="0" w:space="0" w:color="auto"/>
                        <w:right w:val="none" w:sz="0" w:space="0" w:color="auto"/>
                      </w:divBdr>
                      <w:divsChild>
                        <w:div w:id="2119135756">
                          <w:marLeft w:val="0"/>
                          <w:marRight w:val="0"/>
                          <w:marTop w:val="240"/>
                          <w:marBottom w:val="0"/>
                          <w:divBdr>
                            <w:top w:val="none" w:sz="0" w:space="0" w:color="auto"/>
                            <w:left w:val="none" w:sz="0" w:space="0" w:color="auto"/>
                            <w:bottom w:val="none" w:sz="0" w:space="0" w:color="auto"/>
                            <w:right w:val="none" w:sz="0" w:space="0" w:color="auto"/>
                          </w:divBdr>
                        </w:div>
                        <w:div w:id="143119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032700">
                  <w:marLeft w:val="240"/>
                  <w:marRight w:val="60"/>
                  <w:marTop w:val="0"/>
                  <w:marBottom w:val="0"/>
                  <w:divBdr>
                    <w:top w:val="none" w:sz="0" w:space="0" w:color="auto"/>
                    <w:left w:val="none" w:sz="0" w:space="0" w:color="auto"/>
                    <w:bottom w:val="single" w:sz="6" w:space="3" w:color="666666"/>
                    <w:right w:val="none" w:sz="0" w:space="0" w:color="auto"/>
                  </w:divBdr>
                  <w:divsChild>
                    <w:div w:id="1281958542">
                      <w:marLeft w:val="0"/>
                      <w:marRight w:val="2640"/>
                      <w:marTop w:val="0"/>
                      <w:marBottom w:val="0"/>
                      <w:divBdr>
                        <w:top w:val="none" w:sz="0" w:space="0" w:color="auto"/>
                        <w:left w:val="none" w:sz="0" w:space="0" w:color="auto"/>
                        <w:bottom w:val="none" w:sz="0" w:space="0" w:color="auto"/>
                        <w:right w:val="none" w:sz="0" w:space="0" w:color="auto"/>
                      </w:divBdr>
                      <w:divsChild>
                        <w:div w:id="813763947">
                          <w:marLeft w:val="0"/>
                          <w:marRight w:val="0"/>
                          <w:marTop w:val="240"/>
                          <w:marBottom w:val="0"/>
                          <w:divBdr>
                            <w:top w:val="none" w:sz="0" w:space="0" w:color="auto"/>
                            <w:left w:val="none" w:sz="0" w:space="0" w:color="auto"/>
                            <w:bottom w:val="none" w:sz="0" w:space="0" w:color="auto"/>
                            <w:right w:val="none" w:sz="0" w:space="0" w:color="auto"/>
                          </w:divBdr>
                        </w:div>
                        <w:div w:id="1452162701">
                          <w:marLeft w:val="0"/>
                          <w:marRight w:val="0"/>
                          <w:marTop w:val="0"/>
                          <w:marBottom w:val="0"/>
                          <w:divBdr>
                            <w:top w:val="none" w:sz="0" w:space="0" w:color="auto"/>
                            <w:left w:val="none" w:sz="0" w:space="0" w:color="auto"/>
                            <w:bottom w:val="none" w:sz="0" w:space="0" w:color="auto"/>
                            <w:right w:val="none" w:sz="0" w:space="0" w:color="auto"/>
                          </w:divBdr>
                        </w:div>
                      </w:divsChild>
                    </w:div>
                    <w:div w:id="1772815699">
                      <w:marLeft w:val="0"/>
                      <w:marRight w:val="2640"/>
                      <w:marTop w:val="0"/>
                      <w:marBottom w:val="0"/>
                      <w:divBdr>
                        <w:top w:val="none" w:sz="0" w:space="0" w:color="auto"/>
                        <w:left w:val="none" w:sz="0" w:space="0" w:color="auto"/>
                        <w:bottom w:val="none" w:sz="0" w:space="0" w:color="auto"/>
                        <w:right w:val="none" w:sz="0" w:space="0" w:color="auto"/>
                      </w:divBdr>
                      <w:divsChild>
                        <w:div w:id="1049765275">
                          <w:marLeft w:val="0"/>
                          <w:marRight w:val="0"/>
                          <w:marTop w:val="240"/>
                          <w:marBottom w:val="0"/>
                          <w:divBdr>
                            <w:top w:val="none" w:sz="0" w:space="0" w:color="auto"/>
                            <w:left w:val="none" w:sz="0" w:space="0" w:color="auto"/>
                            <w:bottom w:val="none" w:sz="0" w:space="0" w:color="auto"/>
                            <w:right w:val="none" w:sz="0" w:space="0" w:color="auto"/>
                          </w:divBdr>
                        </w:div>
                        <w:div w:id="85565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01628">
                  <w:marLeft w:val="240"/>
                  <w:marRight w:val="60"/>
                  <w:marTop w:val="0"/>
                  <w:marBottom w:val="0"/>
                  <w:divBdr>
                    <w:top w:val="none" w:sz="0" w:space="0" w:color="auto"/>
                    <w:left w:val="none" w:sz="0" w:space="0" w:color="auto"/>
                    <w:bottom w:val="single" w:sz="6" w:space="3" w:color="666666"/>
                    <w:right w:val="none" w:sz="0" w:space="0" w:color="auto"/>
                  </w:divBdr>
                  <w:divsChild>
                    <w:div w:id="930158436">
                      <w:marLeft w:val="0"/>
                      <w:marRight w:val="2640"/>
                      <w:marTop w:val="0"/>
                      <w:marBottom w:val="0"/>
                      <w:divBdr>
                        <w:top w:val="none" w:sz="0" w:space="0" w:color="auto"/>
                        <w:left w:val="none" w:sz="0" w:space="0" w:color="auto"/>
                        <w:bottom w:val="none" w:sz="0" w:space="0" w:color="auto"/>
                        <w:right w:val="none" w:sz="0" w:space="0" w:color="auto"/>
                      </w:divBdr>
                      <w:divsChild>
                        <w:div w:id="944534884">
                          <w:marLeft w:val="0"/>
                          <w:marRight w:val="0"/>
                          <w:marTop w:val="240"/>
                          <w:marBottom w:val="0"/>
                          <w:divBdr>
                            <w:top w:val="none" w:sz="0" w:space="0" w:color="auto"/>
                            <w:left w:val="none" w:sz="0" w:space="0" w:color="auto"/>
                            <w:bottom w:val="none" w:sz="0" w:space="0" w:color="auto"/>
                            <w:right w:val="none" w:sz="0" w:space="0" w:color="auto"/>
                          </w:divBdr>
                        </w:div>
                        <w:div w:id="626668509">
                          <w:marLeft w:val="0"/>
                          <w:marRight w:val="0"/>
                          <w:marTop w:val="0"/>
                          <w:marBottom w:val="0"/>
                          <w:divBdr>
                            <w:top w:val="none" w:sz="0" w:space="0" w:color="auto"/>
                            <w:left w:val="none" w:sz="0" w:space="0" w:color="auto"/>
                            <w:bottom w:val="none" w:sz="0" w:space="0" w:color="auto"/>
                            <w:right w:val="none" w:sz="0" w:space="0" w:color="auto"/>
                          </w:divBdr>
                        </w:div>
                      </w:divsChild>
                    </w:div>
                    <w:div w:id="252982689">
                      <w:marLeft w:val="0"/>
                      <w:marRight w:val="2640"/>
                      <w:marTop w:val="0"/>
                      <w:marBottom w:val="0"/>
                      <w:divBdr>
                        <w:top w:val="none" w:sz="0" w:space="0" w:color="auto"/>
                        <w:left w:val="none" w:sz="0" w:space="0" w:color="auto"/>
                        <w:bottom w:val="none" w:sz="0" w:space="0" w:color="auto"/>
                        <w:right w:val="none" w:sz="0" w:space="0" w:color="auto"/>
                      </w:divBdr>
                      <w:divsChild>
                        <w:div w:id="753281670">
                          <w:marLeft w:val="0"/>
                          <w:marRight w:val="0"/>
                          <w:marTop w:val="240"/>
                          <w:marBottom w:val="0"/>
                          <w:divBdr>
                            <w:top w:val="none" w:sz="0" w:space="0" w:color="auto"/>
                            <w:left w:val="none" w:sz="0" w:space="0" w:color="auto"/>
                            <w:bottom w:val="none" w:sz="0" w:space="0" w:color="auto"/>
                            <w:right w:val="none" w:sz="0" w:space="0" w:color="auto"/>
                          </w:divBdr>
                        </w:div>
                        <w:div w:id="199035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86424">
          <w:marLeft w:val="0"/>
          <w:marRight w:val="0"/>
          <w:marTop w:val="0"/>
          <w:marBottom w:val="0"/>
          <w:divBdr>
            <w:top w:val="none" w:sz="0" w:space="0" w:color="auto"/>
            <w:left w:val="none" w:sz="0" w:space="0" w:color="auto"/>
            <w:bottom w:val="none" w:sz="0" w:space="0" w:color="auto"/>
            <w:right w:val="none" w:sz="0" w:space="0" w:color="auto"/>
          </w:divBdr>
          <w:divsChild>
            <w:div w:id="778836049">
              <w:marLeft w:val="0"/>
              <w:marRight w:val="0"/>
              <w:marTop w:val="0"/>
              <w:marBottom w:val="0"/>
              <w:divBdr>
                <w:top w:val="none" w:sz="0" w:space="0" w:color="auto"/>
                <w:left w:val="none" w:sz="0" w:space="0" w:color="auto"/>
                <w:bottom w:val="none" w:sz="0" w:space="0" w:color="auto"/>
                <w:right w:val="none" w:sz="0" w:space="0" w:color="auto"/>
              </w:divBdr>
              <w:divsChild>
                <w:div w:id="1787774572">
                  <w:marLeft w:val="0"/>
                  <w:marRight w:val="0"/>
                  <w:marTop w:val="240"/>
                  <w:marBottom w:val="0"/>
                  <w:divBdr>
                    <w:top w:val="single" w:sz="6" w:space="0" w:color="666666"/>
                    <w:left w:val="single" w:sz="6" w:space="6" w:color="666666"/>
                    <w:bottom w:val="single" w:sz="6" w:space="6" w:color="666666"/>
                    <w:right w:val="single" w:sz="6" w:space="6" w:color="666666"/>
                  </w:divBdr>
                </w:div>
                <w:div w:id="772631083">
                  <w:marLeft w:val="240"/>
                  <w:marRight w:val="60"/>
                  <w:marTop w:val="0"/>
                  <w:marBottom w:val="0"/>
                  <w:divBdr>
                    <w:top w:val="none" w:sz="0" w:space="0" w:color="auto"/>
                    <w:left w:val="none" w:sz="0" w:space="0" w:color="auto"/>
                    <w:bottom w:val="single" w:sz="6" w:space="3" w:color="666666"/>
                    <w:right w:val="none" w:sz="0" w:space="0" w:color="auto"/>
                  </w:divBdr>
                  <w:divsChild>
                    <w:div w:id="953638951">
                      <w:marLeft w:val="0"/>
                      <w:marRight w:val="2640"/>
                      <w:marTop w:val="0"/>
                      <w:marBottom w:val="0"/>
                      <w:divBdr>
                        <w:top w:val="none" w:sz="0" w:space="0" w:color="auto"/>
                        <w:left w:val="none" w:sz="0" w:space="0" w:color="auto"/>
                        <w:bottom w:val="none" w:sz="0" w:space="0" w:color="auto"/>
                        <w:right w:val="none" w:sz="0" w:space="0" w:color="auto"/>
                      </w:divBdr>
                      <w:divsChild>
                        <w:div w:id="368191872">
                          <w:marLeft w:val="0"/>
                          <w:marRight w:val="0"/>
                          <w:marTop w:val="240"/>
                          <w:marBottom w:val="0"/>
                          <w:divBdr>
                            <w:top w:val="none" w:sz="0" w:space="0" w:color="auto"/>
                            <w:left w:val="none" w:sz="0" w:space="0" w:color="auto"/>
                            <w:bottom w:val="none" w:sz="0" w:space="0" w:color="auto"/>
                            <w:right w:val="none" w:sz="0" w:space="0" w:color="auto"/>
                          </w:divBdr>
                          <w:divsChild>
                            <w:div w:id="985358223">
                              <w:marLeft w:val="240"/>
                              <w:marRight w:val="0"/>
                              <w:marTop w:val="0"/>
                              <w:marBottom w:val="0"/>
                              <w:divBdr>
                                <w:top w:val="none" w:sz="0" w:space="0" w:color="auto"/>
                                <w:left w:val="none" w:sz="0" w:space="0" w:color="auto"/>
                                <w:bottom w:val="none" w:sz="0" w:space="0" w:color="auto"/>
                                <w:right w:val="none" w:sz="0" w:space="0" w:color="auto"/>
                              </w:divBdr>
                            </w:div>
                          </w:divsChild>
                        </w:div>
                        <w:div w:id="932277130">
                          <w:marLeft w:val="0"/>
                          <w:marRight w:val="0"/>
                          <w:marTop w:val="0"/>
                          <w:marBottom w:val="0"/>
                          <w:divBdr>
                            <w:top w:val="none" w:sz="0" w:space="0" w:color="auto"/>
                            <w:left w:val="none" w:sz="0" w:space="0" w:color="auto"/>
                            <w:bottom w:val="none" w:sz="0" w:space="0" w:color="auto"/>
                            <w:right w:val="none" w:sz="0" w:space="0" w:color="auto"/>
                          </w:divBdr>
                        </w:div>
                      </w:divsChild>
                    </w:div>
                    <w:div w:id="1705789102">
                      <w:marLeft w:val="0"/>
                      <w:marRight w:val="2640"/>
                      <w:marTop w:val="0"/>
                      <w:marBottom w:val="0"/>
                      <w:divBdr>
                        <w:top w:val="none" w:sz="0" w:space="0" w:color="auto"/>
                        <w:left w:val="none" w:sz="0" w:space="0" w:color="auto"/>
                        <w:bottom w:val="none" w:sz="0" w:space="0" w:color="auto"/>
                        <w:right w:val="none" w:sz="0" w:space="0" w:color="auto"/>
                      </w:divBdr>
                      <w:divsChild>
                        <w:div w:id="1435318307">
                          <w:marLeft w:val="0"/>
                          <w:marRight w:val="0"/>
                          <w:marTop w:val="240"/>
                          <w:marBottom w:val="0"/>
                          <w:divBdr>
                            <w:top w:val="none" w:sz="0" w:space="0" w:color="auto"/>
                            <w:left w:val="none" w:sz="0" w:space="0" w:color="auto"/>
                            <w:bottom w:val="none" w:sz="0" w:space="0" w:color="auto"/>
                            <w:right w:val="none" w:sz="0" w:space="0" w:color="auto"/>
                          </w:divBdr>
                          <w:divsChild>
                            <w:div w:id="1370036478">
                              <w:marLeft w:val="240"/>
                              <w:marRight w:val="0"/>
                              <w:marTop w:val="0"/>
                              <w:marBottom w:val="0"/>
                              <w:divBdr>
                                <w:top w:val="none" w:sz="0" w:space="0" w:color="auto"/>
                                <w:left w:val="none" w:sz="0" w:space="0" w:color="auto"/>
                                <w:bottom w:val="none" w:sz="0" w:space="0" w:color="auto"/>
                                <w:right w:val="none" w:sz="0" w:space="0" w:color="auto"/>
                              </w:divBdr>
                            </w:div>
                          </w:divsChild>
                        </w:div>
                        <w:div w:id="92422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628604">
      <w:bodyDiv w:val="1"/>
      <w:marLeft w:val="0"/>
      <w:marRight w:val="0"/>
      <w:marTop w:val="0"/>
      <w:marBottom w:val="0"/>
      <w:divBdr>
        <w:top w:val="none" w:sz="0" w:space="0" w:color="auto"/>
        <w:left w:val="none" w:sz="0" w:space="0" w:color="auto"/>
        <w:bottom w:val="none" w:sz="0" w:space="0" w:color="auto"/>
        <w:right w:val="none" w:sz="0" w:space="0" w:color="auto"/>
      </w:divBdr>
    </w:div>
    <w:div w:id="746003444">
      <w:bodyDiv w:val="1"/>
      <w:marLeft w:val="0"/>
      <w:marRight w:val="0"/>
      <w:marTop w:val="0"/>
      <w:marBottom w:val="0"/>
      <w:divBdr>
        <w:top w:val="none" w:sz="0" w:space="0" w:color="auto"/>
        <w:left w:val="none" w:sz="0" w:space="0" w:color="auto"/>
        <w:bottom w:val="none" w:sz="0" w:space="0" w:color="auto"/>
        <w:right w:val="none" w:sz="0" w:space="0" w:color="auto"/>
      </w:divBdr>
    </w:div>
    <w:div w:id="758216450">
      <w:bodyDiv w:val="1"/>
      <w:marLeft w:val="0"/>
      <w:marRight w:val="0"/>
      <w:marTop w:val="0"/>
      <w:marBottom w:val="0"/>
      <w:divBdr>
        <w:top w:val="none" w:sz="0" w:space="0" w:color="auto"/>
        <w:left w:val="none" w:sz="0" w:space="0" w:color="auto"/>
        <w:bottom w:val="none" w:sz="0" w:space="0" w:color="auto"/>
        <w:right w:val="none" w:sz="0" w:space="0" w:color="auto"/>
      </w:divBdr>
      <w:divsChild>
        <w:div w:id="561598795">
          <w:marLeft w:val="0"/>
          <w:marRight w:val="0"/>
          <w:marTop w:val="0"/>
          <w:marBottom w:val="0"/>
          <w:divBdr>
            <w:top w:val="none" w:sz="0" w:space="0" w:color="auto"/>
            <w:left w:val="none" w:sz="0" w:space="0" w:color="auto"/>
            <w:bottom w:val="none" w:sz="0" w:space="0" w:color="auto"/>
            <w:right w:val="none" w:sz="0" w:space="0" w:color="auto"/>
          </w:divBdr>
          <w:divsChild>
            <w:div w:id="1700665327">
              <w:marLeft w:val="0"/>
              <w:marRight w:val="0"/>
              <w:marTop w:val="0"/>
              <w:marBottom w:val="0"/>
              <w:divBdr>
                <w:top w:val="none" w:sz="0" w:space="0" w:color="auto"/>
                <w:left w:val="none" w:sz="0" w:space="0" w:color="auto"/>
                <w:bottom w:val="none" w:sz="0" w:space="0" w:color="auto"/>
                <w:right w:val="none" w:sz="0" w:space="0" w:color="auto"/>
              </w:divBdr>
              <w:divsChild>
                <w:div w:id="1170678168">
                  <w:marLeft w:val="0"/>
                  <w:marRight w:val="0"/>
                  <w:marTop w:val="240"/>
                  <w:marBottom w:val="0"/>
                  <w:divBdr>
                    <w:top w:val="single" w:sz="6" w:space="0" w:color="666666"/>
                    <w:left w:val="single" w:sz="6" w:space="6" w:color="666666"/>
                    <w:bottom w:val="single" w:sz="6" w:space="6" w:color="666666"/>
                    <w:right w:val="single" w:sz="6" w:space="6" w:color="666666"/>
                  </w:divBdr>
                </w:div>
                <w:div w:id="878206855">
                  <w:marLeft w:val="240"/>
                  <w:marRight w:val="60"/>
                  <w:marTop w:val="0"/>
                  <w:marBottom w:val="0"/>
                  <w:divBdr>
                    <w:top w:val="none" w:sz="0" w:space="0" w:color="auto"/>
                    <w:left w:val="none" w:sz="0" w:space="0" w:color="auto"/>
                    <w:bottom w:val="single" w:sz="6" w:space="3" w:color="666666"/>
                    <w:right w:val="none" w:sz="0" w:space="0" w:color="auto"/>
                  </w:divBdr>
                  <w:divsChild>
                    <w:div w:id="623846771">
                      <w:marLeft w:val="0"/>
                      <w:marRight w:val="2640"/>
                      <w:marTop w:val="0"/>
                      <w:marBottom w:val="0"/>
                      <w:divBdr>
                        <w:top w:val="none" w:sz="0" w:space="0" w:color="auto"/>
                        <w:left w:val="none" w:sz="0" w:space="0" w:color="auto"/>
                        <w:bottom w:val="none" w:sz="0" w:space="0" w:color="auto"/>
                        <w:right w:val="none" w:sz="0" w:space="0" w:color="auto"/>
                      </w:divBdr>
                      <w:divsChild>
                        <w:div w:id="762264955">
                          <w:marLeft w:val="0"/>
                          <w:marRight w:val="0"/>
                          <w:marTop w:val="240"/>
                          <w:marBottom w:val="0"/>
                          <w:divBdr>
                            <w:top w:val="none" w:sz="0" w:space="0" w:color="auto"/>
                            <w:left w:val="none" w:sz="0" w:space="0" w:color="auto"/>
                            <w:bottom w:val="none" w:sz="0" w:space="0" w:color="auto"/>
                            <w:right w:val="none" w:sz="0" w:space="0" w:color="auto"/>
                          </w:divBdr>
                        </w:div>
                        <w:div w:id="54718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698606">
              <w:marLeft w:val="0"/>
              <w:marRight w:val="0"/>
              <w:marTop w:val="0"/>
              <w:marBottom w:val="0"/>
              <w:divBdr>
                <w:top w:val="none" w:sz="0" w:space="0" w:color="auto"/>
                <w:left w:val="none" w:sz="0" w:space="0" w:color="auto"/>
                <w:bottom w:val="none" w:sz="0" w:space="0" w:color="auto"/>
                <w:right w:val="none" w:sz="0" w:space="0" w:color="auto"/>
              </w:divBdr>
              <w:divsChild>
                <w:div w:id="862791050">
                  <w:marLeft w:val="0"/>
                  <w:marRight w:val="0"/>
                  <w:marTop w:val="240"/>
                  <w:marBottom w:val="0"/>
                  <w:divBdr>
                    <w:top w:val="single" w:sz="6" w:space="0" w:color="666666"/>
                    <w:left w:val="single" w:sz="6" w:space="6" w:color="666666"/>
                    <w:bottom w:val="single" w:sz="6" w:space="6" w:color="666666"/>
                    <w:right w:val="single" w:sz="6" w:space="6" w:color="666666"/>
                  </w:divBdr>
                </w:div>
                <w:div w:id="973173268">
                  <w:marLeft w:val="240"/>
                  <w:marRight w:val="60"/>
                  <w:marTop w:val="0"/>
                  <w:marBottom w:val="0"/>
                  <w:divBdr>
                    <w:top w:val="none" w:sz="0" w:space="0" w:color="auto"/>
                    <w:left w:val="none" w:sz="0" w:space="0" w:color="auto"/>
                    <w:bottom w:val="single" w:sz="6" w:space="3" w:color="666666"/>
                    <w:right w:val="none" w:sz="0" w:space="0" w:color="auto"/>
                  </w:divBdr>
                  <w:divsChild>
                    <w:div w:id="872882199">
                      <w:marLeft w:val="0"/>
                      <w:marRight w:val="2640"/>
                      <w:marTop w:val="0"/>
                      <w:marBottom w:val="0"/>
                      <w:divBdr>
                        <w:top w:val="none" w:sz="0" w:space="0" w:color="auto"/>
                        <w:left w:val="none" w:sz="0" w:space="0" w:color="auto"/>
                        <w:bottom w:val="none" w:sz="0" w:space="0" w:color="auto"/>
                        <w:right w:val="none" w:sz="0" w:space="0" w:color="auto"/>
                      </w:divBdr>
                      <w:divsChild>
                        <w:div w:id="1896235136">
                          <w:marLeft w:val="0"/>
                          <w:marRight w:val="0"/>
                          <w:marTop w:val="240"/>
                          <w:marBottom w:val="0"/>
                          <w:divBdr>
                            <w:top w:val="none" w:sz="0" w:space="0" w:color="auto"/>
                            <w:left w:val="none" w:sz="0" w:space="0" w:color="auto"/>
                            <w:bottom w:val="none" w:sz="0" w:space="0" w:color="auto"/>
                            <w:right w:val="none" w:sz="0" w:space="0" w:color="auto"/>
                          </w:divBdr>
                        </w:div>
                        <w:div w:id="88043285">
                          <w:marLeft w:val="0"/>
                          <w:marRight w:val="0"/>
                          <w:marTop w:val="0"/>
                          <w:marBottom w:val="0"/>
                          <w:divBdr>
                            <w:top w:val="none" w:sz="0" w:space="0" w:color="auto"/>
                            <w:left w:val="none" w:sz="0" w:space="0" w:color="auto"/>
                            <w:bottom w:val="none" w:sz="0" w:space="0" w:color="auto"/>
                            <w:right w:val="none" w:sz="0" w:space="0" w:color="auto"/>
                          </w:divBdr>
                        </w:div>
                      </w:divsChild>
                    </w:div>
                    <w:div w:id="223760035">
                      <w:marLeft w:val="0"/>
                      <w:marRight w:val="2640"/>
                      <w:marTop w:val="0"/>
                      <w:marBottom w:val="0"/>
                      <w:divBdr>
                        <w:top w:val="none" w:sz="0" w:space="0" w:color="auto"/>
                        <w:left w:val="none" w:sz="0" w:space="0" w:color="auto"/>
                        <w:bottom w:val="none" w:sz="0" w:space="0" w:color="auto"/>
                        <w:right w:val="none" w:sz="0" w:space="0" w:color="auto"/>
                      </w:divBdr>
                      <w:divsChild>
                        <w:div w:id="423185644">
                          <w:marLeft w:val="0"/>
                          <w:marRight w:val="0"/>
                          <w:marTop w:val="240"/>
                          <w:marBottom w:val="0"/>
                          <w:divBdr>
                            <w:top w:val="none" w:sz="0" w:space="0" w:color="auto"/>
                            <w:left w:val="none" w:sz="0" w:space="0" w:color="auto"/>
                            <w:bottom w:val="none" w:sz="0" w:space="0" w:color="auto"/>
                            <w:right w:val="none" w:sz="0" w:space="0" w:color="auto"/>
                          </w:divBdr>
                        </w:div>
                        <w:div w:id="276915067">
                          <w:marLeft w:val="0"/>
                          <w:marRight w:val="0"/>
                          <w:marTop w:val="0"/>
                          <w:marBottom w:val="0"/>
                          <w:divBdr>
                            <w:top w:val="none" w:sz="0" w:space="0" w:color="auto"/>
                            <w:left w:val="none" w:sz="0" w:space="0" w:color="auto"/>
                            <w:bottom w:val="none" w:sz="0" w:space="0" w:color="auto"/>
                            <w:right w:val="none" w:sz="0" w:space="0" w:color="auto"/>
                          </w:divBdr>
                        </w:div>
                      </w:divsChild>
                    </w:div>
                    <w:div w:id="2140220824">
                      <w:marLeft w:val="0"/>
                      <w:marRight w:val="2640"/>
                      <w:marTop w:val="0"/>
                      <w:marBottom w:val="0"/>
                      <w:divBdr>
                        <w:top w:val="none" w:sz="0" w:space="0" w:color="auto"/>
                        <w:left w:val="none" w:sz="0" w:space="0" w:color="auto"/>
                        <w:bottom w:val="none" w:sz="0" w:space="0" w:color="auto"/>
                        <w:right w:val="none" w:sz="0" w:space="0" w:color="auto"/>
                      </w:divBdr>
                      <w:divsChild>
                        <w:div w:id="1502156199">
                          <w:marLeft w:val="0"/>
                          <w:marRight w:val="0"/>
                          <w:marTop w:val="240"/>
                          <w:marBottom w:val="0"/>
                          <w:divBdr>
                            <w:top w:val="none" w:sz="0" w:space="0" w:color="auto"/>
                            <w:left w:val="none" w:sz="0" w:space="0" w:color="auto"/>
                            <w:bottom w:val="none" w:sz="0" w:space="0" w:color="auto"/>
                            <w:right w:val="none" w:sz="0" w:space="0" w:color="auto"/>
                          </w:divBdr>
                        </w:div>
                        <w:div w:id="84648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504430">
                  <w:marLeft w:val="240"/>
                  <w:marRight w:val="60"/>
                  <w:marTop w:val="0"/>
                  <w:marBottom w:val="0"/>
                  <w:divBdr>
                    <w:top w:val="none" w:sz="0" w:space="0" w:color="auto"/>
                    <w:left w:val="none" w:sz="0" w:space="0" w:color="auto"/>
                    <w:bottom w:val="single" w:sz="6" w:space="3" w:color="666666"/>
                    <w:right w:val="none" w:sz="0" w:space="0" w:color="auto"/>
                  </w:divBdr>
                  <w:divsChild>
                    <w:div w:id="1389107321">
                      <w:marLeft w:val="0"/>
                      <w:marRight w:val="2640"/>
                      <w:marTop w:val="0"/>
                      <w:marBottom w:val="0"/>
                      <w:divBdr>
                        <w:top w:val="none" w:sz="0" w:space="0" w:color="auto"/>
                        <w:left w:val="none" w:sz="0" w:space="0" w:color="auto"/>
                        <w:bottom w:val="none" w:sz="0" w:space="0" w:color="auto"/>
                        <w:right w:val="none" w:sz="0" w:space="0" w:color="auto"/>
                      </w:divBdr>
                      <w:divsChild>
                        <w:div w:id="526531570">
                          <w:marLeft w:val="0"/>
                          <w:marRight w:val="0"/>
                          <w:marTop w:val="240"/>
                          <w:marBottom w:val="0"/>
                          <w:divBdr>
                            <w:top w:val="none" w:sz="0" w:space="0" w:color="auto"/>
                            <w:left w:val="none" w:sz="0" w:space="0" w:color="auto"/>
                            <w:bottom w:val="none" w:sz="0" w:space="0" w:color="auto"/>
                            <w:right w:val="none" w:sz="0" w:space="0" w:color="auto"/>
                          </w:divBdr>
                        </w:div>
                        <w:div w:id="1378045966">
                          <w:marLeft w:val="0"/>
                          <w:marRight w:val="0"/>
                          <w:marTop w:val="0"/>
                          <w:marBottom w:val="0"/>
                          <w:divBdr>
                            <w:top w:val="none" w:sz="0" w:space="0" w:color="auto"/>
                            <w:left w:val="none" w:sz="0" w:space="0" w:color="auto"/>
                            <w:bottom w:val="none" w:sz="0" w:space="0" w:color="auto"/>
                            <w:right w:val="none" w:sz="0" w:space="0" w:color="auto"/>
                          </w:divBdr>
                        </w:div>
                      </w:divsChild>
                    </w:div>
                    <w:div w:id="1538544693">
                      <w:marLeft w:val="0"/>
                      <w:marRight w:val="2640"/>
                      <w:marTop w:val="0"/>
                      <w:marBottom w:val="0"/>
                      <w:divBdr>
                        <w:top w:val="none" w:sz="0" w:space="0" w:color="auto"/>
                        <w:left w:val="none" w:sz="0" w:space="0" w:color="auto"/>
                        <w:bottom w:val="none" w:sz="0" w:space="0" w:color="auto"/>
                        <w:right w:val="none" w:sz="0" w:space="0" w:color="auto"/>
                      </w:divBdr>
                      <w:divsChild>
                        <w:div w:id="1530994833">
                          <w:marLeft w:val="0"/>
                          <w:marRight w:val="0"/>
                          <w:marTop w:val="240"/>
                          <w:marBottom w:val="0"/>
                          <w:divBdr>
                            <w:top w:val="none" w:sz="0" w:space="0" w:color="auto"/>
                            <w:left w:val="none" w:sz="0" w:space="0" w:color="auto"/>
                            <w:bottom w:val="none" w:sz="0" w:space="0" w:color="auto"/>
                            <w:right w:val="none" w:sz="0" w:space="0" w:color="auto"/>
                          </w:divBdr>
                        </w:div>
                        <w:div w:id="208117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926341">
                  <w:marLeft w:val="240"/>
                  <w:marRight w:val="60"/>
                  <w:marTop w:val="0"/>
                  <w:marBottom w:val="0"/>
                  <w:divBdr>
                    <w:top w:val="none" w:sz="0" w:space="0" w:color="auto"/>
                    <w:left w:val="none" w:sz="0" w:space="0" w:color="auto"/>
                    <w:bottom w:val="single" w:sz="6" w:space="3" w:color="666666"/>
                    <w:right w:val="none" w:sz="0" w:space="0" w:color="auto"/>
                  </w:divBdr>
                  <w:divsChild>
                    <w:div w:id="1505315769">
                      <w:marLeft w:val="0"/>
                      <w:marRight w:val="2640"/>
                      <w:marTop w:val="0"/>
                      <w:marBottom w:val="0"/>
                      <w:divBdr>
                        <w:top w:val="none" w:sz="0" w:space="0" w:color="auto"/>
                        <w:left w:val="none" w:sz="0" w:space="0" w:color="auto"/>
                        <w:bottom w:val="none" w:sz="0" w:space="0" w:color="auto"/>
                        <w:right w:val="none" w:sz="0" w:space="0" w:color="auto"/>
                      </w:divBdr>
                      <w:divsChild>
                        <w:div w:id="342124620">
                          <w:marLeft w:val="0"/>
                          <w:marRight w:val="0"/>
                          <w:marTop w:val="240"/>
                          <w:marBottom w:val="0"/>
                          <w:divBdr>
                            <w:top w:val="none" w:sz="0" w:space="0" w:color="auto"/>
                            <w:left w:val="none" w:sz="0" w:space="0" w:color="auto"/>
                            <w:bottom w:val="none" w:sz="0" w:space="0" w:color="auto"/>
                            <w:right w:val="none" w:sz="0" w:space="0" w:color="auto"/>
                          </w:divBdr>
                        </w:div>
                        <w:div w:id="1339194959">
                          <w:marLeft w:val="0"/>
                          <w:marRight w:val="0"/>
                          <w:marTop w:val="0"/>
                          <w:marBottom w:val="0"/>
                          <w:divBdr>
                            <w:top w:val="none" w:sz="0" w:space="0" w:color="auto"/>
                            <w:left w:val="none" w:sz="0" w:space="0" w:color="auto"/>
                            <w:bottom w:val="none" w:sz="0" w:space="0" w:color="auto"/>
                            <w:right w:val="none" w:sz="0" w:space="0" w:color="auto"/>
                          </w:divBdr>
                        </w:div>
                      </w:divsChild>
                    </w:div>
                    <w:div w:id="1892304432">
                      <w:marLeft w:val="0"/>
                      <w:marRight w:val="2640"/>
                      <w:marTop w:val="0"/>
                      <w:marBottom w:val="0"/>
                      <w:divBdr>
                        <w:top w:val="none" w:sz="0" w:space="0" w:color="auto"/>
                        <w:left w:val="none" w:sz="0" w:space="0" w:color="auto"/>
                        <w:bottom w:val="none" w:sz="0" w:space="0" w:color="auto"/>
                        <w:right w:val="none" w:sz="0" w:space="0" w:color="auto"/>
                      </w:divBdr>
                      <w:divsChild>
                        <w:div w:id="375394232">
                          <w:marLeft w:val="0"/>
                          <w:marRight w:val="0"/>
                          <w:marTop w:val="240"/>
                          <w:marBottom w:val="0"/>
                          <w:divBdr>
                            <w:top w:val="none" w:sz="0" w:space="0" w:color="auto"/>
                            <w:left w:val="none" w:sz="0" w:space="0" w:color="auto"/>
                            <w:bottom w:val="none" w:sz="0" w:space="0" w:color="auto"/>
                            <w:right w:val="none" w:sz="0" w:space="0" w:color="auto"/>
                          </w:divBdr>
                        </w:div>
                        <w:div w:id="232090037">
                          <w:marLeft w:val="0"/>
                          <w:marRight w:val="0"/>
                          <w:marTop w:val="0"/>
                          <w:marBottom w:val="0"/>
                          <w:divBdr>
                            <w:top w:val="none" w:sz="0" w:space="0" w:color="auto"/>
                            <w:left w:val="none" w:sz="0" w:space="0" w:color="auto"/>
                            <w:bottom w:val="none" w:sz="0" w:space="0" w:color="auto"/>
                            <w:right w:val="none" w:sz="0" w:space="0" w:color="auto"/>
                          </w:divBdr>
                        </w:div>
                      </w:divsChild>
                    </w:div>
                    <w:div w:id="312754677">
                      <w:marLeft w:val="0"/>
                      <w:marRight w:val="2640"/>
                      <w:marTop w:val="0"/>
                      <w:marBottom w:val="0"/>
                      <w:divBdr>
                        <w:top w:val="none" w:sz="0" w:space="0" w:color="auto"/>
                        <w:left w:val="none" w:sz="0" w:space="0" w:color="auto"/>
                        <w:bottom w:val="none" w:sz="0" w:space="0" w:color="auto"/>
                        <w:right w:val="none" w:sz="0" w:space="0" w:color="auto"/>
                      </w:divBdr>
                      <w:divsChild>
                        <w:div w:id="1104686578">
                          <w:marLeft w:val="0"/>
                          <w:marRight w:val="0"/>
                          <w:marTop w:val="240"/>
                          <w:marBottom w:val="0"/>
                          <w:divBdr>
                            <w:top w:val="none" w:sz="0" w:space="0" w:color="auto"/>
                            <w:left w:val="none" w:sz="0" w:space="0" w:color="auto"/>
                            <w:bottom w:val="none" w:sz="0" w:space="0" w:color="auto"/>
                            <w:right w:val="none" w:sz="0" w:space="0" w:color="auto"/>
                          </w:divBdr>
                        </w:div>
                        <w:div w:id="784276215">
                          <w:marLeft w:val="0"/>
                          <w:marRight w:val="0"/>
                          <w:marTop w:val="0"/>
                          <w:marBottom w:val="0"/>
                          <w:divBdr>
                            <w:top w:val="none" w:sz="0" w:space="0" w:color="auto"/>
                            <w:left w:val="none" w:sz="0" w:space="0" w:color="auto"/>
                            <w:bottom w:val="none" w:sz="0" w:space="0" w:color="auto"/>
                            <w:right w:val="none" w:sz="0" w:space="0" w:color="auto"/>
                          </w:divBdr>
                        </w:div>
                      </w:divsChild>
                    </w:div>
                    <w:div w:id="124737022">
                      <w:marLeft w:val="0"/>
                      <w:marRight w:val="2640"/>
                      <w:marTop w:val="0"/>
                      <w:marBottom w:val="0"/>
                      <w:divBdr>
                        <w:top w:val="none" w:sz="0" w:space="0" w:color="auto"/>
                        <w:left w:val="none" w:sz="0" w:space="0" w:color="auto"/>
                        <w:bottom w:val="none" w:sz="0" w:space="0" w:color="auto"/>
                        <w:right w:val="none" w:sz="0" w:space="0" w:color="auto"/>
                      </w:divBdr>
                      <w:divsChild>
                        <w:div w:id="2100832409">
                          <w:marLeft w:val="0"/>
                          <w:marRight w:val="0"/>
                          <w:marTop w:val="240"/>
                          <w:marBottom w:val="0"/>
                          <w:divBdr>
                            <w:top w:val="none" w:sz="0" w:space="0" w:color="auto"/>
                            <w:left w:val="none" w:sz="0" w:space="0" w:color="auto"/>
                            <w:bottom w:val="none" w:sz="0" w:space="0" w:color="auto"/>
                            <w:right w:val="none" w:sz="0" w:space="0" w:color="auto"/>
                          </w:divBdr>
                        </w:div>
                        <w:div w:id="12801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598665">
              <w:marLeft w:val="0"/>
              <w:marRight w:val="0"/>
              <w:marTop w:val="0"/>
              <w:marBottom w:val="0"/>
              <w:divBdr>
                <w:top w:val="none" w:sz="0" w:space="0" w:color="auto"/>
                <w:left w:val="none" w:sz="0" w:space="0" w:color="auto"/>
                <w:bottom w:val="none" w:sz="0" w:space="0" w:color="auto"/>
                <w:right w:val="none" w:sz="0" w:space="0" w:color="auto"/>
              </w:divBdr>
              <w:divsChild>
                <w:div w:id="113255115">
                  <w:marLeft w:val="0"/>
                  <w:marRight w:val="0"/>
                  <w:marTop w:val="240"/>
                  <w:marBottom w:val="0"/>
                  <w:divBdr>
                    <w:top w:val="single" w:sz="6" w:space="0" w:color="666666"/>
                    <w:left w:val="single" w:sz="6" w:space="6" w:color="666666"/>
                    <w:bottom w:val="single" w:sz="6" w:space="6" w:color="666666"/>
                    <w:right w:val="single" w:sz="6" w:space="6" w:color="666666"/>
                  </w:divBdr>
                </w:div>
                <w:div w:id="1217006901">
                  <w:marLeft w:val="240"/>
                  <w:marRight w:val="60"/>
                  <w:marTop w:val="0"/>
                  <w:marBottom w:val="0"/>
                  <w:divBdr>
                    <w:top w:val="none" w:sz="0" w:space="0" w:color="auto"/>
                    <w:left w:val="none" w:sz="0" w:space="0" w:color="auto"/>
                    <w:bottom w:val="single" w:sz="6" w:space="3" w:color="666666"/>
                    <w:right w:val="none" w:sz="0" w:space="0" w:color="auto"/>
                  </w:divBdr>
                  <w:divsChild>
                    <w:div w:id="1274247859">
                      <w:marLeft w:val="0"/>
                      <w:marRight w:val="2640"/>
                      <w:marTop w:val="0"/>
                      <w:marBottom w:val="0"/>
                      <w:divBdr>
                        <w:top w:val="none" w:sz="0" w:space="0" w:color="auto"/>
                        <w:left w:val="none" w:sz="0" w:space="0" w:color="auto"/>
                        <w:bottom w:val="none" w:sz="0" w:space="0" w:color="auto"/>
                        <w:right w:val="none" w:sz="0" w:space="0" w:color="auto"/>
                      </w:divBdr>
                      <w:divsChild>
                        <w:div w:id="1759015108">
                          <w:marLeft w:val="0"/>
                          <w:marRight w:val="0"/>
                          <w:marTop w:val="240"/>
                          <w:marBottom w:val="0"/>
                          <w:divBdr>
                            <w:top w:val="none" w:sz="0" w:space="0" w:color="auto"/>
                            <w:left w:val="none" w:sz="0" w:space="0" w:color="auto"/>
                            <w:bottom w:val="none" w:sz="0" w:space="0" w:color="auto"/>
                            <w:right w:val="none" w:sz="0" w:space="0" w:color="auto"/>
                          </w:divBdr>
                        </w:div>
                        <w:div w:id="1150901950">
                          <w:marLeft w:val="0"/>
                          <w:marRight w:val="0"/>
                          <w:marTop w:val="0"/>
                          <w:marBottom w:val="0"/>
                          <w:divBdr>
                            <w:top w:val="none" w:sz="0" w:space="0" w:color="auto"/>
                            <w:left w:val="none" w:sz="0" w:space="0" w:color="auto"/>
                            <w:bottom w:val="none" w:sz="0" w:space="0" w:color="auto"/>
                            <w:right w:val="none" w:sz="0" w:space="0" w:color="auto"/>
                          </w:divBdr>
                        </w:div>
                      </w:divsChild>
                    </w:div>
                    <w:div w:id="2003657386">
                      <w:marLeft w:val="0"/>
                      <w:marRight w:val="2640"/>
                      <w:marTop w:val="0"/>
                      <w:marBottom w:val="0"/>
                      <w:divBdr>
                        <w:top w:val="none" w:sz="0" w:space="0" w:color="auto"/>
                        <w:left w:val="none" w:sz="0" w:space="0" w:color="auto"/>
                        <w:bottom w:val="none" w:sz="0" w:space="0" w:color="auto"/>
                        <w:right w:val="none" w:sz="0" w:space="0" w:color="auto"/>
                      </w:divBdr>
                      <w:divsChild>
                        <w:div w:id="1485004843">
                          <w:marLeft w:val="0"/>
                          <w:marRight w:val="0"/>
                          <w:marTop w:val="240"/>
                          <w:marBottom w:val="0"/>
                          <w:divBdr>
                            <w:top w:val="none" w:sz="0" w:space="0" w:color="auto"/>
                            <w:left w:val="none" w:sz="0" w:space="0" w:color="auto"/>
                            <w:bottom w:val="none" w:sz="0" w:space="0" w:color="auto"/>
                            <w:right w:val="none" w:sz="0" w:space="0" w:color="auto"/>
                          </w:divBdr>
                        </w:div>
                        <w:div w:id="1777364896">
                          <w:marLeft w:val="0"/>
                          <w:marRight w:val="0"/>
                          <w:marTop w:val="0"/>
                          <w:marBottom w:val="0"/>
                          <w:divBdr>
                            <w:top w:val="none" w:sz="0" w:space="0" w:color="auto"/>
                            <w:left w:val="none" w:sz="0" w:space="0" w:color="auto"/>
                            <w:bottom w:val="none" w:sz="0" w:space="0" w:color="auto"/>
                            <w:right w:val="none" w:sz="0" w:space="0" w:color="auto"/>
                          </w:divBdr>
                        </w:div>
                      </w:divsChild>
                    </w:div>
                    <w:div w:id="1365135868">
                      <w:marLeft w:val="0"/>
                      <w:marRight w:val="2640"/>
                      <w:marTop w:val="0"/>
                      <w:marBottom w:val="0"/>
                      <w:divBdr>
                        <w:top w:val="none" w:sz="0" w:space="0" w:color="auto"/>
                        <w:left w:val="none" w:sz="0" w:space="0" w:color="auto"/>
                        <w:bottom w:val="none" w:sz="0" w:space="0" w:color="auto"/>
                        <w:right w:val="none" w:sz="0" w:space="0" w:color="auto"/>
                      </w:divBdr>
                      <w:divsChild>
                        <w:div w:id="608202042">
                          <w:marLeft w:val="0"/>
                          <w:marRight w:val="0"/>
                          <w:marTop w:val="240"/>
                          <w:marBottom w:val="0"/>
                          <w:divBdr>
                            <w:top w:val="none" w:sz="0" w:space="0" w:color="auto"/>
                            <w:left w:val="none" w:sz="0" w:space="0" w:color="auto"/>
                            <w:bottom w:val="none" w:sz="0" w:space="0" w:color="auto"/>
                            <w:right w:val="none" w:sz="0" w:space="0" w:color="auto"/>
                          </w:divBdr>
                          <w:divsChild>
                            <w:div w:id="1253053506">
                              <w:marLeft w:val="240"/>
                              <w:marRight w:val="0"/>
                              <w:marTop w:val="0"/>
                              <w:marBottom w:val="0"/>
                              <w:divBdr>
                                <w:top w:val="none" w:sz="0" w:space="0" w:color="auto"/>
                                <w:left w:val="none" w:sz="0" w:space="0" w:color="auto"/>
                                <w:bottom w:val="none" w:sz="0" w:space="0" w:color="auto"/>
                                <w:right w:val="none" w:sz="0" w:space="0" w:color="auto"/>
                              </w:divBdr>
                            </w:div>
                          </w:divsChild>
                        </w:div>
                        <w:div w:id="184362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496204">
              <w:marLeft w:val="0"/>
              <w:marRight w:val="0"/>
              <w:marTop w:val="0"/>
              <w:marBottom w:val="0"/>
              <w:divBdr>
                <w:top w:val="none" w:sz="0" w:space="0" w:color="auto"/>
                <w:left w:val="none" w:sz="0" w:space="0" w:color="auto"/>
                <w:bottom w:val="none" w:sz="0" w:space="0" w:color="auto"/>
                <w:right w:val="none" w:sz="0" w:space="0" w:color="auto"/>
              </w:divBdr>
              <w:divsChild>
                <w:div w:id="1777750785">
                  <w:marLeft w:val="0"/>
                  <w:marRight w:val="0"/>
                  <w:marTop w:val="240"/>
                  <w:marBottom w:val="0"/>
                  <w:divBdr>
                    <w:top w:val="single" w:sz="6" w:space="0" w:color="666666"/>
                    <w:left w:val="single" w:sz="6" w:space="6" w:color="666666"/>
                    <w:bottom w:val="single" w:sz="6" w:space="6" w:color="666666"/>
                    <w:right w:val="single" w:sz="6" w:space="6" w:color="666666"/>
                  </w:divBdr>
                </w:div>
                <w:div w:id="150683411">
                  <w:marLeft w:val="240"/>
                  <w:marRight w:val="60"/>
                  <w:marTop w:val="0"/>
                  <w:marBottom w:val="0"/>
                  <w:divBdr>
                    <w:top w:val="none" w:sz="0" w:space="0" w:color="auto"/>
                    <w:left w:val="none" w:sz="0" w:space="0" w:color="auto"/>
                    <w:bottom w:val="single" w:sz="6" w:space="3" w:color="666666"/>
                    <w:right w:val="none" w:sz="0" w:space="0" w:color="auto"/>
                  </w:divBdr>
                  <w:divsChild>
                    <w:div w:id="221405559">
                      <w:marLeft w:val="0"/>
                      <w:marRight w:val="2640"/>
                      <w:marTop w:val="0"/>
                      <w:marBottom w:val="0"/>
                      <w:divBdr>
                        <w:top w:val="none" w:sz="0" w:space="0" w:color="auto"/>
                        <w:left w:val="none" w:sz="0" w:space="0" w:color="auto"/>
                        <w:bottom w:val="none" w:sz="0" w:space="0" w:color="auto"/>
                        <w:right w:val="none" w:sz="0" w:space="0" w:color="auto"/>
                      </w:divBdr>
                      <w:divsChild>
                        <w:div w:id="1259631840">
                          <w:marLeft w:val="0"/>
                          <w:marRight w:val="0"/>
                          <w:marTop w:val="240"/>
                          <w:marBottom w:val="0"/>
                          <w:divBdr>
                            <w:top w:val="none" w:sz="0" w:space="0" w:color="auto"/>
                            <w:left w:val="none" w:sz="0" w:space="0" w:color="auto"/>
                            <w:bottom w:val="none" w:sz="0" w:space="0" w:color="auto"/>
                            <w:right w:val="none" w:sz="0" w:space="0" w:color="auto"/>
                          </w:divBdr>
                          <w:divsChild>
                            <w:div w:id="1818573850">
                              <w:marLeft w:val="240"/>
                              <w:marRight w:val="0"/>
                              <w:marTop w:val="0"/>
                              <w:marBottom w:val="0"/>
                              <w:divBdr>
                                <w:top w:val="none" w:sz="0" w:space="0" w:color="auto"/>
                                <w:left w:val="none" w:sz="0" w:space="0" w:color="auto"/>
                                <w:bottom w:val="none" w:sz="0" w:space="0" w:color="auto"/>
                                <w:right w:val="none" w:sz="0" w:space="0" w:color="auto"/>
                              </w:divBdr>
                            </w:div>
                          </w:divsChild>
                        </w:div>
                        <w:div w:id="1773546172">
                          <w:marLeft w:val="0"/>
                          <w:marRight w:val="0"/>
                          <w:marTop w:val="0"/>
                          <w:marBottom w:val="0"/>
                          <w:divBdr>
                            <w:top w:val="none" w:sz="0" w:space="0" w:color="auto"/>
                            <w:left w:val="none" w:sz="0" w:space="0" w:color="auto"/>
                            <w:bottom w:val="none" w:sz="0" w:space="0" w:color="auto"/>
                            <w:right w:val="none" w:sz="0" w:space="0" w:color="auto"/>
                          </w:divBdr>
                        </w:div>
                      </w:divsChild>
                    </w:div>
                    <w:div w:id="1325741934">
                      <w:marLeft w:val="0"/>
                      <w:marRight w:val="2640"/>
                      <w:marTop w:val="0"/>
                      <w:marBottom w:val="0"/>
                      <w:divBdr>
                        <w:top w:val="none" w:sz="0" w:space="0" w:color="auto"/>
                        <w:left w:val="none" w:sz="0" w:space="0" w:color="auto"/>
                        <w:bottom w:val="none" w:sz="0" w:space="0" w:color="auto"/>
                        <w:right w:val="none" w:sz="0" w:space="0" w:color="auto"/>
                      </w:divBdr>
                      <w:divsChild>
                        <w:div w:id="2069457837">
                          <w:marLeft w:val="0"/>
                          <w:marRight w:val="0"/>
                          <w:marTop w:val="240"/>
                          <w:marBottom w:val="0"/>
                          <w:divBdr>
                            <w:top w:val="none" w:sz="0" w:space="0" w:color="auto"/>
                            <w:left w:val="none" w:sz="0" w:space="0" w:color="auto"/>
                            <w:bottom w:val="none" w:sz="0" w:space="0" w:color="auto"/>
                            <w:right w:val="none" w:sz="0" w:space="0" w:color="auto"/>
                          </w:divBdr>
                          <w:divsChild>
                            <w:div w:id="1046879294">
                              <w:marLeft w:val="240"/>
                              <w:marRight w:val="0"/>
                              <w:marTop w:val="0"/>
                              <w:marBottom w:val="0"/>
                              <w:divBdr>
                                <w:top w:val="none" w:sz="0" w:space="0" w:color="auto"/>
                                <w:left w:val="none" w:sz="0" w:space="0" w:color="auto"/>
                                <w:bottom w:val="none" w:sz="0" w:space="0" w:color="auto"/>
                                <w:right w:val="none" w:sz="0" w:space="0" w:color="auto"/>
                              </w:divBdr>
                            </w:div>
                          </w:divsChild>
                        </w:div>
                        <w:div w:id="18959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701038">
                  <w:marLeft w:val="240"/>
                  <w:marRight w:val="60"/>
                  <w:marTop w:val="0"/>
                  <w:marBottom w:val="0"/>
                  <w:divBdr>
                    <w:top w:val="none" w:sz="0" w:space="0" w:color="auto"/>
                    <w:left w:val="none" w:sz="0" w:space="0" w:color="auto"/>
                    <w:bottom w:val="single" w:sz="6" w:space="3" w:color="666666"/>
                    <w:right w:val="none" w:sz="0" w:space="0" w:color="auto"/>
                  </w:divBdr>
                  <w:divsChild>
                    <w:div w:id="1192105177">
                      <w:marLeft w:val="0"/>
                      <w:marRight w:val="2640"/>
                      <w:marTop w:val="0"/>
                      <w:marBottom w:val="0"/>
                      <w:divBdr>
                        <w:top w:val="none" w:sz="0" w:space="0" w:color="auto"/>
                        <w:left w:val="none" w:sz="0" w:space="0" w:color="auto"/>
                        <w:bottom w:val="none" w:sz="0" w:space="0" w:color="auto"/>
                        <w:right w:val="none" w:sz="0" w:space="0" w:color="auto"/>
                      </w:divBdr>
                      <w:divsChild>
                        <w:div w:id="1871214063">
                          <w:marLeft w:val="0"/>
                          <w:marRight w:val="0"/>
                          <w:marTop w:val="240"/>
                          <w:marBottom w:val="0"/>
                          <w:divBdr>
                            <w:top w:val="none" w:sz="0" w:space="0" w:color="auto"/>
                            <w:left w:val="none" w:sz="0" w:space="0" w:color="auto"/>
                            <w:bottom w:val="none" w:sz="0" w:space="0" w:color="auto"/>
                            <w:right w:val="none" w:sz="0" w:space="0" w:color="auto"/>
                          </w:divBdr>
                        </w:div>
                        <w:div w:id="170262973">
                          <w:marLeft w:val="0"/>
                          <w:marRight w:val="0"/>
                          <w:marTop w:val="0"/>
                          <w:marBottom w:val="0"/>
                          <w:divBdr>
                            <w:top w:val="none" w:sz="0" w:space="0" w:color="auto"/>
                            <w:left w:val="none" w:sz="0" w:space="0" w:color="auto"/>
                            <w:bottom w:val="none" w:sz="0" w:space="0" w:color="auto"/>
                            <w:right w:val="none" w:sz="0" w:space="0" w:color="auto"/>
                          </w:divBdr>
                        </w:div>
                      </w:divsChild>
                    </w:div>
                    <w:div w:id="1707558286">
                      <w:marLeft w:val="0"/>
                      <w:marRight w:val="2640"/>
                      <w:marTop w:val="0"/>
                      <w:marBottom w:val="0"/>
                      <w:divBdr>
                        <w:top w:val="none" w:sz="0" w:space="0" w:color="auto"/>
                        <w:left w:val="none" w:sz="0" w:space="0" w:color="auto"/>
                        <w:bottom w:val="none" w:sz="0" w:space="0" w:color="auto"/>
                        <w:right w:val="none" w:sz="0" w:space="0" w:color="auto"/>
                      </w:divBdr>
                      <w:divsChild>
                        <w:div w:id="1703169883">
                          <w:marLeft w:val="0"/>
                          <w:marRight w:val="0"/>
                          <w:marTop w:val="240"/>
                          <w:marBottom w:val="0"/>
                          <w:divBdr>
                            <w:top w:val="none" w:sz="0" w:space="0" w:color="auto"/>
                            <w:left w:val="none" w:sz="0" w:space="0" w:color="auto"/>
                            <w:bottom w:val="none" w:sz="0" w:space="0" w:color="auto"/>
                            <w:right w:val="none" w:sz="0" w:space="0" w:color="auto"/>
                          </w:divBdr>
                        </w:div>
                        <w:div w:id="1721631740">
                          <w:marLeft w:val="0"/>
                          <w:marRight w:val="0"/>
                          <w:marTop w:val="0"/>
                          <w:marBottom w:val="0"/>
                          <w:divBdr>
                            <w:top w:val="none" w:sz="0" w:space="0" w:color="auto"/>
                            <w:left w:val="none" w:sz="0" w:space="0" w:color="auto"/>
                            <w:bottom w:val="none" w:sz="0" w:space="0" w:color="auto"/>
                            <w:right w:val="none" w:sz="0" w:space="0" w:color="auto"/>
                          </w:divBdr>
                        </w:div>
                      </w:divsChild>
                    </w:div>
                    <w:div w:id="98570382">
                      <w:marLeft w:val="0"/>
                      <w:marRight w:val="2640"/>
                      <w:marTop w:val="0"/>
                      <w:marBottom w:val="0"/>
                      <w:divBdr>
                        <w:top w:val="none" w:sz="0" w:space="0" w:color="auto"/>
                        <w:left w:val="none" w:sz="0" w:space="0" w:color="auto"/>
                        <w:bottom w:val="none" w:sz="0" w:space="0" w:color="auto"/>
                        <w:right w:val="none" w:sz="0" w:space="0" w:color="auto"/>
                      </w:divBdr>
                      <w:divsChild>
                        <w:div w:id="539781126">
                          <w:marLeft w:val="0"/>
                          <w:marRight w:val="0"/>
                          <w:marTop w:val="240"/>
                          <w:marBottom w:val="0"/>
                          <w:divBdr>
                            <w:top w:val="none" w:sz="0" w:space="0" w:color="auto"/>
                            <w:left w:val="none" w:sz="0" w:space="0" w:color="auto"/>
                            <w:bottom w:val="none" w:sz="0" w:space="0" w:color="auto"/>
                            <w:right w:val="none" w:sz="0" w:space="0" w:color="auto"/>
                          </w:divBdr>
                          <w:divsChild>
                            <w:div w:id="2067996401">
                              <w:marLeft w:val="240"/>
                              <w:marRight w:val="0"/>
                              <w:marTop w:val="0"/>
                              <w:marBottom w:val="0"/>
                              <w:divBdr>
                                <w:top w:val="none" w:sz="0" w:space="0" w:color="auto"/>
                                <w:left w:val="none" w:sz="0" w:space="0" w:color="auto"/>
                                <w:bottom w:val="none" w:sz="0" w:space="0" w:color="auto"/>
                                <w:right w:val="none" w:sz="0" w:space="0" w:color="auto"/>
                              </w:divBdr>
                            </w:div>
                          </w:divsChild>
                        </w:div>
                        <w:div w:id="143347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14297">
                  <w:marLeft w:val="240"/>
                  <w:marRight w:val="60"/>
                  <w:marTop w:val="0"/>
                  <w:marBottom w:val="0"/>
                  <w:divBdr>
                    <w:top w:val="none" w:sz="0" w:space="0" w:color="auto"/>
                    <w:left w:val="none" w:sz="0" w:space="0" w:color="auto"/>
                    <w:bottom w:val="single" w:sz="6" w:space="3" w:color="666666"/>
                    <w:right w:val="none" w:sz="0" w:space="0" w:color="auto"/>
                  </w:divBdr>
                  <w:divsChild>
                    <w:div w:id="210466118">
                      <w:marLeft w:val="0"/>
                      <w:marRight w:val="2640"/>
                      <w:marTop w:val="0"/>
                      <w:marBottom w:val="0"/>
                      <w:divBdr>
                        <w:top w:val="none" w:sz="0" w:space="0" w:color="auto"/>
                        <w:left w:val="none" w:sz="0" w:space="0" w:color="auto"/>
                        <w:bottom w:val="none" w:sz="0" w:space="0" w:color="auto"/>
                        <w:right w:val="none" w:sz="0" w:space="0" w:color="auto"/>
                      </w:divBdr>
                      <w:divsChild>
                        <w:div w:id="878979729">
                          <w:marLeft w:val="0"/>
                          <w:marRight w:val="0"/>
                          <w:marTop w:val="240"/>
                          <w:marBottom w:val="0"/>
                          <w:divBdr>
                            <w:top w:val="none" w:sz="0" w:space="0" w:color="auto"/>
                            <w:left w:val="none" w:sz="0" w:space="0" w:color="auto"/>
                            <w:bottom w:val="none" w:sz="0" w:space="0" w:color="auto"/>
                            <w:right w:val="none" w:sz="0" w:space="0" w:color="auto"/>
                          </w:divBdr>
                        </w:div>
                        <w:div w:id="218563808">
                          <w:marLeft w:val="0"/>
                          <w:marRight w:val="0"/>
                          <w:marTop w:val="0"/>
                          <w:marBottom w:val="0"/>
                          <w:divBdr>
                            <w:top w:val="none" w:sz="0" w:space="0" w:color="auto"/>
                            <w:left w:val="none" w:sz="0" w:space="0" w:color="auto"/>
                            <w:bottom w:val="none" w:sz="0" w:space="0" w:color="auto"/>
                            <w:right w:val="none" w:sz="0" w:space="0" w:color="auto"/>
                          </w:divBdr>
                        </w:div>
                      </w:divsChild>
                    </w:div>
                    <w:div w:id="207955945">
                      <w:marLeft w:val="0"/>
                      <w:marRight w:val="2640"/>
                      <w:marTop w:val="0"/>
                      <w:marBottom w:val="0"/>
                      <w:divBdr>
                        <w:top w:val="none" w:sz="0" w:space="0" w:color="auto"/>
                        <w:left w:val="none" w:sz="0" w:space="0" w:color="auto"/>
                        <w:bottom w:val="none" w:sz="0" w:space="0" w:color="auto"/>
                        <w:right w:val="none" w:sz="0" w:space="0" w:color="auto"/>
                      </w:divBdr>
                      <w:divsChild>
                        <w:div w:id="1154447752">
                          <w:marLeft w:val="0"/>
                          <w:marRight w:val="0"/>
                          <w:marTop w:val="240"/>
                          <w:marBottom w:val="0"/>
                          <w:divBdr>
                            <w:top w:val="none" w:sz="0" w:space="0" w:color="auto"/>
                            <w:left w:val="none" w:sz="0" w:space="0" w:color="auto"/>
                            <w:bottom w:val="none" w:sz="0" w:space="0" w:color="auto"/>
                            <w:right w:val="none" w:sz="0" w:space="0" w:color="auto"/>
                          </w:divBdr>
                          <w:divsChild>
                            <w:div w:id="1640568602">
                              <w:marLeft w:val="240"/>
                              <w:marRight w:val="0"/>
                              <w:marTop w:val="0"/>
                              <w:marBottom w:val="0"/>
                              <w:divBdr>
                                <w:top w:val="none" w:sz="0" w:space="0" w:color="auto"/>
                                <w:left w:val="none" w:sz="0" w:space="0" w:color="auto"/>
                                <w:bottom w:val="none" w:sz="0" w:space="0" w:color="auto"/>
                                <w:right w:val="none" w:sz="0" w:space="0" w:color="auto"/>
                              </w:divBdr>
                            </w:div>
                          </w:divsChild>
                        </w:div>
                        <w:div w:id="168720129">
                          <w:marLeft w:val="0"/>
                          <w:marRight w:val="0"/>
                          <w:marTop w:val="0"/>
                          <w:marBottom w:val="0"/>
                          <w:divBdr>
                            <w:top w:val="none" w:sz="0" w:space="0" w:color="auto"/>
                            <w:left w:val="none" w:sz="0" w:space="0" w:color="auto"/>
                            <w:bottom w:val="none" w:sz="0" w:space="0" w:color="auto"/>
                            <w:right w:val="none" w:sz="0" w:space="0" w:color="auto"/>
                          </w:divBdr>
                        </w:div>
                      </w:divsChild>
                    </w:div>
                    <w:div w:id="1252008348">
                      <w:marLeft w:val="0"/>
                      <w:marRight w:val="2640"/>
                      <w:marTop w:val="0"/>
                      <w:marBottom w:val="0"/>
                      <w:divBdr>
                        <w:top w:val="none" w:sz="0" w:space="0" w:color="auto"/>
                        <w:left w:val="none" w:sz="0" w:space="0" w:color="auto"/>
                        <w:bottom w:val="none" w:sz="0" w:space="0" w:color="auto"/>
                        <w:right w:val="none" w:sz="0" w:space="0" w:color="auto"/>
                      </w:divBdr>
                      <w:divsChild>
                        <w:div w:id="483206805">
                          <w:marLeft w:val="0"/>
                          <w:marRight w:val="0"/>
                          <w:marTop w:val="240"/>
                          <w:marBottom w:val="0"/>
                          <w:divBdr>
                            <w:top w:val="none" w:sz="0" w:space="0" w:color="auto"/>
                            <w:left w:val="none" w:sz="0" w:space="0" w:color="auto"/>
                            <w:bottom w:val="none" w:sz="0" w:space="0" w:color="auto"/>
                            <w:right w:val="none" w:sz="0" w:space="0" w:color="auto"/>
                          </w:divBdr>
                        </w:div>
                        <w:div w:id="994526391">
                          <w:marLeft w:val="0"/>
                          <w:marRight w:val="0"/>
                          <w:marTop w:val="0"/>
                          <w:marBottom w:val="0"/>
                          <w:divBdr>
                            <w:top w:val="none" w:sz="0" w:space="0" w:color="auto"/>
                            <w:left w:val="none" w:sz="0" w:space="0" w:color="auto"/>
                            <w:bottom w:val="none" w:sz="0" w:space="0" w:color="auto"/>
                            <w:right w:val="none" w:sz="0" w:space="0" w:color="auto"/>
                          </w:divBdr>
                        </w:div>
                      </w:divsChild>
                    </w:div>
                    <w:div w:id="1659071593">
                      <w:marLeft w:val="0"/>
                      <w:marRight w:val="2640"/>
                      <w:marTop w:val="0"/>
                      <w:marBottom w:val="0"/>
                      <w:divBdr>
                        <w:top w:val="none" w:sz="0" w:space="0" w:color="auto"/>
                        <w:left w:val="none" w:sz="0" w:space="0" w:color="auto"/>
                        <w:bottom w:val="none" w:sz="0" w:space="0" w:color="auto"/>
                        <w:right w:val="none" w:sz="0" w:space="0" w:color="auto"/>
                      </w:divBdr>
                      <w:divsChild>
                        <w:div w:id="1641570764">
                          <w:marLeft w:val="0"/>
                          <w:marRight w:val="0"/>
                          <w:marTop w:val="240"/>
                          <w:marBottom w:val="0"/>
                          <w:divBdr>
                            <w:top w:val="none" w:sz="0" w:space="0" w:color="auto"/>
                            <w:left w:val="none" w:sz="0" w:space="0" w:color="auto"/>
                            <w:bottom w:val="none" w:sz="0" w:space="0" w:color="auto"/>
                            <w:right w:val="none" w:sz="0" w:space="0" w:color="auto"/>
                          </w:divBdr>
                          <w:divsChild>
                            <w:div w:id="1676423290">
                              <w:marLeft w:val="240"/>
                              <w:marRight w:val="0"/>
                              <w:marTop w:val="0"/>
                              <w:marBottom w:val="0"/>
                              <w:divBdr>
                                <w:top w:val="none" w:sz="0" w:space="0" w:color="auto"/>
                                <w:left w:val="none" w:sz="0" w:space="0" w:color="auto"/>
                                <w:bottom w:val="none" w:sz="0" w:space="0" w:color="auto"/>
                                <w:right w:val="none" w:sz="0" w:space="0" w:color="auto"/>
                              </w:divBdr>
                            </w:div>
                          </w:divsChild>
                        </w:div>
                        <w:div w:id="200824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971531">
          <w:marLeft w:val="0"/>
          <w:marRight w:val="0"/>
          <w:marTop w:val="0"/>
          <w:marBottom w:val="0"/>
          <w:divBdr>
            <w:top w:val="none" w:sz="0" w:space="0" w:color="auto"/>
            <w:left w:val="none" w:sz="0" w:space="0" w:color="auto"/>
            <w:bottom w:val="none" w:sz="0" w:space="0" w:color="auto"/>
            <w:right w:val="none" w:sz="0" w:space="0" w:color="auto"/>
          </w:divBdr>
          <w:divsChild>
            <w:div w:id="883174587">
              <w:marLeft w:val="0"/>
              <w:marRight w:val="0"/>
              <w:marTop w:val="0"/>
              <w:marBottom w:val="0"/>
              <w:divBdr>
                <w:top w:val="none" w:sz="0" w:space="0" w:color="auto"/>
                <w:left w:val="none" w:sz="0" w:space="0" w:color="auto"/>
                <w:bottom w:val="none" w:sz="0" w:space="0" w:color="auto"/>
                <w:right w:val="none" w:sz="0" w:space="0" w:color="auto"/>
              </w:divBdr>
              <w:divsChild>
                <w:div w:id="1360738121">
                  <w:marLeft w:val="0"/>
                  <w:marRight w:val="0"/>
                  <w:marTop w:val="240"/>
                  <w:marBottom w:val="0"/>
                  <w:divBdr>
                    <w:top w:val="single" w:sz="6" w:space="0" w:color="666666"/>
                    <w:left w:val="single" w:sz="6" w:space="6" w:color="666666"/>
                    <w:bottom w:val="single" w:sz="6" w:space="6" w:color="666666"/>
                    <w:right w:val="single" w:sz="6" w:space="6" w:color="666666"/>
                  </w:divBdr>
                </w:div>
                <w:div w:id="138496736">
                  <w:marLeft w:val="240"/>
                  <w:marRight w:val="60"/>
                  <w:marTop w:val="0"/>
                  <w:marBottom w:val="0"/>
                  <w:divBdr>
                    <w:top w:val="none" w:sz="0" w:space="0" w:color="auto"/>
                    <w:left w:val="none" w:sz="0" w:space="0" w:color="auto"/>
                    <w:bottom w:val="single" w:sz="6" w:space="3" w:color="666666"/>
                    <w:right w:val="none" w:sz="0" w:space="0" w:color="auto"/>
                  </w:divBdr>
                  <w:divsChild>
                    <w:div w:id="1912226609">
                      <w:marLeft w:val="0"/>
                      <w:marRight w:val="2640"/>
                      <w:marTop w:val="0"/>
                      <w:marBottom w:val="0"/>
                      <w:divBdr>
                        <w:top w:val="none" w:sz="0" w:space="0" w:color="auto"/>
                        <w:left w:val="none" w:sz="0" w:space="0" w:color="auto"/>
                        <w:bottom w:val="none" w:sz="0" w:space="0" w:color="auto"/>
                        <w:right w:val="none" w:sz="0" w:space="0" w:color="auto"/>
                      </w:divBdr>
                      <w:divsChild>
                        <w:div w:id="998969032">
                          <w:marLeft w:val="0"/>
                          <w:marRight w:val="0"/>
                          <w:marTop w:val="240"/>
                          <w:marBottom w:val="0"/>
                          <w:divBdr>
                            <w:top w:val="none" w:sz="0" w:space="0" w:color="auto"/>
                            <w:left w:val="none" w:sz="0" w:space="0" w:color="auto"/>
                            <w:bottom w:val="none" w:sz="0" w:space="0" w:color="auto"/>
                            <w:right w:val="none" w:sz="0" w:space="0" w:color="auto"/>
                          </w:divBdr>
                          <w:divsChild>
                            <w:div w:id="1910268629">
                              <w:marLeft w:val="240"/>
                              <w:marRight w:val="0"/>
                              <w:marTop w:val="0"/>
                              <w:marBottom w:val="0"/>
                              <w:divBdr>
                                <w:top w:val="none" w:sz="0" w:space="0" w:color="auto"/>
                                <w:left w:val="none" w:sz="0" w:space="0" w:color="auto"/>
                                <w:bottom w:val="none" w:sz="0" w:space="0" w:color="auto"/>
                                <w:right w:val="none" w:sz="0" w:space="0" w:color="auto"/>
                              </w:divBdr>
                            </w:div>
                          </w:divsChild>
                        </w:div>
                        <w:div w:id="576979884">
                          <w:marLeft w:val="0"/>
                          <w:marRight w:val="0"/>
                          <w:marTop w:val="0"/>
                          <w:marBottom w:val="0"/>
                          <w:divBdr>
                            <w:top w:val="none" w:sz="0" w:space="0" w:color="auto"/>
                            <w:left w:val="none" w:sz="0" w:space="0" w:color="auto"/>
                            <w:bottom w:val="none" w:sz="0" w:space="0" w:color="auto"/>
                            <w:right w:val="none" w:sz="0" w:space="0" w:color="auto"/>
                          </w:divBdr>
                        </w:div>
                      </w:divsChild>
                    </w:div>
                    <w:div w:id="37702875">
                      <w:marLeft w:val="0"/>
                      <w:marRight w:val="2640"/>
                      <w:marTop w:val="0"/>
                      <w:marBottom w:val="0"/>
                      <w:divBdr>
                        <w:top w:val="none" w:sz="0" w:space="0" w:color="auto"/>
                        <w:left w:val="none" w:sz="0" w:space="0" w:color="auto"/>
                        <w:bottom w:val="none" w:sz="0" w:space="0" w:color="auto"/>
                        <w:right w:val="none" w:sz="0" w:space="0" w:color="auto"/>
                      </w:divBdr>
                      <w:divsChild>
                        <w:div w:id="1884561239">
                          <w:marLeft w:val="0"/>
                          <w:marRight w:val="0"/>
                          <w:marTop w:val="240"/>
                          <w:marBottom w:val="0"/>
                          <w:divBdr>
                            <w:top w:val="none" w:sz="0" w:space="0" w:color="auto"/>
                            <w:left w:val="none" w:sz="0" w:space="0" w:color="auto"/>
                            <w:bottom w:val="none" w:sz="0" w:space="0" w:color="auto"/>
                            <w:right w:val="none" w:sz="0" w:space="0" w:color="auto"/>
                          </w:divBdr>
                          <w:divsChild>
                            <w:div w:id="1190681586">
                              <w:marLeft w:val="240"/>
                              <w:marRight w:val="0"/>
                              <w:marTop w:val="0"/>
                              <w:marBottom w:val="0"/>
                              <w:divBdr>
                                <w:top w:val="none" w:sz="0" w:space="0" w:color="auto"/>
                                <w:left w:val="none" w:sz="0" w:space="0" w:color="auto"/>
                                <w:bottom w:val="none" w:sz="0" w:space="0" w:color="auto"/>
                                <w:right w:val="none" w:sz="0" w:space="0" w:color="auto"/>
                              </w:divBdr>
                            </w:div>
                          </w:divsChild>
                        </w:div>
                        <w:div w:id="16466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63862">
                  <w:marLeft w:val="240"/>
                  <w:marRight w:val="60"/>
                  <w:marTop w:val="0"/>
                  <w:marBottom w:val="0"/>
                  <w:divBdr>
                    <w:top w:val="none" w:sz="0" w:space="0" w:color="auto"/>
                    <w:left w:val="none" w:sz="0" w:space="0" w:color="auto"/>
                    <w:bottom w:val="single" w:sz="6" w:space="3" w:color="666666"/>
                    <w:right w:val="none" w:sz="0" w:space="0" w:color="auto"/>
                  </w:divBdr>
                  <w:divsChild>
                    <w:div w:id="1021122665">
                      <w:marLeft w:val="0"/>
                      <w:marRight w:val="2640"/>
                      <w:marTop w:val="0"/>
                      <w:marBottom w:val="0"/>
                      <w:divBdr>
                        <w:top w:val="none" w:sz="0" w:space="0" w:color="auto"/>
                        <w:left w:val="none" w:sz="0" w:space="0" w:color="auto"/>
                        <w:bottom w:val="none" w:sz="0" w:space="0" w:color="auto"/>
                        <w:right w:val="none" w:sz="0" w:space="0" w:color="auto"/>
                      </w:divBdr>
                      <w:divsChild>
                        <w:div w:id="119038685">
                          <w:marLeft w:val="0"/>
                          <w:marRight w:val="0"/>
                          <w:marTop w:val="240"/>
                          <w:marBottom w:val="0"/>
                          <w:divBdr>
                            <w:top w:val="none" w:sz="0" w:space="0" w:color="auto"/>
                            <w:left w:val="none" w:sz="0" w:space="0" w:color="auto"/>
                            <w:bottom w:val="none" w:sz="0" w:space="0" w:color="auto"/>
                            <w:right w:val="none" w:sz="0" w:space="0" w:color="auto"/>
                          </w:divBdr>
                        </w:div>
                        <w:div w:id="143493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70819">
              <w:marLeft w:val="0"/>
              <w:marRight w:val="0"/>
              <w:marTop w:val="0"/>
              <w:marBottom w:val="0"/>
              <w:divBdr>
                <w:top w:val="none" w:sz="0" w:space="0" w:color="auto"/>
                <w:left w:val="none" w:sz="0" w:space="0" w:color="auto"/>
                <w:bottom w:val="none" w:sz="0" w:space="0" w:color="auto"/>
                <w:right w:val="none" w:sz="0" w:space="0" w:color="auto"/>
              </w:divBdr>
              <w:divsChild>
                <w:div w:id="358775100">
                  <w:marLeft w:val="0"/>
                  <w:marRight w:val="0"/>
                  <w:marTop w:val="240"/>
                  <w:marBottom w:val="0"/>
                  <w:divBdr>
                    <w:top w:val="single" w:sz="6" w:space="0" w:color="666666"/>
                    <w:left w:val="single" w:sz="6" w:space="6" w:color="666666"/>
                    <w:bottom w:val="single" w:sz="6" w:space="6" w:color="666666"/>
                    <w:right w:val="single" w:sz="6" w:space="6" w:color="666666"/>
                  </w:divBdr>
                </w:div>
                <w:div w:id="110561121">
                  <w:marLeft w:val="240"/>
                  <w:marRight w:val="60"/>
                  <w:marTop w:val="0"/>
                  <w:marBottom w:val="0"/>
                  <w:divBdr>
                    <w:top w:val="none" w:sz="0" w:space="0" w:color="auto"/>
                    <w:left w:val="none" w:sz="0" w:space="0" w:color="auto"/>
                    <w:bottom w:val="single" w:sz="6" w:space="3" w:color="666666"/>
                    <w:right w:val="none" w:sz="0" w:space="0" w:color="auto"/>
                  </w:divBdr>
                  <w:divsChild>
                    <w:div w:id="1102262069">
                      <w:marLeft w:val="0"/>
                      <w:marRight w:val="2640"/>
                      <w:marTop w:val="0"/>
                      <w:marBottom w:val="0"/>
                      <w:divBdr>
                        <w:top w:val="none" w:sz="0" w:space="0" w:color="auto"/>
                        <w:left w:val="none" w:sz="0" w:space="0" w:color="auto"/>
                        <w:bottom w:val="none" w:sz="0" w:space="0" w:color="auto"/>
                        <w:right w:val="none" w:sz="0" w:space="0" w:color="auto"/>
                      </w:divBdr>
                      <w:divsChild>
                        <w:div w:id="1904438548">
                          <w:marLeft w:val="0"/>
                          <w:marRight w:val="0"/>
                          <w:marTop w:val="240"/>
                          <w:marBottom w:val="0"/>
                          <w:divBdr>
                            <w:top w:val="none" w:sz="0" w:space="0" w:color="auto"/>
                            <w:left w:val="none" w:sz="0" w:space="0" w:color="auto"/>
                            <w:bottom w:val="none" w:sz="0" w:space="0" w:color="auto"/>
                            <w:right w:val="none" w:sz="0" w:space="0" w:color="auto"/>
                          </w:divBdr>
                          <w:divsChild>
                            <w:div w:id="1847986133">
                              <w:marLeft w:val="240"/>
                              <w:marRight w:val="0"/>
                              <w:marTop w:val="0"/>
                              <w:marBottom w:val="0"/>
                              <w:divBdr>
                                <w:top w:val="none" w:sz="0" w:space="0" w:color="auto"/>
                                <w:left w:val="none" w:sz="0" w:space="0" w:color="auto"/>
                                <w:bottom w:val="none" w:sz="0" w:space="0" w:color="auto"/>
                                <w:right w:val="none" w:sz="0" w:space="0" w:color="auto"/>
                              </w:divBdr>
                            </w:div>
                          </w:divsChild>
                        </w:div>
                        <w:div w:id="942149615">
                          <w:marLeft w:val="0"/>
                          <w:marRight w:val="0"/>
                          <w:marTop w:val="0"/>
                          <w:marBottom w:val="0"/>
                          <w:divBdr>
                            <w:top w:val="none" w:sz="0" w:space="0" w:color="auto"/>
                            <w:left w:val="none" w:sz="0" w:space="0" w:color="auto"/>
                            <w:bottom w:val="none" w:sz="0" w:space="0" w:color="auto"/>
                            <w:right w:val="none" w:sz="0" w:space="0" w:color="auto"/>
                          </w:divBdr>
                        </w:div>
                      </w:divsChild>
                    </w:div>
                    <w:div w:id="1290746784">
                      <w:marLeft w:val="0"/>
                      <w:marRight w:val="2640"/>
                      <w:marTop w:val="0"/>
                      <w:marBottom w:val="0"/>
                      <w:divBdr>
                        <w:top w:val="none" w:sz="0" w:space="0" w:color="auto"/>
                        <w:left w:val="none" w:sz="0" w:space="0" w:color="auto"/>
                        <w:bottom w:val="none" w:sz="0" w:space="0" w:color="auto"/>
                        <w:right w:val="none" w:sz="0" w:space="0" w:color="auto"/>
                      </w:divBdr>
                      <w:divsChild>
                        <w:div w:id="267733615">
                          <w:marLeft w:val="0"/>
                          <w:marRight w:val="0"/>
                          <w:marTop w:val="240"/>
                          <w:marBottom w:val="0"/>
                          <w:divBdr>
                            <w:top w:val="none" w:sz="0" w:space="0" w:color="auto"/>
                            <w:left w:val="none" w:sz="0" w:space="0" w:color="auto"/>
                            <w:bottom w:val="none" w:sz="0" w:space="0" w:color="auto"/>
                            <w:right w:val="none" w:sz="0" w:space="0" w:color="auto"/>
                          </w:divBdr>
                          <w:divsChild>
                            <w:div w:id="858276659">
                              <w:marLeft w:val="240"/>
                              <w:marRight w:val="0"/>
                              <w:marTop w:val="0"/>
                              <w:marBottom w:val="0"/>
                              <w:divBdr>
                                <w:top w:val="none" w:sz="0" w:space="0" w:color="auto"/>
                                <w:left w:val="none" w:sz="0" w:space="0" w:color="auto"/>
                                <w:bottom w:val="none" w:sz="0" w:space="0" w:color="auto"/>
                                <w:right w:val="none" w:sz="0" w:space="0" w:color="auto"/>
                              </w:divBdr>
                            </w:div>
                          </w:divsChild>
                        </w:div>
                        <w:div w:id="88540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20028">
                  <w:marLeft w:val="240"/>
                  <w:marRight w:val="60"/>
                  <w:marTop w:val="0"/>
                  <w:marBottom w:val="0"/>
                  <w:divBdr>
                    <w:top w:val="none" w:sz="0" w:space="0" w:color="auto"/>
                    <w:left w:val="none" w:sz="0" w:space="0" w:color="auto"/>
                    <w:bottom w:val="single" w:sz="6" w:space="3" w:color="666666"/>
                    <w:right w:val="none" w:sz="0" w:space="0" w:color="auto"/>
                  </w:divBdr>
                  <w:divsChild>
                    <w:div w:id="1804425173">
                      <w:marLeft w:val="0"/>
                      <w:marRight w:val="2640"/>
                      <w:marTop w:val="0"/>
                      <w:marBottom w:val="0"/>
                      <w:divBdr>
                        <w:top w:val="none" w:sz="0" w:space="0" w:color="auto"/>
                        <w:left w:val="none" w:sz="0" w:space="0" w:color="auto"/>
                        <w:bottom w:val="none" w:sz="0" w:space="0" w:color="auto"/>
                        <w:right w:val="none" w:sz="0" w:space="0" w:color="auto"/>
                      </w:divBdr>
                      <w:divsChild>
                        <w:div w:id="469519892">
                          <w:marLeft w:val="0"/>
                          <w:marRight w:val="0"/>
                          <w:marTop w:val="240"/>
                          <w:marBottom w:val="0"/>
                          <w:divBdr>
                            <w:top w:val="none" w:sz="0" w:space="0" w:color="auto"/>
                            <w:left w:val="none" w:sz="0" w:space="0" w:color="auto"/>
                            <w:bottom w:val="none" w:sz="0" w:space="0" w:color="auto"/>
                            <w:right w:val="none" w:sz="0" w:space="0" w:color="auto"/>
                          </w:divBdr>
                        </w:div>
                        <w:div w:id="1656106483">
                          <w:marLeft w:val="0"/>
                          <w:marRight w:val="0"/>
                          <w:marTop w:val="0"/>
                          <w:marBottom w:val="0"/>
                          <w:divBdr>
                            <w:top w:val="none" w:sz="0" w:space="0" w:color="auto"/>
                            <w:left w:val="none" w:sz="0" w:space="0" w:color="auto"/>
                            <w:bottom w:val="none" w:sz="0" w:space="0" w:color="auto"/>
                            <w:right w:val="none" w:sz="0" w:space="0" w:color="auto"/>
                          </w:divBdr>
                        </w:div>
                      </w:divsChild>
                    </w:div>
                    <w:div w:id="1444348997">
                      <w:marLeft w:val="0"/>
                      <w:marRight w:val="2640"/>
                      <w:marTop w:val="0"/>
                      <w:marBottom w:val="0"/>
                      <w:divBdr>
                        <w:top w:val="none" w:sz="0" w:space="0" w:color="auto"/>
                        <w:left w:val="none" w:sz="0" w:space="0" w:color="auto"/>
                        <w:bottom w:val="none" w:sz="0" w:space="0" w:color="auto"/>
                        <w:right w:val="none" w:sz="0" w:space="0" w:color="auto"/>
                      </w:divBdr>
                      <w:divsChild>
                        <w:div w:id="894895801">
                          <w:marLeft w:val="0"/>
                          <w:marRight w:val="0"/>
                          <w:marTop w:val="240"/>
                          <w:marBottom w:val="0"/>
                          <w:divBdr>
                            <w:top w:val="none" w:sz="0" w:space="0" w:color="auto"/>
                            <w:left w:val="none" w:sz="0" w:space="0" w:color="auto"/>
                            <w:bottom w:val="none" w:sz="0" w:space="0" w:color="auto"/>
                            <w:right w:val="none" w:sz="0" w:space="0" w:color="auto"/>
                          </w:divBdr>
                        </w:div>
                        <w:div w:id="1848787614">
                          <w:marLeft w:val="0"/>
                          <w:marRight w:val="0"/>
                          <w:marTop w:val="0"/>
                          <w:marBottom w:val="0"/>
                          <w:divBdr>
                            <w:top w:val="none" w:sz="0" w:space="0" w:color="auto"/>
                            <w:left w:val="none" w:sz="0" w:space="0" w:color="auto"/>
                            <w:bottom w:val="none" w:sz="0" w:space="0" w:color="auto"/>
                            <w:right w:val="none" w:sz="0" w:space="0" w:color="auto"/>
                          </w:divBdr>
                        </w:div>
                      </w:divsChild>
                    </w:div>
                    <w:div w:id="1383210677">
                      <w:marLeft w:val="0"/>
                      <w:marRight w:val="2640"/>
                      <w:marTop w:val="0"/>
                      <w:marBottom w:val="0"/>
                      <w:divBdr>
                        <w:top w:val="none" w:sz="0" w:space="0" w:color="auto"/>
                        <w:left w:val="none" w:sz="0" w:space="0" w:color="auto"/>
                        <w:bottom w:val="none" w:sz="0" w:space="0" w:color="auto"/>
                        <w:right w:val="none" w:sz="0" w:space="0" w:color="auto"/>
                      </w:divBdr>
                      <w:divsChild>
                        <w:div w:id="1552381462">
                          <w:marLeft w:val="0"/>
                          <w:marRight w:val="0"/>
                          <w:marTop w:val="240"/>
                          <w:marBottom w:val="0"/>
                          <w:divBdr>
                            <w:top w:val="none" w:sz="0" w:space="0" w:color="auto"/>
                            <w:left w:val="none" w:sz="0" w:space="0" w:color="auto"/>
                            <w:bottom w:val="none" w:sz="0" w:space="0" w:color="auto"/>
                            <w:right w:val="none" w:sz="0" w:space="0" w:color="auto"/>
                          </w:divBdr>
                        </w:div>
                        <w:div w:id="137851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85432">
              <w:marLeft w:val="0"/>
              <w:marRight w:val="0"/>
              <w:marTop w:val="0"/>
              <w:marBottom w:val="0"/>
              <w:divBdr>
                <w:top w:val="none" w:sz="0" w:space="0" w:color="auto"/>
                <w:left w:val="none" w:sz="0" w:space="0" w:color="auto"/>
                <w:bottom w:val="none" w:sz="0" w:space="0" w:color="auto"/>
                <w:right w:val="none" w:sz="0" w:space="0" w:color="auto"/>
              </w:divBdr>
              <w:divsChild>
                <w:div w:id="1071122535">
                  <w:marLeft w:val="0"/>
                  <w:marRight w:val="0"/>
                  <w:marTop w:val="240"/>
                  <w:marBottom w:val="0"/>
                  <w:divBdr>
                    <w:top w:val="single" w:sz="6" w:space="0" w:color="666666"/>
                    <w:left w:val="single" w:sz="6" w:space="6" w:color="666666"/>
                    <w:bottom w:val="single" w:sz="6" w:space="6" w:color="666666"/>
                    <w:right w:val="single" w:sz="6" w:space="6" w:color="666666"/>
                  </w:divBdr>
                </w:div>
                <w:div w:id="685984717">
                  <w:marLeft w:val="240"/>
                  <w:marRight w:val="60"/>
                  <w:marTop w:val="0"/>
                  <w:marBottom w:val="0"/>
                  <w:divBdr>
                    <w:top w:val="none" w:sz="0" w:space="0" w:color="auto"/>
                    <w:left w:val="none" w:sz="0" w:space="0" w:color="auto"/>
                    <w:bottom w:val="single" w:sz="6" w:space="3" w:color="666666"/>
                    <w:right w:val="none" w:sz="0" w:space="0" w:color="auto"/>
                  </w:divBdr>
                  <w:divsChild>
                    <w:div w:id="1637445464">
                      <w:marLeft w:val="0"/>
                      <w:marRight w:val="2640"/>
                      <w:marTop w:val="0"/>
                      <w:marBottom w:val="0"/>
                      <w:divBdr>
                        <w:top w:val="none" w:sz="0" w:space="0" w:color="auto"/>
                        <w:left w:val="none" w:sz="0" w:space="0" w:color="auto"/>
                        <w:bottom w:val="none" w:sz="0" w:space="0" w:color="auto"/>
                        <w:right w:val="none" w:sz="0" w:space="0" w:color="auto"/>
                      </w:divBdr>
                      <w:divsChild>
                        <w:div w:id="1015500932">
                          <w:marLeft w:val="0"/>
                          <w:marRight w:val="0"/>
                          <w:marTop w:val="240"/>
                          <w:marBottom w:val="0"/>
                          <w:divBdr>
                            <w:top w:val="none" w:sz="0" w:space="0" w:color="auto"/>
                            <w:left w:val="none" w:sz="0" w:space="0" w:color="auto"/>
                            <w:bottom w:val="none" w:sz="0" w:space="0" w:color="auto"/>
                            <w:right w:val="none" w:sz="0" w:space="0" w:color="auto"/>
                          </w:divBdr>
                          <w:divsChild>
                            <w:div w:id="1804230784">
                              <w:marLeft w:val="240"/>
                              <w:marRight w:val="0"/>
                              <w:marTop w:val="0"/>
                              <w:marBottom w:val="0"/>
                              <w:divBdr>
                                <w:top w:val="none" w:sz="0" w:space="0" w:color="auto"/>
                                <w:left w:val="none" w:sz="0" w:space="0" w:color="auto"/>
                                <w:bottom w:val="none" w:sz="0" w:space="0" w:color="auto"/>
                                <w:right w:val="none" w:sz="0" w:space="0" w:color="auto"/>
                              </w:divBdr>
                            </w:div>
                          </w:divsChild>
                        </w:div>
                        <w:div w:id="169715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55894">
                  <w:marLeft w:val="240"/>
                  <w:marRight w:val="60"/>
                  <w:marTop w:val="0"/>
                  <w:marBottom w:val="0"/>
                  <w:divBdr>
                    <w:top w:val="none" w:sz="0" w:space="0" w:color="auto"/>
                    <w:left w:val="none" w:sz="0" w:space="0" w:color="auto"/>
                    <w:bottom w:val="single" w:sz="6" w:space="3" w:color="666666"/>
                    <w:right w:val="none" w:sz="0" w:space="0" w:color="auto"/>
                  </w:divBdr>
                  <w:divsChild>
                    <w:div w:id="449131175">
                      <w:marLeft w:val="0"/>
                      <w:marRight w:val="2640"/>
                      <w:marTop w:val="0"/>
                      <w:marBottom w:val="0"/>
                      <w:divBdr>
                        <w:top w:val="none" w:sz="0" w:space="0" w:color="auto"/>
                        <w:left w:val="none" w:sz="0" w:space="0" w:color="auto"/>
                        <w:bottom w:val="none" w:sz="0" w:space="0" w:color="auto"/>
                        <w:right w:val="none" w:sz="0" w:space="0" w:color="auto"/>
                      </w:divBdr>
                      <w:divsChild>
                        <w:div w:id="238057242">
                          <w:marLeft w:val="0"/>
                          <w:marRight w:val="0"/>
                          <w:marTop w:val="240"/>
                          <w:marBottom w:val="0"/>
                          <w:divBdr>
                            <w:top w:val="none" w:sz="0" w:space="0" w:color="auto"/>
                            <w:left w:val="none" w:sz="0" w:space="0" w:color="auto"/>
                            <w:bottom w:val="none" w:sz="0" w:space="0" w:color="auto"/>
                            <w:right w:val="none" w:sz="0" w:space="0" w:color="auto"/>
                          </w:divBdr>
                        </w:div>
                        <w:div w:id="142619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041454">
              <w:marLeft w:val="0"/>
              <w:marRight w:val="0"/>
              <w:marTop w:val="0"/>
              <w:marBottom w:val="0"/>
              <w:divBdr>
                <w:top w:val="none" w:sz="0" w:space="0" w:color="auto"/>
                <w:left w:val="none" w:sz="0" w:space="0" w:color="auto"/>
                <w:bottom w:val="none" w:sz="0" w:space="0" w:color="auto"/>
                <w:right w:val="none" w:sz="0" w:space="0" w:color="auto"/>
              </w:divBdr>
              <w:divsChild>
                <w:div w:id="1515998723">
                  <w:marLeft w:val="0"/>
                  <w:marRight w:val="0"/>
                  <w:marTop w:val="240"/>
                  <w:marBottom w:val="0"/>
                  <w:divBdr>
                    <w:top w:val="single" w:sz="6" w:space="0" w:color="666666"/>
                    <w:left w:val="single" w:sz="6" w:space="6" w:color="666666"/>
                    <w:bottom w:val="single" w:sz="6" w:space="6" w:color="666666"/>
                    <w:right w:val="single" w:sz="6" w:space="6" w:color="666666"/>
                  </w:divBdr>
                </w:div>
                <w:div w:id="336882393">
                  <w:marLeft w:val="240"/>
                  <w:marRight w:val="60"/>
                  <w:marTop w:val="0"/>
                  <w:marBottom w:val="0"/>
                  <w:divBdr>
                    <w:top w:val="none" w:sz="0" w:space="0" w:color="auto"/>
                    <w:left w:val="none" w:sz="0" w:space="0" w:color="auto"/>
                    <w:bottom w:val="single" w:sz="6" w:space="3" w:color="666666"/>
                    <w:right w:val="none" w:sz="0" w:space="0" w:color="auto"/>
                  </w:divBdr>
                  <w:divsChild>
                    <w:div w:id="1345520529">
                      <w:marLeft w:val="0"/>
                      <w:marRight w:val="2640"/>
                      <w:marTop w:val="0"/>
                      <w:marBottom w:val="0"/>
                      <w:divBdr>
                        <w:top w:val="none" w:sz="0" w:space="0" w:color="auto"/>
                        <w:left w:val="none" w:sz="0" w:space="0" w:color="auto"/>
                        <w:bottom w:val="none" w:sz="0" w:space="0" w:color="auto"/>
                        <w:right w:val="none" w:sz="0" w:space="0" w:color="auto"/>
                      </w:divBdr>
                      <w:divsChild>
                        <w:div w:id="1746876309">
                          <w:marLeft w:val="0"/>
                          <w:marRight w:val="0"/>
                          <w:marTop w:val="240"/>
                          <w:marBottom w:val="0"/>
                          <w:divBdr>
                            <w:top w:val="none" w:sz="0" w:space="0" w:color="auto"/>
                            <w:left w:val="none" w:sz="0" w:space="0" w:color="auto"/>
                            <w:bottom w:val="none" w:sz="0" w:space="0" w:color="auto"/>
                            <w:right w:val="none" w:sz="0" w:space="0" w:color="auto"/>
                          </w:divBdr>
                        </w:div>
                        <w:div w:id="1988511931">
                          <w:marLeft w:val="0"/>
                          <w:marRight w:val="0"/>
                          <w:marTop w:val="0"/>
                          <w:marBottom w:val="0"/>
                          <w:divBdr>
                            <w:top w:val="none" w:sz="0" w:space="0" w:color="auto"/>
                            <w:left w:val="none" w:sz="0" w:space="0" w:color="auto"/>
                            <w:bottom w:val="none" w:sz="0" w:space="0" w:color="auto"/>
                            <w:right w:val="none" w:sz="0" w:space="0" w:color="auto"/>
                          </w:divBdr>
                        </w:div>
                      </w:divsChild>
                    </w:div>
                    <w:div w:id="301693013">
                      <w:marLeft w:val="0"/>
                      <w:marRight w:val="2640"/>
                      <w:marTop w:val="0"/>
                      <w:marBottom w:val="0"/>
                      <w:divBdr>
                        <w:top w:val="none" w:sz="0" w:space="0" w:color="auto"/>
                        <w:left w:val="none" w:sz="0" w:space="0" w:color="auto"/>
                        <w:bottom w:val="none" w:sz="0" w:space="0" w:color="auto"/>
                        <w:right w:val="none" w:sz="0" w:space="0" w:color="auto"/>
                      </w:divBdr>
                      <w:divsChild>
                        <w:div w:id="1412580929">
                          <w:marLeft w:val="0"/>
                          <w:marRight w:val="0"/>
                          <w:marTop w:val="240"/>
                          <w:marBottom w:val="0"/>
                          <w:divBdr>
                            <w:top w:val="none" w:sz="0" w:space="0" w:color="auto"/>
                            <w:left w:val="none" w:sz="0" w:space="0" w:color="auto"/>
                            <w:bottom w:val="none" w:sz="0" w:space="0" w:color="auto"/>
                            <w:right w:val="none" w:sz="0" w:space="0" w:color="auto"/>
                          </w:divBdr>
                        </w:div>
                        <w:div w:id="1035619627">
                          <w:marLeft w:val="0"/>
                          <w:marRight w:val="0"/>
                          <w:marTop w:val="0"/>
                          <w:marBottom w:val="0"/>
                          <w:divBdr>
                            <w:top w:val="none" w:sz="0" w:space="0" w:color="auto"/>
                            <w:left w:val="none" w:sz="0" w:space="0" w:color="auto"/>
                            <w:bottom w:val="none" w:sz="0" w:space="0" w:color="auto"/>
                            <w:right w:val="none" w:sz="0" w:space="0" w:color="auto"/>
                          </w:divBdr>
                        </w:div>
                      </w:divsChild>
                    </w:div>
                    <w:div w:id="1450854548">
                      <w:marLeft w:val="0"/>
                      <w:marRight w:val="2640"/>
                      <w:marTop w:val="0"/>
                      <w:marBottom w:val="0"/>
                      <w:divBdr>
                        <w:top w:val="none" w:sz="0" w:space="0" w:color="auto"/>
                        <w:left w:val="none" w:sz="0" w:space="0" w:color="auto"/>
                        <w:bottom w:val="none" w:sz="0" w:space="0" w:color="auto"/>
                        <w:right w:val="none" w:sz="0" w:space="0" w:color="auto"/>
                      </w:divBdr>
                      <w:divsChild>
                        <w:div w:id="2130316885">
                          <w:marLeft w:val="0"/>
                          <w:marRight w:val="0"/>
                          <w:marTop w:val="240"/>
                          <w:marBottom w:val="0"/>
                          <w:divBdr>
                            <w:top w:val="none" w:sz="0" w:space="0" w:color="auto"/>
                            <w:left w:val="none" w:sz="0" w:space="0" w:color="auto"/>
                            <w:bottom w:val="none" w:sz="0" w:space="0" w:color="auto"/>
                            <w:right w:val="none" w:sz="0" w:space="0" w:color="auto"/>
                          </w:divBdr>
                        </w:div>
                        <w:div w:id="1605529156">
                          <w:marLeft w:val="0"/>
                          <w:marRight w:val="0"/>
                          <w:marTop w:val="0"/>
                          <w:marBottom w:val="0"/>
                          <w:divBdr>
                            <w:top w:val="none" w:sz="0" w:space="0" w:color="auto"/>
                            <w:left w:val="none" w:sz="0" w:space="0" w:color="auto"/>
                            <w:bottom w:val="none" w:sz="0" w:space="0" w:color="auto"/>
                            <w:right w:val="none" w:sz="0" w:space="0" w:color="auto"/>
                          </w:divBdr>
                        </w:div>
                      </w:divsChild>
                    </w:div>
                    <w:div w:id="1585917472">
                      <w:marLeft w:val="0"/>
                      <w:marRight w:val="2640"/>
                      <w:marTop w:val="0"/>
                      <w:marBottom w:val="0"/>
                      <w:divBdr>
                        <w:top w:val="none" w:sz="0" w:space="0" w:color="auto"/>
                        <w:left w:val="none" w:sz="0" w:space="0" w:color="auto"/>
                        <w:bottom w:val="none" w:sz="0" w:space="0" w:color="auto"/>
                        <w:right w:val="none" w:sz="0" w:space="0" w:color="auto"/>
                      </w:divBdr>
                      <w:divsChild>
                        <w:div w:id="2017538657">
                          <w:marLeft w:val="0"/>
                          <w:marRight w:val="0"/>
                          <w:marTop w:val="240"/>
                          <w:marBottom w:val="0"/>
                          <w:divBdr>
                            <w:top w:val="none" w:sz="0" w:space="0" w:color="auto"/>
                            <w:left w:val="none" w:sz="0" w:space="0" w:color="auto"/>
                            <w:bottom w:val="none" w:sz="0" w:space="0" w:color="auto"/>
                            <w:right w:val="none" w:sz="0" w:space="0" w:color="auto"/>
                          </w:divBdr>
                        </w:div>
                        <w:div w:id="146546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88295">
                  <w:marLeft w:val="240"/>
                  <w:marRight w:val="60"/>
                  <w:marTop w:val="0"/>
                  <w:marBottom w:val="0"/>
                  <w:divBdr>
                    <w:top w:val="none" w:sz="0" w:space="0" w:color="auto"/>
                    <w:left w:val="none" w:sz="0" w:space="0" w:color="auto"/>
                    <w:bottom w:val="single" w:sz="6" w:space="3" w:color="666666"/>
                    <w:right w:val="none" w:sz="0" w:space="0" w:color="auto"/>
                  </w:divBdr>
                  <w:divsChild>
                    <w:div w:id="1904945300">
                      <w:marLeft w:val="0"/>
                      <w:marRight w:val="2640"/>
                      <w:marTop w:val="0"/>
                      <w:marBottom w:val="0"/>
                      <w:divBdr>
                        <w:top w:val="none" w:sz="0" w:space="0" w:color="auto"/>
                        <w:left w:val="none" w:sz="0" w:space="0" w:color="auto"/>
                        <w:bottom w:val="none" w:sz="0" w:space="0" w:color="auto"/>
                        <w:right w:val="none" w:sz="0" w:space="0" w:color="auto"/>
                      </w:divBdr>
                      <w:divsChild>
                        <w:div w:id="545794095">
                          <w:marLeft w:val="0"/>
                          <w:marRight w:val="0"/>
                          <w:marTop w:val="240"/>
                          <w:marBottom w:val="0"/>
                          <w:divBdr>
                            <w:top w:val="none" w:sz="0" w:space="0" w:color="auto"/>
                            <w:left w:val="none" w:sz="0" w:space="0" w:color="auto"/>
                            <w:bottom w:val="none" w:sz="0" w:space="0" w:color="auto"/>
                            <w:right w:val="none" w:sz="0" w:space="0" w:color="auto"/>
                          </w:divBdr>
                        </w:div>
                        <w:div w:id="793131468">
                          <w:marLeft w:val="0"/>
                          <w:marRight w:val="0"/>
                          <w:marTop w:val="0"/>
                          <w:marBottom w:val="0"/>
                          <w:divBdr>
                            <w:top w:val="none" w:sz="0" w:space="0" w:color="auto"/>
                            <w:left w:val="none" w:sz="0" w:space="0" w:color="auto"/>
                            <w:bottom w:val="none" w:sz="0" w:space="0" w:color="auto"/>
                            <w:right w:val="none" w:sz="0" w:space="0" w:color="auto"/>
                          </w:divBdr>
                        </w:div>
                      </w:divsChild>
                    </w:div>
                    <w:div w:id="1445080264">
                      <w:marLeft w:val="0"/>
                      <w:marRight w:val="2640"/>
                      <w:marTop w:val="0"/>
                      <w:marBottom w:val="0"/>
                      <w:divBdr>
                        <w:top w:val="none" w:sz="0" w:space="0" w:color="auto"/>
                        <w:left w:val="none" w:sz="0" w:space="0" w:color="auto"/>
                        <w:bottom w:val="none" w:sz="0" w:space="0" w:color="auto"/>
                        <w:right w:val="none" w:sz="0" w:space="0" w:color="auto"/>
                      </w:divBdr>
                      <w:divsChild>
                        <w:div w:id="1540705532">
                          <w:marLeft w:val="0"/>
                          <w:marRight w:val="0"/>
                          <w:marTop w:val="240"/>
                          <w:marBottom w:val="0"/>
                          <w:divBdr>
                            <w:top w:val="none" w:sz="0" w:space="0" w:color="auto"/>
                            <w:left w:val="none" w:sz="0" w:space="0" w:color="auto"/>
                            <w:bottom w:val="none" w:sz="0" w:space="0" w:color="auto"/>
                            <w:right w:val="none" w:sz="0" w:space="0" w:color="auto"/>
                          </w:divBdr>
                        </w:div>
                        <w:div w:id="2093234059">
                          <w:marLeft w:val="0"/>
                          <w:marRight w:val="0"/>
                          <w:marTop w:val="0"/>
                          <w:marBottom w:val="0"/>
                          <w:divBdr>
                            <w:top w:val="none" w:sz="0" w:space="0" w:color="auto"/>
                            <w:left w:val="none" w:sz="0" w:space="0" w:color="auto"/>
                            <w:bottom w:val="none" w:sz="0" w:space="0" w:color="auto"/>
                            <w:right w:val="none" w:sz="0" w:space="0" w:color="auto"/>
                          </w:divBdr>
                        </w:div>
                      </w:divsChild>
                    </w:div>
                    <w:div w:id="1361197982">
                      <w:marLeft w:val="0"/>
                      <w:marRight w:val="2640"/>
                      <w:marTop w:val="0"/>
                      <w:marBottom w:val="0"/>
                      <w:divBdr>
                        <w:top w:val="none" w:sz="0" w:space="0" w:color="auto"/>
                        <w:left w:val="none" w:sz="0" w:space="0" w:color="auto"/>
                        <w:bottom w:val="none" w:sz="0" w:space="0" w:color="auto"/>
                        <w:right w:val="none" w:sz="0" w:space="0" w:color="auto"/>
                      </w:divBdr>
                      <w:divsChild>
                        <w:div w:id="2084569536">
                          <w:marLeft w:val="0"/>
                          <w:marRight w:val="0"/>
                          <w:marTop w:val="240"/>
                          <w:marBottom w:val="0"/>
                          <w:divBdr>
                            <w:top w:val="none" w:sz="0" w:space="0" w:color="auto"/>
                            <w:left w:val="none" w:sz="0" w:space="0" w:color="auto"/>
                            <w:bottom w:val="none" w:sz="0" w:space="0" w:color="auto"/>
                            <w:right w:val="none" w:sz="0" w:space="0" w:color="auto"/>
                          </w:divBdr>
                        </w:div>
                        <w:div w:id="104386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829393">
                  <w:marLeft w:val="240"/>
                  <w:marRight w:val="60"/>
                  <w:marTop w:val="0"/>
                  <w:marBottom w:val="0"/>
                  <w:divBdr>
                    <w:top w:val="none" w:sz="0" w:space="0" w:color="auto"/>
                    <w:left w:val="none" w:sz="0" w:space="0" w:color="auto"/>
                    <w:bottom w:val="single" w:sz="6" w:space="3" w:color="666666"/>
                    <w:right w:val="none" w:sz="0" w:space="0" w:color="auto"/>
                  </w:divBdr>
                  <w:divsChild>
                    <w:div w:id="1478915512">
                      <w:marLeft w:val="0"/>
                      <w:marRight w:val="2640"/>
                      <w:marTop w:val="0"/>
                      <w:marBottom w:val="0"/>
                      <w:divBdr>
                        <w:top w:val="none" w:sz="0" w:space="0" w:color="auto"/>
                        <w:left w:val="none" w:sz="0" w:space="0" w:color="auto"/>
                        <w:bottom w:val="none" w:sz="0" w:space="0" w:color="auto"/>
                        <w:right w:val="none" w:sz="0" w:space="0" w:color="auto"/>
                      </w:divBdr>
                      <w:divsChild>
                        <w:div w:id="1866407031">
                          <w:marLeft w:val="0"/>
                          <w:marRight w:val="0"/>
                          <w:marTop w:val="240"/>
                          <w:marBottom w:val="0"/>
                          <w:divBdr>
                            <w:top w:val="none" w:sz="0" w:space="0" w:color="auto"/>
                            <w:left w:val="none" w:sz="0" w:space="0" w:color="auto"/>
                            <w:bottom w:val="none" w:sz="0" w:space="0" w:color="auto"/>
                            <w:right w:val="none" w:sz="0" w:space="0" w:color="auto"/>
                          </w:divBdr>
                        </w:div>
                        <w:div w:id="496070192">
                          <w:marLeft w:val="0"/>
                          <w:marRight w:val="0"/>
                          <w:marTop w:val="0"/>
                          <w:marBottom w:val="0"/>
                          <w:divBdr>
                            <w:top w:val="none" w:sz="0" w:space="0" w:color="auto"/>
                            <w:left w:val="none" w:sz="0" w:space="0" w:color="auto"/>
                            <w:bottom w:val="none" w:sz="0" w:space="0" w:color="auto"/>
                            <w:right w:val="none" w:sz="0" w:space="0" w:color="auto"/>
                          </w:divBdr>
                        </w:div>
                      </w:divsChild>
                    </w:div>
                    <w:div w:id="231618676">
                      <w:marLeft w:val="0"/>
                      <w:marRight w:val="2640"/>
                      <w:marTop w:val="0"/>
                      <w:marBottom w:val="0"/>
                      <w:divBdr>
                        <w:top w:val="none" w:sz="0" w:space="0" w:color="auto"/>
                        <w:left w:val="none" w:sz="0" w:space="0" w:color="auto"/>
                        <w:bottom w:val="none" w:sz="0" w:space="0" w:color="auto"/>
                        <w:right w:val="none" w:sz="0" w:space="0" w:color="auto"/>
                      </w:divBdr>
                      <w:divsChild>
                        <w:div w:id="800075433">
                          <w:marLeft w:val="0"/>
                          <w:marRight w:val="0"/>
                          <w:marTop w:val="240"/>
                          <w:marBottom w:val="0"/>
                          <w:divBdr>
                            <w:top w:val="none" w:sz="0" w:space="0" w:color="auto"/>
                            <w:left w:val="none" w:sz="0" w:space="0" w:color="auto"/>
                            <w:bottom w:val="none" w:sz="0" w:space="0" w:color="auto"/>
                            <w:right w:val="none" w:sz="0" w:space="0" w:color="auto"/>
                          </w:divBdr>
                        </w:div>
                        <w:div w:id="702094752">
                          <w:marLeft w:val="0"/>
                          <w:marRight w:val="0"/>
                          <w:marTop w:val="0"/>
                          <w:marBottom w:val="0"/>
                          <w:divBdr>
                            <w:top w:val="none" w:sz="0" w:space="0" w:color="auto"/>
                            <w:left w:val="none" w:sz="0" w:space="0" w:color="auto"/>
                            <w:bottom w:val="none" w:sz="0" w:space="0" w:color="auto"/>
                            <w:right w:val="none" w:sz="0" w:space="0" w:color="auto"/>
                          </w:divBdr>
                        </w:div>
                      </w:divsChild>
                    </w:div>
                    <w:div w:id="1050812437">
                      <w:marLeft w:val="0"/>
                      <w:marRight w:val="2640"/>
                      <w:marTop w:val="0"/>
                      <w:marBottom w:val="0"/>
                      <w:divBdr>
                        <w:top w:val="none" w:sz="0" w:space="0" w:color="auto"/>
                        <w:left w:val="none" w:sz="0" w:space="0" w:color="auto"/>
                        <w:bottom w:val="none" w:sz="0" w:space="0" w:color="auto"/>
                        <w:right w:val="none" w:sz="0" w:space="0" w:color="auto"/>
                      </w:divBdr>
                      <w:divsChild>
                        <w:div w:id="2095129508">
                          <w:marLeft w:val="0"/>
                          <w:marRight w:val="0"/>
                          <w:marTop w:val="240"/>
                          <w:marBottom w:val="0"/>
                          <w:divBdr>
                            <w:top w:val="none" w:sz="0" w:space="0" w:color="auto"/>
                            <w:left w:val="none" w:sz="0" w:space="0" w:color="auto"/>
                            <w:bottom w:val="none" w:sz="0" w:space="0" w:color="auto"/>
                            <w:right w:val="none" w:sz="0" w:space="0" w:color="auto"/>
                          </w:divBdr>
                          <w:divsChild>
                            <w:div w:id="1354457525">
                              <w:marLeft w:val="240"/>
                              <w:marRight w:val="0"/>
                              <w:marTop w:val="0"/>
                              <w:marBottom w:val="0"/>
                              <w:divBdr>
                                <w:top w:val="none" w:sz="0" w:space="0" w:color="auto"/>
                                <w:left w:val="none" w:sz="0" w:space="0" w:color="auto"/>
                                <w:bottom w:val="none" w:sz="0" w:space="0" w:color="auto"/>
                                <w:right w:val="none" w:sz="0" w:space="0" w:color="auto"/>
                              </w:divBdr>
                            </w:div>
                          </w:divsChild>
                        </w:div>
                        <w:div w:id="15906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215391">
          <w:marLeft w:val="0"/>
          <w:marRight w:val="0"/>
          <w:marTop w:val="0"/>
          <w:marBottom w:val="0"/>
          <w:divBdr>
            <w:top w:val="none" w:sz="0" w:space="0" w:color="auto"/>
            <w:left w:val="none" w:sz="0" w:space="0" w:color="auto"/>
            <w:bottom w:val="none" w:sz="0" w:space="0" w:color="auto"/>
            <w:right w:val="none" w:sz="0" w:space="0" w:color="auto"/>
          </w:divBdr>
          <w:divsChild>
            <w:div w:id="910045399">
              <w:marLeft w:val="0"/>
              <w:marRight w:val="0"/>
              <w:marTop w:val="0"/>
              <w:marBottom w:val="0"/>
              <w:divBdr>
                <w:top w:val="none" w:sz="0" w:space="0" w:color="auto"/>
                <w:left w:val="none" w:sz="0" w:space="0" w:color="auto"/>
                <w:bottom w:val="none" w:sz="0" w:space="0" w:color="auto"/>
                <w:right w:val="none" w:sz="0" w:space="0" w:color="auto"/>
              </w:divBdr>
              <w:divsChild>
                <w:div w:id="629745763">
                  <w:marLeft w:val="0"/>
                  <w:marRight w:val="0"/>
                  <w:marTop w:val="240"/>
                  <w:marBottom w:val="0"/>
                  <w:divBdr>
                    <w:top w:val="single" w:sz="6" w:space="0" w:color="666666"/>
                    <w:left w:val="single" w:sz="6" w:space="6" w:color="666666"/>
                    <w:bottom w:val="single" w:sz="6" w:space="6" w:color="666666"/>
                    <w:right w:val="single" w:sz="6" w:space="6" w:color="666666"/>
                  </w:divBdr>
                </w:div>
                <w:div w:id="544566569">
                  <w:marLeft w:val="240"/>
                  <w:marRight w:val="60"/>
                  <w:marTop w:val="0"/>
                  <w:marBottom w:val="0"/>
                  <w:divBdr>
                    <w:top w:val="none" w:sz="0" w:space="0" w:color="auto"/>
                    <w:left w:val="none" w:sz="0" w:space="0" w:color="auto"/>
                    <w:bottom w:val="single" w:sz="6" w:space="3" w:color="666666"/>
                    <w:right w:val="none" w:sz="0" w:space="0" w:color="auto"/>
                  </w:divBdr>
                  <w:divsChild>
                    <w:div w:id="1041789050">
                      <w:marLeft w:val="0"/>
                      <w:marRight w:val="2640"/>
                      <w:marTop w:val="0"/>
                      <w:marBottom w:val="0"/>
                      <w:divBdr>
                        <w:top w:val="none" w:sz="0" w:space="0" w:color="auto"/>
                        <w:left w:val="none" w:sz="0" w:space="0" w:color="auto"/>
                        <w:bottom w:val="none" w:sz="0" w:space="0" w:color="auto"/>
                        <w:right w:val="none" w:sz="0" w:space="0" w:color="auto"/>
                      </w:divBdr>
                      <w:divsChild>
                        <w:div w:id="1730302923">
                          <w:marLeft w:val="0"/>
                          <w:marRight w:val="0"/>
                          <w:marTop w:val="240"/>
                          <w:marBottom w:val="0"/>
                          <w:divBdr>
                            <w:top w:val="none" w:sz="0" w:space="0" w:color="auto"/>
                            <w:left w:val="none" w:sz="0" w:space="0" w:color="auto"/>
                            <w:bottom w:val="none" w:sz="0" w:space="0" w:color="auto"/>
                            <w:right w:val="none" w:sz="0" w:space="0" w:color="auto"/>
                          </w:divBdr>
                        </w:div>
                        <w:div w:id="97249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558454">
                  <w:marLeft w:val="240"/>
                  <w:marRight w:val="60"/>
                  <w:marTop w:val="0"/>
                  <w:marBottom w:val="0"/>
                  <w:divBdr>
                    <w:top w:val="none" w:sz="0" w:space="0" w:color="auto"/>
                    <w:left w:val="none" w:sz="0" w:space="0" w:color="auto"/>
                    <w:bottom w:val="single" w:sz="6" w:space="3" w:color="666666"/>
                    <w:right w:val="none" w:sz="0" w:space="0" w:color="auto"/>
                  </w:divBdr>
                  <w:divsChild>
                    <w:div w:id="1497066814">
                      <w:marLeft w:val="0"/>
                      <w:marRight w:val="2640"/>
                      <w:marTop w:val="0"/>
                      <w:marBottom w:val="0"/>
                      <w:divBdr>
                        <w:top w:val="none" w:sz="0" w:space="0" w:color="auto"/>
                        <w:left w:val="none" w:sz="0" w:space="0" w:color="auto"/>
                        <w:bottom w:val="none" w:sz="0" w:space="0" w:color="auto"/>
                        <w:right w:val="none" w:sz="0" w:space="0" w:color="auto"/>
                      </w:divBdr>
                      <w:divsChild>
                        <w:div w:id="1754087694">
                          <w:marLeft w:val="0"/>
                          <w:marRight w:val="0"/>
                          <w:marTop w:val="240"/>
                          <w:marBottom w:val="0"/>
                          <w:divBdr>
                            <w:top w:val="none" w:sz="0" w:space="0" w:color="auto"/>
                            <w:left w:val="none" w:sz="0" w:space="0" w:color="auto"/>
                            <w:bottom w:val="none" w:sz="0" w:space="0" w:color="auto"/>
                            <w:right w:val="none" w:sz="0" w:space="0" w:color="auto"/>
                          </w:divBdr>
                        </w:div>
                        <w:div w:id="161987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39677">
                  <w:marLeft w:val="240"/>
                  <w:marRight w:val="60"/>
                  <w:marTop w:val="0"/>
                  <w:marBottom w:val="0"/>
                  <w:divBdr>
                    <w:top w:val="none" w:sz="0" w:space="0" w:color="auto"/>
                    <w:left w:val="none" w:sz="0" w:space="0" w:color="auto"/>
                    <w:bottom w:val="single" w:sz="6" w:space="3" w:color="666666"/>
                    <w:right w:val="none" w:sz="0" w:space="0" w:color="auto"/>
                  </w:divBdr>
                  <w:divsChild>
                    <w:div w:id="123354325">
                      <w:marLeft w:val="0"/>
                      <w:marRight w:val="2640"/>
                      <w:marTop w:val="0"/>
                      <w:marBottom w:val="0"/>
                      <w:divBdr>
                        <w:top w:val="none" w:sz="0" w:space="0" w:color="auto"/>
                        <w:left w:val="none" w:sz="0" w:space="0" w:color="auto"/>
                        <w:bottom w:val="none" w:sz="0" w:space="0" w:color="auto"/>
                        <w:right w:val="none" w:sz="0" w:space="0" w:color="auto"/>
                      </w:divBdr>
                      <w:divsChild>
                        <w:div w:id="1814984329">
                          <w:marLeft w:val="0"/>
                          <w:marRight w:val="0"/>
                          <w:marTop w:val="240"/>
                          <w:marBottom w:val="0"/>
                          <w:divBdr>
                            <w:top w:val="none" w:sz="0" w:space="0" w:color="auto"/>
                            <w:left w:val="none" w:sz="0" w:space="0" w:color="auto"/>
                            <w:bottom w:val="none" w:sz="0" w:space="0" w:color="auto"/>
                            <w:right w:val="none" w:sz="0" w:space="0" w:color="auto"/>
                          </w:divBdr>
                        </w:div>
                        <w:div w:id="91323117">
                          <w:marLeft w:val="0"/>
                          <w:marRight w:val="0"/>
                          <w:marTop w:val="0"/>
                          <w:marBottom w:val="0"/>
                          <w:divBdr>
                            <w:top w:val="none" w:sz="0" w:space="0" w:color="auto"/>
                            <w:left w:val="none" w:sz="0" w:space="0" w:color="auto"/>
                            <w:bottom w:val="none" w:sz="0" w:space="0" w:color="auto"/>
                            <w:right w:val="none" w:sz="0" w:space="0" w:color="auto"/>
                          </w:divBdr>
                        </w:div>
                      </w:divsChild>
                    </w:div>
                    <w:div w:id="1930696890">
                      <w:marLeft w:val="0"/>
                      <w:marRight w:val="2640"/>
                      <w:marTop w:val="0"/>
                      <w:marBottom w:val="0"/>
                      <w:divBdr>
                        <w:top w:val="none" w:sz="0" w:space="0" w:color="auto"/>
                        <w:left w:val="none" w:sz="0" w:space="0" w:color="auto"/>
                        <w:bottom w:val="none" w:sz="0" w:space="0" w:color="auto"/>
                        <w:right w:val="none" w:sz="0" w:space="0" w:color="auto"/>
                      </w:divBdr>
                      <w:divsChild>
                        <w:div w:id="1548182361">
                          <w:marLeft w:val="0"/>
                          <w:marRight w:val="0"/>
                          <w:marTop w:val="240"/>
                          <w:marBottom w:val="0"/>
                          <w:divBdr>
                            <w:top w:val="none" w:sz="0" w:space="0" w:color="auto"/>
                            <w:left w:val="none" w:sz="0" w:space="0" w:color="auto"/>
                            <w:bottom w:val="none" w:sz="0" w:space="0" w:color="auto"/>
                            <w:right w:val="none" w:sz="0" w:space="0" w:color="auto"/>
                          </w:divBdr>
                        </w:div>
                        <w:div w:id="1726446834">
                          <w:marLeft w:val="0"/>
                          <w:marRight w:val="0"/>
                          <w:marTop w:val="0"/>
                          <w:marBottom w:val="0"/>
                          <w:divBdr>
                            <w:top w:val="none" w:sz="0" w:space="0" w:color="auto"/>
                            <w:left w:val="none" w:sz="0" w:space="0" w:color="auto"/>
                            <w:bottom w:val="none" w:sz="0" w:space="0" w:color="auto"/>
                            <w:right w:val="none" w:sz="0" w:space="0" w:color="auto"/>
                          </w:divBdr>
                        </w:div>
                      </w:divsChild>
                    </w:div>
                    <w:div w:id="1555658404">
                      <w:marLeft w:val="0"/>
                      <w:marRight w:val="2640"/>
                      <w:marTop w:val="0"/>
                      <w:marBottom w:val="0"/>
                      <w:divBdr>
                        <w:top w:val="none" w:sz="0" w:space="0" w:color="auto"/>
                        <w:left w:val="none" w:sz="0" w:space="0" w:color="auto"/>
                        <w:bottom w:val="none" w:sz="0" w:space="0" w:color="auto"/>
                        <w:right w:val="none" w:sz="0" w:space="0" w:color="auto"/>
                      </w:divBdr>
                      <w:divsChild>
                        <w:div w:id="754789386">
                          <w:marLeft w:val="0"/>
                          <w:marRight w:val="0"/>
                          <w:marTop w:val="240"/>
                          <w:marBottom w:val="0"/>
                          <w:divBdr>
                            <w:top w:val="none" w:sz="0" w:space="0" w:color="auto"/>
                            <w:left w:val="none" w:sz="0" w:space="0" w:color="auto"/>
                            <w:bottom w:val="none" w:sz="0" w:space="0" w:color="auto"/>
                            <w:right w:val="none" w:sz="0" w:space="0" w:color="auto"/>
                          </w:divBdr>
                        </w:div>
                        <w:div w:id="97412746">
                          <w:marLeft w:val="0"/>
                          <w:marRight w:val="0"/>
                          <w:marTop w:val="0"/>
                          <w:marBottom w:val="0"/>
                          <w:divBdr>
                            <w:top w:val="none" w:sz="0" w:space="0" w:color="auto"/>
                            <w:left w:val="none" w:sz="0" w:space="0" w:color="auto"/>
                            <w:bottom w:val="none" w:sz="0" w:space="0" w:color="auto"/>
                            <w:right w:val="none" w:sz="0" w:space="0" w:color="auto"/>
                          </w:divBdr>
                        </w:div>
                      </w:divsChild>
                    </w:div>
                    <w:div w:id="377704870">
                      <w:marLeft w:val="0"/>
                      <w:marRight w:val="2640"/>
                      <w:marTop w:val="0"/>
                      <w:marBottom w:val="0"/>
                      <w:divBdr>
                        <w:top w:val="none" w:sz="0" w:space="0" w:color="auto"/>
                        <w:left w:val="none" w:sz="0" w:space="0" w:color="auto"/>
                        <w:bottom w:val="none" w:sz="0" w:space="0" w:color="auto"/>
                        <w:right w:val="none" w:sz="0" w:space="0" w:color="auto"/>
                      </w:divBdr>
                      <w:divsChild>
                        <w:div w:id="343635731">
                          <w:marLeft w:val="0"/>
                          <w:marRight w:val="0"/>
                          <w:marTop w:val="240"/>
                          <w:marBottom w:val="0"/>
                          <w:divBdr>
                            <w:top w:val="none" w:sz="0" w:space="0" w:color="auto"/>
                            <w:left w:val="none" w:sz="0" w:space="0" w:color="auto"/>
                            <w:bottom w:val="none" w:sz="0" w:space="0" w:color="auto"/>
                            <w:right w:val="none" w:sz="0" w:space="0" w:color="auto"/>
                          </w:divBdr>
                        </w:div>
                        <w:div w:id="12720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550386">
              <w:marLeft w:val="0"/>
              <w:marRight w:val="0"/>
              <w:marTop w:val="0"/>
              <w:marBottom w:val="0"/>
              <w:divBdr>
                <w:top w:val="none" w:sz="0" w:space="0" w:color="auto"/>
                <w:left w:val="none" w:sz="0" w:space="0" w:color="auto"/>
                <w:bottom w:val="none" w:sz="0" w:space="0" w:color="auto"/>
                <w:right w:val="none" w:sz="0" w:space="0" w:color="auto"/>
              </w:divBdr>
              <w:divsChild>
                <w:div w:id="849173342">
                  <w:marLeft w:val="0"/>
                  <w:marRight w:val="0"/>
                  <w:marTop w:val="240"/>
                  <w:marBottom w:val="0"/>
                  <w:divBdr>
                    <w:top w:val="single" w:sz="6" w:space="0" w:color="666666"/>
                    <w:left w:val="single" w:sz="6" w:space="6" w:color="666666"/>
                    <w:bottom w:val="single" w:sz="6" w:space="6" w:color="666666"/>
                    <w:right w:val="single" w:sz="6" w:space="6" w:color="666666"/>
                  </w:divBdr>
                </w:div>
                <w:div w:id="350760396">
                  <w:marLeft w:val="240"/>
                  <w:marRight w:val="60"/>
                  <w:marTop w:val="0"/>
                  <w:marBottom w:val="0"/>
                  <w:divBdr>
                    <w:top w:val="none" w:sz="0" w:space="0" w:color="auto"/>
                    <w:left w:val="none" w:sz="0" w:space="0" w:color="auto"/>
                    <w:bottom w:val="single" w:sz="6" w:space="3" w:color="666666"/>
                    <w:right w:val="none" w:sz="0" w:space="0" w:color="auto"/>
                  </w:divBdr>
                  <w:divsChild>
                    <w:div w:id="1428232221">
                      <w:marLeft w:val="0"/>
                      <w:marRight w:val="2640"/>
                      <w:marTop w:val="0"/>
                      <w:marBottom w:val="0"/>
                      <w:divBdr>
                        <w:top w:val="none" w:sz="0" w:space="0" w:color="auto"/>
                        <w:left w:val="none" w:sz="0" w:space="0" w:color="auto"/>
                        <w:bottom w:val="none" w:sz="0" w:space="0" w:color="auto"/>
                        <w:right w:val="none" w:sz="0" w:space="0" w:color="auto"/>
                      </w:divBdr>
                      <w:divsChild>
                        <w:div w:id="1408769094">
                          <w:marLeft w:val="0"/>
                          <w:marRight w:val="0"/>
                          <w:marTop w:val="240"/>
                          <w:marBottom w:val="0"/>
                          <w:divBdr>
                            <w:top w:val="none" w:sz="0" w:space="0" w:color="auto"/>
                            <w:left w:val="none" w:sz="0" w:space="0" w:color="auto"/>
                            <w:bottom w:val="none" w:sz="0" w:space="0" w:color="auto"/>
                            <w:right w:val="none" w:sz="0" w:space="0" w:color="auto"/>
                          </w:divBdr>
                        </w:div>
                        <w:div w:id="1107194613">
                          <w:marLeft w:val="0"/>
                          <w:marRight w:val="0"/>
                          <w:marTop w:val="0"/>
                          <w:marBottom w:val="0"/>
                          <w:divBdr>
                            <w:top w:val="none" w:sz="0" w:space="0" w:color="auto"/>
                            <w:left w:val="none" w:sz="0" w:space="0" w:color="auto"/>
                            <w:bottom w:val="none" w:sz="0" w:space="0" w:color="auto"/>
                            <w:right w:val="none" w:sz="0" w:space="0" w:color="auto"/>
                          </w:divBdr>
                        </w:div>
                      </w:divsChild>
                    </w:div>
                    <w:div w:id="1763142083">
                      <w:marLeft w:val="0"/>
                      <w:marRight w:val="2640"/>
                      <w:marTop w:val="0"/>
                      <w:marBottom w:val="0"/>
                      <w:divBdr>
                        <w:top w:val="none" w:sz="0" w:space="0" w:color="auto"/>
                        <w:left w:val="none" w:sz="0" w:space="0" w:color="auto"/>
                        <w:bottom w:val="none" w:sz="0" w:space="0" w:color="auto"/>
                        <w:right w:val="none" w:sz="0" w:space="0" w:color="auto"/>
                      </w:divBdr>
                      <w:divsChild>
                        <w:div w:id="606547365">
                          <w:marLeft w:val="0"/>
                          <w:marRight w:val="0"/>
                          <w:marTop w:val="240"/>
                          <w:marBottom w:val="0"/>
                          <w:divBdr>
                            <w:top w:val="none" w:sz="0" w:space="0" w:color="auto"/>
                            <w:left w:val="none" w:sz="0" w:space="0" w:color="auto"/>
                            <w:bottom w:val="none" w:sz="0" w:space="0" w:color="auto"/>
                            <w:right w:val="none" w:sz="0" w:space="0" w:color="auto"/>
                          </w:divBdr>
                        </w:div>
                        <w:div w:id="66100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08756">
                  <w:marLeft w:val="240"/>
                  <w:marRight w:val="60"/>
                  <w:marTop w:val="0"/>
                  <w:marBottom w:val="0"/>
                  <w:divBdr>
                    <w:top w:val="none" w:sz="0" w:space="0" w:color="auto"/>
                    <w:left w:val="none" w:sz="0" w:space="0" w:color="auto"/>
                    <w:bottom w:val="single" w:sz="6" w:space="3" w:color="666666"/>
                    <w:right w:val="none" w:sz="0" w:space="0" w:color="auto"/>
                  </w:divBdr>
                  <w:divsChild>
                    <w:div w:id="333840865">
                      <w:marLeft w:val="0"/>
                      <w:marRight w:val="2640"/>
                      <w:marTop w:val="0"/>
                      <w:marBottom w:val="0"/>
                      <w:divBdr>
                        <w:top w:val="none" w:sz="0" w:space="0" w:color="auto"/>
                        <w:left w:val="none" w:sz="0" w:space="0" w:color="auto"/>
                        <w:bottom w:val="none" w:sz="0" w:space="0" w:color="auto"/>
                        <w:right w:val="none" w:sz="0" w:space="0" w:color="auto"/>
                      </w:divBdr>
                      <w:divsChild>
                        <w:div w:id="57439789">
                          <w:marLeft w:val="0"/>
                          <w:marRight w:val="0"/>
                          <w:marTop w:val="240"/>
                          <w:marBottom w:val="0"/>
                          <w:divBdr>
                            <w:top w:val="none" w:sz="0" w:space="0" w:color="auto"/>
                            <w:left w:val="none" w:sz="0" w:space="0" w:color="auto"/>
                            <w:bottom w:val="none" w:sz="0" w:space="0" w:color="auto"/>
                            <w:right w:val="none" w:sz="0" w:space="0" w:color="auto"/>
                          </w:divBdr>
                        </w:div>
                        <w:div w:id="910576439">
                          <w:marLeft w:val="0"/>
                          <w:marRight w:val="0"/>
                          <w:marTop w:val="0"/>
                          <w:marBottom w:val="0"/>
                          <w:divBdr>
                            <w:top w:val="none" w:sz="0" w:space="0" w:color="auto"/>
                            <w:left w:val="none" w:sz="0" w:space="0" w:color="auto"/>
                            <w:bottom w:val="none" w:sz="0" w:space="0" w:color="auto"/>
                            <w:right w:val="none" w:sz="0" w:space="0" w:color="auto"/>
                          </w:divBdr>
                        </w:div>
                      </w:divsChild>
                    </w:div>
                    <w:div w:id="12070578">
                      <w:marLeft w:val="0"/>
                      <w:marRight w:val="2640"/>
                      <w:marTop w:val="0"/>
                      <w:marBottom w:val="0"/>
                      <w:divBdr>
                        <w:top w:val="none" w:sz="0" w:space="0" w:color="auto"/>
                        <w:left w:val="none" w:sz="0" w:space="0" w:color="auto"/>
                        <w:bottom w:val="none" w:sz="0" w:space="0" w:color="auto"/>
                        <w:right w:val="none" w:sz="0" w:space="0" w:color="auto"/>
                      </w:divBdr>
                      <w:divsChild>
                        <w:div w:id="781609127">
                          <w:marLeft w:val="0"/>
                          <w:marRight w:val="0"/>
                          <w:marTop w:val="240"/>
                          <w:marBottom w:val="0"/>
                          <w:divBdr>
                            <w:top w:val="none" w:sz="0" w:space="0" w:color="auto"/>
                            <w:left w:val="none" w:sz="0" w:space="0" w:color="auto"/>
                            <w:bottom w:val="none" w:sz="0" w:space="0" w:color="auto"/>
                            <w:right w:val="none" w:sz="0" w:space="0" w:color="auto"/>
                          </w:divBdr>
                        </w:div>
                        <w:div w:id="195686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324782">
                  <w:marLeft w:val="240"/>
                  <w:marRight w:val="60"/>
                  <w:marTop w:val="0"/>
                  <w:marBottom w:val="0"/>
                  <w:divBdr>
                    <w:top w:val="none" w:sz="0" w:space="0" w:color="auto"/>
                    <w:left w:val="none" w:sz="0" w:space="0" w:color="auto"/>
                    <w:bottom w:val="single" w:sz="6" w:space="3" w:color="666666"/>
                    <w:right w:val="none" w:sz="0" w:space="0" w:color="auto"/>
                  </w:divBdr>
                  <w:divsChild>
                    <w:div w:id="1328093926">
                      <w:marLeft w:val="0"/>
                      <w:marRight w:val="2640"/>
                      <w:marTop w:val="0"/>
                      <w:marBottom w:val="0"/>
                      <w:divBdr>
                        <w:top w:val="none" w:sz="0" w:space="0" w:color="auto"/>
                        <w:left w:val="none" w:sz="0" w:space="0" w:color="auto"/>
                        <w:bottom w:val="none" w:sz="0" w:space="0" w:color="auto"/>
                        <w:right w:val="none" w:sz="0" w:space="0" w:color="auto"/>
                      </w:divBdr>
                      <w:divsChild>
                        <w:div w:id="1626497721">
                          <w:marLeft w:val="0"/>
                          <w:marRight w:val="0"/>
                          <w:marTop w:val="240"/>
                          <w:marBottom w:val="0"/>
                          <w:divBdr>
                            <w:top w:val="none" w:sz="0" w:space="0" w:color="auto"/>
                            <w:left w:val="none" w:sz="0" w:space="0" w:color="auto"/>
                            <w:bottom w:val="none" w:sz="0" w:space="0" w:color="auto"/>
                            <w:right w:val="none" w:sz="0" w:space="0" w:color="auto"/>
                          </w:divBdr>
                        </w:div>
                        <w:div w:id="196615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75005">
              <w:marLeft w:val="0"/>
              <w:marRight w:val="0"/>
              <w:marTop w:val="0"/>
              <w:marBottom w:val="0"/>
              <w:divBdr>
                <w:top w:val="none" w:sz="0" w:space="0" w:color="auto"/>
                <w:left w:val="none" w:sz="0" w:space="0" w:color="auto"/>
                <w:bottom w:val="none" w:sz="0" w:space="0" w:color="auto"/>
                <w:right w:val="none" w:sz="0" w:space="0" w:color="auto"/>
              </w:divBdr>
              <w:divsChild>
                <w:div w:id="1552692867">
                  <w:marLeft w:val="0"/>
                  <w:marRight w:val="0"/>
                  <w:marTop w:val="240"/>
                  <w:marBottom w:val="0"/>
                  <w:divBdr>
                    <w:top w:val="single" w:sz="6" w:space="0" w:color="666666"/>
                    <w:left w:val="single" w:sz="6" w:space="6" w:color="666666"/>
                    <w:bottom w:val="single" w:sz="6" w:space="6" w:color="666666"/>
                    <w:right w:val="single" w:sz="6" w:space="6" w:color="666666"/>
                  </w:divBdr>
                </w:div>
                <w:div w:id="1228343082">
                  <w:marLeft w:val="240"/>
                  <w:marRight w:val="60"/>
                  <w:marTop w:val="0"/>
                  <w:marBottom w:val="0"/>
                  <w:divBdr>
                    <w:top w:val="none" w:sz="0" w:space="0" w:color="auto"/>
                    <w:left w:val="none" w:sz="0" w:space="0" w:color="auto"/>
                    <w:bottom w:val="single" w:sz="6" w:space="3" w:color="666666"/>
                    <w:right w:val="none" w:sz="0" w:space="0" w:color="auto"/>
                  </w:divBdr>
                  <w:divsChild>
                    <w:div w:id="225262646">
                      <w:marLeft w:val="0"/>
                      <w:marRight w:val="2640"/>
                      <w:marTop w:val="0"/>
                      <w:marBottom w:val="0"/>
                      <w:divBdr>
                        <w:top w:val="none" w:sz="0" w:space="0" w:color="auto"/>
                        <w:left w:val="none" w:sz="0" w:space="0" w:color="auto"/>
                        <w:bottom w:val="none" w:sz="0" w:space="0" w:color="auto"/>
                        <w:right w:val="none" w:sz="0" w:space="0" w:color="auto"/>
                      </w:divBdr>
                      <w:divsChild>
                        <w:div w:id="1225525810">
                          <w:marLeft w:val="0"/>
                          <w:marRight w:val="0"/>
                          <w:marTop w:val="240"/>
                          <w:marBottom w:val="0"/>
                          <w:divBdr>
                            <w:top w:val="none" w:sz="0" w:space="0" w:color="auto"/>
                            <w:left w:val="none" w:sz="0" w:space="0" w:color="auto"/>
                            <w:bottom w:val="none" w:sz="0" w:space="0" w:color="auto"/>
                            <w:right w:val="none" w:sz="0" w:space="0" w:color="auto"/>
                          </w:divBdr>
                        </w:div>
                        <w:div w:id="932779103">
                          <w:marLeft w:val="0"/>
                          <w:marRight w:val="0"/>
                          <w:marTop w:val="0"/>
                          <w:marBottom w:val="0"/>
                          <w:divBdr>
                            <w:top w:val="none" w:sz="0" w:space="0" w:color="auto"/>
                            <w:left w:val="none" w:sz="0" w:space="0" w:color="auto"/>
                            <w:bottom w:val="none" w:sz="0" w:space="0" w:color="auto"/>
                            <w:right w:val="none" w:sz="0" w:space="0" w:color="auto"/>
                          </w:divBdr>
                        </w:div>
                      </w:divsChild>
                    </w:div>
                    <w:div w:id="1136139191">
                      <w:marLeft w:val="0"/>
                      <w:marRight w:val="2640"/>
                      <w:marTop w:val="0"/>
                      <w:marBottom w:val="0"/>
                      <w:divBdr>
                        <w:top w:val="none" w:sz="0" w:space="0" w:color="auto"/>
                        <w:left w:val="none" w:sz="0" w:space="0" w:color="auto"/>
                        <w:bottom w:val="none" w:sz="0" w:space="0" w:color="auto"/>
                        <w:right w:val="none" w:sz="0" w:space="0" w:color="auto"/>
                      </w:divBdr>
                      <w:divsChild>
                        <w:div w:id="238102996">
                          <w:marLeft w:val="0"/>
                          <w:marRight w:val="0"/>
                          <w:marTop w:val="240"/>
                          <w:marBottom w:val="0"/>
                          <w:divBdr>
                            <w:top w:val="none" w:sz="0" w:space="0" w:color="auto"/>
                            <w:left w:val="none" w:sz="0" w:space="0" w:color="auto"/>
                            <w:bottom w:val="none" w:sz="0" w:space="0" w:color="auto"/>
                            <w:right w:val="none" w:sz="0" w:space="0" w:color="auto"/>
                          </w:divBdr>
                        </w:div>
                        <w:div w:id="117403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316791">
                  <w:marLeft w:val="240"/>
                  <w:marRight w:val="60"/>
                  <w:marTop w:val="0"/>
                  <w:marBottom w:val="0"/>
                  <w:divBdr>
                    <w:top w:val="none" w:sz="0" w:space="0" w:color="auto"/>
                    <w:left w:val="none" w:sz="0" w:space="0" w:color="auto"/>
                    <w:bottom w:val="single" w:sz="6" w:space="3" w:color="666666"/>
                    <w:right w:val="none" w:sz="0" w:space="0" w:color="auto"/>
                  </w:divBdr>
                  <w:divsChild>
                    <w:div w:id="179855195">
                      <w:marLeft w:val="0"/>
                      <w:marRight w:val="2640"/>
                      <w:marTop w:val="0"/>
                      <w:marBottom w:val="0"/>
                      <w:divBdr>
                        <w:top w:val="none" w:sz="0" w:space="0" w:color="auto"/>
                        <w:left w:val="none" w:sz="0" w:space="0" w:color="auto"/>
                        <w:bottom w:val="none" w:sz="0" w:space="0" w:color="auto"/>
                        <w:right w:val="none" w:sz="0" w:space="0" w:color="auto"/>
                      </w:divBdr>
                      <w:divsChild>
                        <w:div w:id="1856141712">
                          <w:marLeft w:val="0"/>
                          <w:marRight w:val="0"/>
                          <w:marTop w:val="240"/>
                          <w:marBottom w:val="0"/>
                          <w:divBdr>
                            <w:top w:val="none" w:sz="0" w:space="0" w:color="auto"/>
                            <w:left w:val="none" w:sz="0" w:space="0" w:color="auto"/>
                            <w:bottom w:val="none" w:sz="0" w:space="0" w:color="auto"/>
                            <w:right w:val="none" w:sz="0" w:space="0" w:color="auto"/>
                          </w:divBdr>
                        </w:div>
                        <w:div w:id="870874825">
                          <w:marLeft w:val="0"/>
                          <w:marRight w:val="0"/>
                          <w:marTop w:val="0"/>
                          <w:marBottom w:val="0"/>
                          <w:divBdr>
                            <w:top w:val="none" w:sz="0" w:space="0" w:color="auto"/>
                            <w:left w:val="none" w:sz="0" w:space="0" w:color="auto"/>
                            <w:bottom w:val="none" w:sz="0" w:space="0" w:color="auto"/>
                            <w:right w:val="none" w:sz="0" w:space="0" w:color="auto"/>
                          </w:divBdr>
                        </w:div>
                      </w:divsChild>
                    </w:div>
                    <w:div w:id="215119261">
                      <w:marLeft w:val="0"/>
                      <w:marRight w:val="2640"/>
                      <w:marTop w:val="0"/>
                      <w:marBottom w:val="0"/>
                      <w:divBdr>
                        <w:top w:val="none" w:sz="0" w:space="0" w:color="auto"/>
                        <w:left w:val="none" w:sz="0" w:space="0" w:color="auto"/>
                        <w:bottom w:val="none" w:sz="0" w:space="0" w:color="auto"/>
                        <w:right w:val="none" w:sz="0" w:space="0" w:color="auto"/>
                      </w:divBdr>
                      <w:divsChild>
                        <w:div w:id="857549723">
                          <w:marLeft w:val="0"/>
                          <w:marRight w:val="0"/>
                          <w:marTop w:val="240"/>
                          <w:marBottom w:val="0"/>
                          <w:divBdr>
                            <w:top w:val="none" w:sz="0" w:space="0" w:color="auto"/>
                            <w:left w:val="none" w:sz="0" w:space="0" w:color="auto"/>
                            <w:bottom w:val="none" w:sz="0" w:space="0" w:color="auto"/>
                            <w:right w:val="none" w:sz="0" w:space="0" w:color="auto"/>
                          </w:divBdr>
                        </w:div>
                        <w:div w:id="193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724219">
                  <w:marLeft w:val="240"/>
                  <w:marRight w:val="60"/>
                  <w:marTop w:val="0"/>
                  <w:marBottom w:val="0"/>
                  <w:divBdr>
                    <w:top w:val="none" w:sz="0" w:space="0" w:color="auto"/>
                    <w:left w:val="none" w:sz="0" w:space="0" w:color="auto"/>
                    <w:bottom w:val="single" w:sz="6" w:space="3" w:color="666666"/>
                    <w:right w:val="none" w:sz="0" w:space="0" w:color="auto"/>
                  </w:divBdr>
                  <w:divsChild>
                    <w:div w:id="1456605491">
                      <w:marLeft w:val="0"/>
                      <w:marRight w:val="2640"/>
                      <w:marTop w:val="0"/>
                      <w:marBottom w:val="0"/>
                      <w:divBdr>
                        <w:top w:val="none" w:sz="0" w:space="0" w:color="auto"/>
                        <w:left w:val="none" w:sz="0" w:space="0" w:color="auto"/>
                        <w:bottom w:val="none" w:sz="0" w:space="0" w:color="auto"/>
                        <w:right w:val="none" w:sz="0" w:space="0" w:color="auto"/>
                      </w:divBdr>
                      <w:divsChild>
                        <w:div w:id="190072818">
                          <w:marLeft w:val="0"/>
                          <w:marRight w:val="0"/>
                          <w:marTop w:val="240"/>
                          <w:marBottom w:val="0"/>
                          <w:divBdr>
                            <w:top w:val="none" w:sz="0" w:space="0" w:color="auto"/>
                            <w:left w:val="none" w:sz="0" w:space="0" w:color="auto"/>
                            <w:bottom w:val="none" w:sz="0" w:space="0" w:color="auto"/>
                            <w:right w:val="none" w:sz="0" w:space="0" w:color="auto"/>
                          </w:divBdr>
                        </w:div>
                        <w:div w:id="638414157">
                          <w:marLeft w:val="0"/>
                          <w:marRight w:val="0"/>
                          <w:marTop w:val="0"/>
                          <w:marBottom w:val="0"/>
                          <w:divBdr>
                            <w:top w:val="none" w:sz="0" w:space="0" w:color="auto"/>
                            <w:left w:val="none" w:sz="0" w:space="0" w:color="auto"/>
                            <w:bottom w:val="none" w:sz="0" w:space="0" w:color="auto"/>
                            <w:right w:val="none" w:sz="0" w:space="0" w:color="auto"/>
                          </w:divBdr>
                        </w:div>
                      </w:divsChild>
                    </w:div>
                    <w:div w:id="1856379987">
                      <w:marLeft w:val="0"/>
                      <w:marRight w:val="2640"/>
                      <w:marTop w:val="0"/>
                      <w:marBottom w:val="0"/>
                      <w:divBdr>
                        <w:top w:val="none" w:sz="0" w:space="0" w:color="auto"/>
                        <w:left w:val="none" w:sz="0" w:space="0" w:color="auto"/>
                        <w:bottom w:val="none" w:sz="0" w:space="0" w:color="auto"/>
                        <w:right w:val="none" w:sz="0" w:space="0" w:color="auto"/>
                      </w:divBdr>
                      <w:divsChild>
                        <w:div w:id="1221136896">
                          <w:marLeft w:val="0"/>
                          <w:marRight w:val="0"/>
                          <w:marTop w:val="240"/>
                          <w:marBottom w:val="0"/>
                          <w:divBdr>
                            <w:top w:val="none" w:sz="0" w:space="0" w:color="auto"/>
                            <w:left w:val="none" w:sz="0" w:space="0" w:color="auto"/>
                            <w:bottom w:val="none" w:sz="0" w:space="0" w:color="auto"/>
                            <w:right w:val="none" w:sz="0" w:space="0" w:color="auto"/>
                          </w:divBdr>
                        </w:div>
                        <w:div w:id="49939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061874">
          <w:marLeft w:val="0"/>
          <w:marRight w:val="0"/>
          <w:marTop w:val="0"/>
          <w:marBottom w:val="0"/>
          <w:divBdr>
            <w:top w:val="none" w:sz="0" w:space="0" w:color="auto"/>
            <w:left w:val="none" w:sz="0" w:space="0" w:color="auto"/>
            <w:bottom w:val="none" w:sz="0" w:space="0" w:color="auto"/>
            <w:right w:val="none" w:sz="0" w:space="0" w:color="auto"/>
          </w:divBdr>
          <w:divsChild>
            <w:div w:id="1186989563">
              <w:marLeft w:val="0"/>
              <w:marRight w:val="0"/>
              <w:marTop w:val="0"/>
              <w:marBottom w:val="0"/>
              <w:divBdr>
                <w:top w:val="none" w:sz="0" w:space="0" w:color="auto"/>
                <w:left w:val="none" w:sz="0" w:space="0" w:color="auto"/>
                <w:bottom w:val="none" w:sz="0" w:space="0" w:color="auto"/>
                <w:right w:val="none" w:sz="0" w:space="0" w:color="auto"/>
              </w:divBdr>
              <w:divsChild>
                <w:div w:id="295331569">
                  <w:marLeft w:val="0"/>
                  <w:marRight w:val="0"/>
                  <w:marTop w:val="240"/>
                  <w:marBottom w:val="0"/>
                  <w:divBdr>
                    <w:top w:val="single" w:sz="6" w:space="0" w:color="666666"/>
                    <w:left w:val="single" w:sz="6" w:space="6" w:color="666666"/>
                    <w:bottom w:val="single" w:sz="6" w:space="6" w:color="666666"/>
                    <w:right w:val="single" w:sz="6" w:space="6" w:color="666666"/>
                  </w:divBdr>
                </w:div>
                <w:div w:id="1706445818">
                  <w:marLeft w:val="240"/>
                  <w:marRight w:val="60"/>
                  <w:marTop w:val="0"/>
                  <w:marBottom w:val="0"/>
                  <w:divBdr>
                    <w:top w:val="none" w:sz="0" w:space="0" w:color="auto"/>
                    <w:left w:val="none" w:sz="0" w:space="0" w:color="auto"/>
                    <w:bottom w:val="single" w:sz="6" w:space="3" w:color="666666"/>
                    <w:right w:val="none" w:sz="0" w:space="0" w:color="auto"/>
                  </w:divBdr>
                  <w:divsChild>
                    <w:div w:id="1959411881">
                      <w:marLeft w:val="0"/>
                      <w:marRight w:val="2640"/>
                      <w:marTop w:val="0"/>
                      <w:marBottom w:val="0"/>
                      <w:divBdr>
                        <w:top w:val="none" w:sz="0" w:space="0" w:color="auto"/>
                        <w:left w:val="none" w:sz="0" w:space="0" w:color="auto"/>
                        <w:bottom w:val="none" w:sz="0" w:space="0" w:color="auto"/>
                        <w:right w:val="none" w:sz="0" w:space="0" w:color="auto"/>
                      </w:divBdr>
                      <w:divsChild>
                        <w:div w:id="87652678">
                          <w:marLeft w:val="0"/>
                          <w:marRight w:val="0"/>
                          <w:marTop w:val="240"/>
                          <w:marBottom w:val="0"/>
                          <w:divBdr>
                            <w:top w:val="none" w:sz="0" w:space="0" w:color="auto"/>
                            <w:left w:val="none" w:sz="0" w:space="0" w:color="auto"/>
                            <w:bottom w:val="none" w:sz="0" w:space="0" w:color="auto"/>
                            <w:right w:val="none" w:sz="0" w:space="0" w:color="auto"/>
                          </w:divBdr>
                          <w:divsChild>
                            <w:div w:id="1238369374">
                              <w:marLeft w:val="240"/>
                              <w:marRight w:val="0"/>
                              <w:marTop w:val="0"/>
                              <w:marBottom w:val="0"/>
                              <w:divBdr>
                                <w:top w:val="none" w:sz="0" w:space="0" w:color="auto"/>
                                <w:left w:val="none" w:sz="0" w:space="0" w:color="auto"/>
                                <w:bottom w:val="none" w:sz="0" w:space="0" w:color="auto"/>
                                <w:right w:val="none" w:sz="0" w:space="0" w:color="auto"/>
                              </w:divBdr>
                            </w:div>
                          </w:divsChild>
                        </w:div>
                        <w:div w:id="304895095">
                          <w:marLeft w:val="0"/>
                          <w:marRight w:val="0"/>
                          <w:marTop w:val="0"/>
                          <w:marBottom w:val="0"/>
                          <w:divBdr>
                            <w:top w:val="none" w:sz="0" w:space="0" w:color="auto"/>
                            <w:left w:val="none" w:sz="0" w:space="0" w:color="auto"/>
                            <w:bottom w:val="none" w:sz="0" w:space="0" w:color="auto"/>
                            <w:right w:val="none" w:sz="0" w:space="0" w:color="auto"/>
                          </w:divBdr>
                        </w:div>
                      </w:divsChild>
                    </w:div>
                    <w:div w:id="1119881900">
                      <w:marLeft w:val="0"/>
                      <w:marRight w:val="2640"/>
                      <w:marTop w:val="0"/>
                      <w:marBottom w:val="0"/>
                      <w:divBdr>
                        <w:top w:val="none" w:sz="0" w:space="0" w:color="auto"/>
                        <w:left w:val="none" w:sz="0" w:space="0" w:color="auto"/>
                        <w:bottom w:val="none" w:sz="0" w:space="0" w:color="auto"/>
                        <w:right w:val="none" w:sz="0" w:space="0" w:color="auto"/>
                      </w:divBdr>
                      <w:divsChild>
                        <w:div w:id="1251238644">
                          <w:marLeft w:val="0"/>
                          <w:marRight w:val="0"/>
                          <w:marTop w:val="240"/>
                          <w:marBottom w:val="0"/>
                          <w:divBdr>
                            <w:top w:val="none" w:sz="0" w:space="0" w:color="auto"/>
                            <w:left w:val="none" w:sz="0" w:space="0" w:color="auto"/>
                            <w:bottom w:val="none" w:sz="0" w:space="0" w:color="auto"/>
                            <w:right w:val="none" w:sz="0" w:space="0" w:color="auto"/>
                          </w:divBdr>
                          <w:divsChild>
                            <w:div w:id="553202864">
                              <w:marLeft w:val="240"/>
                              <w:marRight w:val="0"/>
                              <w:marTop w:val="0"/>
                              <w:marBottom w:val="0"/>
                              <w:divBdr>
                                <w:top w:val="none" w:sz="0" w:space="0" w:color="auto"/>
                                <w:left w:val="none" w:sz="0" w:space="0" w:color="auto"/>
                                <w:bottom w:val="none" w:sz="0" w:space="0" w:color="auto"/>
                                <w:right w:val="none" w:sz="0" w:space="0" w:color="auto"/>
                              </w:divBdr>
                            </w:div>
                          </w:divsChild>
                        </w:div>
                        <w:div w:id="111308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789352">
      <w:bodyDiv w:val="1"/>
      <w:marLeft w:val="0"/>
      <w:marRight w:val="0"/>
      <w:marTop w:val="0"/>
      <w:marBottom w:val="0"/>
      <w:divBdr>
        <w:top w:val="none" w:sz="0" w:space="0" w:color="auto"/>
        <w:left w:val="none" w:sz="0" w:space="0" w:color="auto"/>
        <w:bottom w:val="none" w:sz="0" w:space="0" w:color="auto"/>
        <w:right w:val="none" w:sz="0" w:space="0" w:color="auto"/>
      </w:divBdr>
    </w:div>
    <w:div w:id="801266873">
      <w:bodyDiv w:val="1"/>
      <w:marLeft w:val="0"/>
      <w:marRight w:val="0"/>
      <w:marTop w:val="0"/>
      <w:marBottom w:val="0"/>
      <w:divBdr>
        <w:top w:val="none" w:sz="0" w:space="0" w:color="auto"/>
        <w:left w:val="none" w:sz="0" w:space="0" w:color="auto"/>
        <w:bottom w:val="none" w:sz="0" w:space="0" w:color="auto"/>
        <w:right w:val="none" w:sz="0" w:space="0" w:color="auto"/>
      </w:divBdr>
    </w:div>
    <w:div w:id="812912444">
      <w:bodyDiv w:val="1"/>
      <w:marLeft w:val="0"/>
      <w:marRight w:val="0"/>
      <w:marTop w:val="0"/>
      <w:marBottom w:val="0"/>
      <w:divBdr>
        <w:top w:val="none" w:sz="0" w:space="0" w:color="auto"/>
        <w:left w:val="none" w:sz="0" w:space="0" w:color="auto"/>
        <w:bottom w:val="none" w:sz="0" w:space="0" w:color="auto"/>
        <w:right w:val="none" w:sz="0" w:space="0" w:color="auto"/>
      </w:divBdr>
    </w:div>
    <w:div w:id="822820636">
      <w:bodyDiv w:val="1"/>
      <w:marLeft w:val="0"/>
      <w:marRight w:val="0"/>
      <w:marTop w:val="0"/>
      <w:marBottom w:val="0"/>
      <w:divBdr>
        <w:top w:val="none" w:sz="0" w:space="0" w:color="auto"/>
        <w:left w:val="none" w:sz="0" w:space="0" w:color="auto"/>
        <w:bottom w:val="none" w:sz="0" w:space="0" w:color="auto"/>
        <w:right w:val="none" w:sz="0" w:space="0" w:color="auto"/>
      </w:divBdr>
    </w:div>
    <w:div w:id="846560830">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7305750">
      <w:bodyDiv w:val="1"/>
      <w:marLeft w:val="0"/>
      <w:marRight w:val="0"/>
      <w:marTop w:val="0"/>
      <w:marBottom w:val="0"/>
      <w:divBdr>
        <w:top w:val="none" w:sz="0" w:space="0" w:color="auto"/>
        <w:left w:val="none" w:sz="0" w:space="0" w:color="auto"/>
        <w:bottom w:val="none" w:sz="0" w:space="0" w:color="auto"/>
        <w:right w:val="none" w:sz="0" w:space="0" w:color="auto"/>
      </w:divBdr>
    </w:div>
    <w:div w:id="873924613">
      <w:bodyDiv w:val="1"/>
      <w:marLeft w:val="0"/>
      <w:marRight w:val="0"/>
      <w:marTop w:val="0"/>
      <w:marBottom w:val="0"/>
      <w:divBdr>
        <w:top w:val="none" w:sz="0" w:space="0" w:color="auto"/>
        <w:left w:val="none" w:sz="0" w:space="0" w:color="auto"/>
        <w:bottom w:val="none" w:sz="0" w:space="0" w:color="auto"/>
        <w:right w:val="none" w:sz="0" w:space="0" w:color="auto"/>
      </w:divBdr>
    </w:div>
    <w:div w:id="918709275">
      <w:bodyDiv w:val="1"/>
      <w:marLeft w:val="0"/>
      <w:marRight w:val="0"/>
      <w:marTop w:val="0"/>
      <w:marBottom w:val="0"/>
      <w:divBdr>
        <w:top w:val="none" w:sz="0" w:space="0" w:color="auto"/>
        <w:left w:val="none" w:sz="0" w:space="0" w:color="auto"/>
        <w:bottom w:val="none" w:sz="0" w:space="0" w:color="auto"/>
        <w:right w:val="none" w:sz="0" w:space="0" w:color="auto"/>
      </w:divBdr>
    </w:div>
    <w:div w:id="924874562">
      <w:bodyDiv w:val="1"/>
      <w:marLeft w:val="0"/>
      <w:marRight w:val="0"/>
      <w:marTop w:val="0"/>
      <w:marBottom w:val="0"/>
      <w:divBdr>
        <w:top w:val="none" w:sz="0" w:space="0" w:color="auto"/>
        <w:left w:val="none" w:sz="0" w:space="0" w:color="auto"/>
        <w:bottom w:val="none" w:sz="0" w:space="0" w:color="auto"/>
        <w:right w:val="none" w:sz="0" w:space="0" w:color="auto"/>
      </w:divBdr>
    </w:div>
    <w:div w:id="941687112">
      <w:bodyDiv w:val="1"/>
      <w:marLeft w:val="0"/>
      <w:marRight w:val="0"/>
      <w:marTop w:val="0"/>
      <w:marBottom w:val="0"/>
      <w:divBdr>
        <w:top w:val="none" w:sz="0" w:space="0" w:color="auto"/>
        <w:left w:val="none" w:sz="0" w:space="0" w:color="auto"/>
        <w:bottom w:val="none" w:sz="0" w:space="0" w:color="auto"/>
        <w:right w:val="none" w:sz="0" w:space="0" w:color="auto"/>
      </w:divBdr>
    </w:div>
    <w:div w:id="953827834">
      <w:bodyDiv w:val="1"/>
      <w:marLeft w:val="0"/>
      <w:marRight w:val="0"/>
      <w:marTop w:val="0"/>
      <w:marBottom w:val="0"/>
      <w:divBdr>
        <w:top w:val="none" w:sz="0" w:space="0" w:color="auto"/>
        <w:left w:val="none" w:sz="0" w:space="0" w:color="auto"/>
        <w:bottom w:val="none" w:sz="0" w:space="0" w:color="auto"/>
        <w:right w:val="none" w:sz="0" w:space="0" w:color="auto"/>
      </w:divBdr>
    </w:div>
    <w:div w:id="954405271">
      <w:bodyDiv w:val="1"/>
      <w:marLeft w:val="0"/>
      <w:marRight w:val="0"/>
      <w:marTop w:val="0"/>
      <w:marBottom w:val="0"/>
      <w:divBdr>
        <w:top w:val="none" w:sz="0" w:space="0" w:color="auto"/>
        <w:left w:val="none" w:sz="0" w:space="0" w:color="auto"/>
        <w:bottom w:val="none" w:sz="0" w:space="0" w:color="auto"/>
        <w:right w:val="none" w:sz="0" w:space="0" w:color="auto"/>
      </w:divBdr>
    </w:div>
    <w:div w:id="957687560">
      <w:bodyDiv w:val="1"/>
      <w:marLeft w:val="0"/>
      <w:marRight w:val="0"/>
      <w:marTop w:val="0"/>
      <w:marBottom w:val="0"/>
      <w:divBdr>
        <w:top w:val="none" w:sz="0" w:space="0" w:color="auto"/>
        <w:left w:val="none" w:sz="0" w:space="0" w:color="auto"/>
        <w:bottom w:val="none" w:sz="0" w:space="0" w:color="auto"/>
        <w:right w:val="none" w:sz="0" w:space="0" w:color="auto"/>
      </w:divBdr>
    </w:div>
    <w:div w:id="964430769">
      <w:bodyDiv w:val="1"/>
      <w:marLeft w:val="0"/>
      <w:marRight w:val="0"/>
      <w:marTop w:val="0"/>
      <w:marBottom w:val="0"/>
      <w:divBdr>
        <w:top w:val="none" w:sz="0" w:space="0" w:color="auto"/>
        <w:left w:val="none" w:sz="0" w:space="0" w:color="auto"/>
        <w:bottom w:val="none" w:sz="0" w:space="0" w:color="auto"/>
        <w:right w:val="none" w:sz="0" w:space="0" w:color="auto"/>
      </w:divBdr>
    </w:div>
    <w:div w:id="974683191">
      <w:bodyDiv w:val="1"/>
      <w:marLeft w:val="0"/>
      <w:marRight w:val="0"/>
      <w:marTop w:val="0"/>
      <w:marBottom w:val="0"/>
      <w:divBdr>
        <w:top w:val="none" w:sz="0" w:space="0" w:color="auto"/>
        <w:left w:val="none" w:sz="0" w:space="0" w:color="auto"/>
        <w:bottom w:val="none" w:sz="0" w:space="0" w:color="auto"/>
        <w:right w:val="none" w:sz="0" w:space="0" w:color="auto"/>
      </w:divBdr>
    </w:div>
    <w:div w:id="1008140336">
      <w:bodyDiv w:val="1"/>
      <w:marLeft w:val="0"/>
      <w:marRight w:val="0"/>
      <w:marTop w:val="0"/>
      <w:marBottom w:val="0"/>
      <w:divBdr>
        <w:top w:val="none" w:sz="0" w:space="0" w:color="auto"/>
        <w:left w:val="none" w:sz="0" w:space="0" w:color="auto"/>
        <w:bottom w:val="none" w:sz="0" w:space="0" w:color="auto"/>
        <w:right w:val="none" w:sz="0" w:space="0" w:color="auto"/>
      </w:divBdr>
    </w:div>
    <w:div w:id="1018316097">
      <w:bodyDiv w:val="1"/>
      <w:marLeft w:val="0"/>
      <w:marRight w:val="0"/>
      <w:marTop w:val="0"/>
      <w:marBottom w:val="0"/>
      <w:divBdr>
        <w:top w:val="none" w:sz="0" w:space="0" w:color="auto"/>
        <w:left w:val="none" w:sz="0" w:space="0" w:color="auto"/>
        <w:bottom w:val="none" w:sz="0" w:space="0" w:color="auto"/>
        <w:right w:val="none" w:sz="0" w:space="0" w:color="auto"/>
      </w:divBdr>
    </w:div>
    <w:div w:id="1023553259">
      <w:bodyDiv w:val="1"/>
      <w:marLeft w:val="0"/>
      <w:marRight w:val="0"/>
      <w:marTop w:val="0"/>
      <w:marBottom w:val="0"/>
      <w:divBdr>
        <w:top w:val="none" w:sz="0" w:space="0" w:color="auto"/>
        <w:left w:val="none" w:sz="0" w:space="0" w:color="auto"/>
        <w:bottom w:val="none" w:sz="0" w:space="0" w:color="auto"/>
        <w:right w:val="none" w:sz="0" w:space="0" w:color="auto"/>
      </w:divBdr>
    </w:div>
    <w:div w:id="1037924691">
      <w:bodyDiv w:val="1"/>
      <w:marLeft w:val="0"/>
      <w:marRight w:val="0"/>
      <w:marTop w:val="0"/>
      <w:marBottom w:val="0"/>
      <w:divBdr>
        <w:top w:val="none" w:sz="0" w:space="0" w:color="auto"/>
        <w:left w:val="none" w:sz="0" w:space="0" w:color="auto"/>
        <w:bottom w:val="none" w:sz="0" w:space="0" w:color="auto"/>
        <w:right w:val="none" w:sz="0" w:space="0" w:color="auto"/>
      </w:divBdr>
    </w:div>
    <w:div w:id="1041249761">
      <w:bodyDiv w:val="1"/>
      <w:marLeft w:val="0"/>
      <w:marRight w:val="0"/>
      <w:marTop w:val="0"/>
      <w:marBottom w:val="0"/>
      <w:divBdr>
        <w:top w:val="none" w:sz="0" w:space="0" w:color="auto"/>
        <w:left w:val="none" w:sz="0" w:space="0" w:color="auto"/>
        <w:bottom w:val="none" w:sz="0" w:space="0" w:color="auto"/>
        <w:right w:val="none" w:sz="0" w:space="0" w:color="auto"/>
      </w:divBdr>
    </w:div>
    <w:div w:id="1045909974">
      <w:bodyDiv w:val="1"/>
      <w:marLeft w:val="0"/>
      <w:marRight w:val="0"/>
      <w:marTop w:val="0"/>
      <w:marBottom w:val="0"/>
      <w:divBdr>
        <w:top w:val="none" w:sz="0" w:space="0" w:color="auto"/>
        <w:left w:val="none" w:sz="0" w:space="0" w:color="auto"/>
        <w:bottom w:val="none" w:sz="0" w:space="0" w:color="auto"/>
        <w:right w:val="none" w:sz="0" w:space="0" w:color="auto"/>
      </w:divBdr>
    </w:div>
    <w:div w:id="1048410386">
      <w:bodyDiv w:val="1"/>
      <w:marLeft w:val="0"/>
      <w:marRight w:val="0"/>
      <w:marTop w:val="0"/>
      <w:marBottom w:val="0"/>
      <w:divBdr>
        <w:top w:val="none" w:sz="0" w:space="0" w:color="auto"/>
        <w:left w:val="none" w:sz="0" w:space="0" w:color="auto"/>
        <w:bottom w:val="none" w:sz="0" w:space="0" w:color="auto"/>
        <w:right w:val="none" w:sz="0" w:space="0" w:color="auto"/>
      </w:divBdr>
    </w:div>
    <w:div w:id="1070031986">
      <w:bodyDiv w:val="1"/>
      <w:marLeft w:val="0"/>
      <w:marRight w:val="0"/>
      <w:marTop w:val="0"/>
      <w:marBottom w:val="0"/>
      <w:divBdr>
        <w:top w:val="none" w:sz="0" w:space="0" w:color="auto"/>
        <w:left w:val="none" w:sz="0" w:space="0" w:color="auto"/>
        <w:bottom w:val="none" w:sz="0" w:space="0" w:color="auto"/>
        <w:right w:val="none" w:sz="0" w:space="0" w:color="auto"/>
      </w:divBdr>
    </w:div>
    <w:div w:id="1086921429">
      <w:bodyDiv w:val="1"/>
      <w:marLeft w:val="0"/>
      <w:marRight w:val="0"/>
      <w:marTop w:val="0"/>
      <w:marBottom w:val="0"/>
      <w:divBdr>
        <w:top w:val="none" w:sz="0" w:space="0" w:color="auto"/>
        <w:left w:val="none" w:sz="0" w:space="0" w:color="auto"/>
        <w:bottom w:val="none" w:sz="0" w:space="0" w:color="auto"/>
        <w:right w:val="none" w:sz="0" w:space="0" w:color="auto"/>
      </w:divBdr>
    </w:div>
    <w:div w:id="1109618732">
      <w:bodyDiv w:val="1"/>
      <w:marLeft w:val="0"/>
      <w:marRight w:val="0"/>
      <w:marTop w:val="0"/>
      <w:marBottom w:val="0"/>
      <w:divBdr>
        <w:top w:val="none" w:sz="0" w:space="0" w:color="auto"/>
        <w:left w:val="none" w:sz="0" w:space="0" w:color="auto"/>
        <w:bottom w:val="none" w:sz="0" w:space="0" w:color="auto"/>
        <w:right w:val="none" w:sz="0" w:space="0" w:color="auto"/>
      </w:divBdr>
    </w:div>
    <w:div w:id="1148279438">
      <w:bodyDiv w:val="1"/>
      <w:marLeft w:val="0"/>
      <w:marRight w:val="0"/>
      <w:marTop w:val="0"/>
      <w:marBottom w:val="0"/>
      <w:divBdr>
        <w:top w:val="none" w:sz="0" w:space="0" w:color="auto"/>
        <w:left w:val="none" w:sz="0" w:space="0" w:color="auto"/>
        <w:bottom w:val="none" w:sz="0" w:space="0" w:color="auto"/>
        <w:right w:val="none" w:sz="0" w:space="0" w:color="auto"/>
      </w:divBdr>
    </w:div>
    <w:div w:id="1168251522">
      <w:bodyDiv w:val="1"/>
      <w:marLeft w:val="0"/>
      <w:marRight w:val="0"/>
      <w:marTop w:val="0"/>
      <w:marBottom w:val="0"/>
      <w:divBdr>
        <w:top w:val="none" w:sz="0" w:space="0" w:color="auto"/>
        <w:left w:val="none" w:sz="0" w:space="0" w:color="auto"/>
        <w:bottom w:val="none" w:sz="0" w:space="0" w:color="auto"/>
        <w:right w:val="none" w:sz="0" w:space="0" w:color="auto"/>
      </w:divBdr>
    </w:div>
    <w:div w:id="1171794488">
      <w:bodyDiv w:val="1"/>
      <w:marLeft w:val="0"/>
      <w:marRight w:val="0"/>
      <w:marTop w:val="0"/>
      <w:marBottom w:val="0"/>
      <w:divBdr>
        <w:top w:val="none" w:sz="0" w:space="0" w:color="auto"/>
        <w:left w:val="none" w:sz="0" w:space="0" w:color="auto"/>
        <w:bottom w:val="none" w:sz="0" w:space="0" w:color="auto"/>
        <w:right w:val="none" w:sz="0" w:space="0" w:color="auto"/>
      </w:divBdr>
    </w:div>
    <w:div w:id="1173833276">
      <w:bodyDiv w:val="1"/>
      <w:marLeft w:val="0"/>
      <w:marRight w:val="0"/>
      <w:marTop w:val="0"/>
      <w:marBottom w:val="0"/>
      <w:divBdr>
        <w:top w:val="none" w:sz="0" w:space="0" w:color="auto"/>
        <w:left w:val="none" w:sz="0" w:space="0" w:color="auto"/>
        <w:bottom w:val="none" w:sz="0" w:space="0" w:color="auto"/>
        <w:right w:val="none" w:sz="0" w:space="0" w:color="auto"/>
      </w:divBdr>
    </w:div>
    <w:div w:id="1177037725">
      <w:bodyDiv w:val="1"/>
      <w:marLeft w:val="0"/>
      <w:marRight w:val="0"/>
      <w:marTop w:val="0"/>
      <w:marBottom w:val="0"/>
      <w:divBdr>
        <w:top w:val="none" w:sz="0" w:space="0" w:color="auto"/>
        <w:left w:val="none" w:sz="0" w:space="0" w:color="auto"/>
        <w:bottom w:val="none" w:sz="0" w:space="0" w:color="auto"/>
        <w:right w:val="none" w:sz="0" w:space="0" w:color="auto"/>
      </w:divBdr>
    </w:div>
    <w:div w:id="1188522417">
      <w:bodyDiv w:val="1"/>
      <w:marLeft w:val="0"/>
      <w:marRight w:val="0"/>
      <w:marTop w:val="0"/>
      <w:marBottom w:val="0"/>
      <w:divBdr>
        <w:top w:val="none" w:sz="0" w:space="0" w:color="auto"/>
        <w:left w:val="none" w:sz="0" w:space="0" w:color="auto"/>
        <w:bottom w:val="none" w:sz="0" w:space="0" w:color="auto"/>
        <w:right w:val="none" w:sz="0" w:space="0" w:color="auto"/>
      </w:divBdr>
    </w:div>
    <w:div w:id="1272127169">
      <w:bodyDiv w:val="1"/>
      <w:marLeft w:val="0"/>
      <w:marRight w:val="0"/>
      <w:marTop w:val="0"/>
      <w:marBottom w:val="0"/>
      <w:divBdr>
        <w:top w:val="none" w:sz="0" w:space="0" w:color="auto"/>
        <w:left w:val="none" w:sz="0" w:space="0" w:color="auto"/>
        <w:bottom w:val="none" w:sz="0" w:space="0" w:color="auto"/>
        <w:right w:val="none" w:sz="0" w:space="0" w:color="auto"/>
      </w:divBdr>
    </w:div>
    <w:div w:id="1282880841">
      <w:bodyDiv w:val="1"/>
      <w:marLeft w:val="0"/>
      <w:marRight w:val="0"/>
      <w:marTop w:val="0"/>
      <w:marBottom w:val="0"/>
      <w:divBdr>
        <w:top w:val="none" w:sz="0" w:space="0" w:color="auto"/>
        <w:left w:val="none" w:sz="0" w:space="0" w:color="auto"/>
        <w:bottom w:val="none" w:sz="0" w:space="0" w:color="auto"/>
        <w:right w:val="none" w:sz="0" w:space="0" w:color="auto"/>
      </w:divBdr>
    </w:div>
    <w:div w:id="1286618409">
      <w:bodyDiv w:val="1"/>
      <w:marLeft w:val="0"/>
      <w:marRight w:val="0"/>
      <w:marTop w:val="0"/>
      <w:marBottom w:val="0"/>
      <w:divBdr>
        <w:top w:val="none" w:sz="0" w:space="0" w:color="auto"/>
        <w:left w:val="none" w:sz="0" w:space="0" w:color="auto"/>
        <w:bottom w:val="none" w:sz="0" w:space="0" w:color="auto"/>
        <w:right w:val="none" w:sz="0" w:space="0" w:color="auto"/>
      </w:divBdr>
    </w:div>
    <w:div w:id="1318609026">
      <w:bodyDiv w:val="1"/>
      <w:marLeft w:val="0"/>
      <w:marRight w:val="0"/>
      <w:marTop w:val="0"/>
      <w:marBottom w:val="0"/>
      <w:divBdr>
        <w:top w:val="none" w:sz="0" w:space="0" w:color="auto"/>
        <w:left w:val="none" w:sz="0" w:space="0" w:color="auto"/>
        <w:bottom w:val="none" w:sz="0" w:space="0" w:color="auto"/>
        <w:right w:val="none" w:sz="0" w:space="0" w:color="auto"/>
      </w:divBdr>
    </w:div>
    <w:div w:id="1325166373">
      <w:bodyDiv w:val="1"/>
      <w:marLeft w:val="0"/>
      <w:marRight w:val="0"/>
      <w:marTop w:val="0"/>
      <w:marBottom w:val="0"/>
      <w:divBdr>
        <w:top w:val="none" w:sz="0" w:space="0" w:color="auto"/>
        <w:left w:val="none" w:sz="0" w:space="0" w:color="auto"/>
        <w:bottom w:val="none" w:sz="0" w:space="0" w:color="auto"/>
        <w:right w:val="none" w:sz="0" w:space="0" w:color="auto"/>
      </w:divBdr>
    </w:div>
    <w:div w:id="1373112730">
      <w:bodyDiv w:val="1"/>
      <w:marLeft w:val="0"/>
      <w:marRight w:val="0"/>
      <w:marTop w:val="0"/>
      <w:marBottom w:val="0"/>
      <w:divBdr>
        <w:top w:val="none" w:sz="0" w:space="0" w:color="auto"/>
        <w:left w:val="none" w:sz="0" w:space="0" w:color="auto"/>
        <w:bottom w:val="none" w:sz="0" w:space="0" w:color="auto"/>
        <w:right w:val="none" w:sz="0" w:space="0" w:color="auto"/>
      </w:divBdr>
    </w:div>
    <w:div w:id="1401632315">
      <w:bodyDiv w:val="1"/>
      <w:marLeft w:val="0"/>
      <w:marRight w:val="0"/>
      <w:marTop w:val="0"/>
      <w:marBottom w:val="0"/>
      <w:divBdr>
        <w:top w:val="none" w:sz="0" w:space="0" w:color="auto"/>
        <w:left w:val="none" w:sz="0" w:space="0" w:color="auto"/>
        <w:bottom w:val="none" w:sz="0" w:space="0" w:color="auto"/>
        <w:right w:val="none" w:sz="0" w:space="0" w:color="auto"/>
      </w:divBdr>
      <w:divsChild>
        <w:div w:id="1982147010">
          <w:marLeft w:val="0"/>
          <w:marRight w:val="0"/>
          <w:marTop w:val="0"/>
          <w:marBottom w:val="0"/>
          <w:divBdr>
            <w:top w:val="none" w:sz="0" w:space="0" w:color="auto"/>
            <w:left w:val="none" w:sz="0" w:space="0" w:color="auto"/>
            <w:bottom w:val="none" w:sz="0" w:space="0" w:color="auto"/>
            <w:right w:val="none" w:sz="0" w:space="0" w:color="auto"/>
          </w:divBdr>
          <w:divsChild>
            <w:div w:id="861475735">
              <w:marLeft w:val="0"/>
              <w:marRight w:val="0"/>
              <w:marTop w:val="0"/>
              <w:marBottom w:val="0"/>
              <w:divBdr>
                <w:top w:val="none" w:sz="0" w:space="0" w:color="auto"/>
                <w:left w:val="none" w:sz="0" w:space="0" w:color="auto"/>
                <w:bottom w:val="none" w:sz="0" w:space="0" w:color="auto"/>
                <w:right w:val="none" w:sz="0" w:space="0" w:color="auto"/>
              </w:divBdr>
              <w:divsChild>
                <w:div w:id="63450451">
                  <w:marLeft w:val="0"/>
                  <w:marRight w:val="0"/>
                  <w:marTop w:val="240"/>
                  <w:marBottom w:val="0"/>
                  <w:divBdr>
                    <w:top w:val="single" w:sz="6" w:space="0" w:color="666666"/>
                    <w:left w:val="single" w:sz="6" w:space="6" w:color="666666"/>
                    <w:bottom w:val="single" w:sz="6" w:space="6" w:color="666666"/>
                    <w:right w:val="single" w:sz="6" w:space="6" w:color="666666"/>
                  </w:divBdr>
                </w:div>
                <w:div w:id="1277832697">
                  <w:marLeft w:val="240"/>
                  <w:marRight w:val="60"/>
                  <w:marTop w:val="0"/>
                  <w:marBottom w:val="0"/>
                  <w:divBdr>
                    <w:top w:val="none" w:sz="0" w:space="0" w:color="auto"/>
                    <w:left w:val="none" w:sz="0" w:space="0" w:color="auto"/>
                    <w:bottom w:val="single" w:sz="6" w:space="3" w:color="666666"/>
                    <w:right w:val="none" w:sz="0" w:space="0" w:color="auto"/>
                  </w:divBdr>
                  <w:divsChild>
                    <w:div w:id="1552109892">
                      <w:marLeft w:val="0"/>
                      <w:marRight w:val="2640"/>
                      <w:marTop w:val="0"/>
                      <w:marBottom w:val="0"/>
                      <w:divBdr>
                        <w:top w:val="none" w:sz="0" w:space="0" w:color="auto"/>
                        <w:left w:val="none" w:sz="0" w:space="0" w:color="auto"/>
                        <w:bottom w:val="none" w:sz="0" w:space="0" w:color="auto"/>
                        <w:right w:val="none" w:sz="0" w:space="0" w:color="auto"/>
                      </w:divBdr>
                      <w:divsChild>
                        <w:div w:id="489565690">
                          <w:marLeft w:val="0"/>
                          <w:marRight w:val="0"/>
                          <w:marTop w:val="240"/>
                          <w:marBottom w:val="0"/>
                          <w:divBdr>
                            <w:top w:val="none" w:sz="0" w:space="0" w:color="auto"/>
                            <w:left w:val="none" w:sz="0" w:space="0" w:color="auto"/>
                            <w:bottom w:val="none" w:sz="0" w:space="0" w:color="auto"/>
                            <w:right w:val="none" w:sz="0" w:space="0" w:color="auto"/>
                          </w:divBdr>
                        </w:div>
                        <w:div w:id="141940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800036">
              <w:marLeft w:val="0"/>
              <w:marRight w:val="0"/>
              <w:marTop w:val="0"/>
              <w:marBottom w:val="0"/>
              <w:divBdr>
                <w:top w:val="none" w:sz="0" w:space="0" w:color="auto"/>
                <w:left w:val="none" w:sz="0" w:space="0" w:color="auto"/>
                <w:bottom w:val="none" w:sz="0" w:space="0" w:color="auto"/>
                <w:right w:val="none" w:sz="0" w:space="0" w:color="auto"/>
              </w:divBdr>
              <w:divsChild>
                <w:div w:id="464157702">
                  <w:marLeft w:val="0"/>
                  <w:marRight w:val="0"/>
                  <w:marTop w:val="240"/>
                  <w:marBottom w:val="0"/>
                  <w:divBdr>
                    <w:top w:val="single" w:sz="6" w:space="0" w:color="666666"/>
                    <w:left w:val="single" w:sz="6" w:space="6" w:color="666666"/>
                    <w:bottom w:val="single" w:sz="6" w:space="6" w:color="666666"/>
                    <w:right w:val="single" w:sz="6" w:space="6" w:color="666666"/>
                  </w:divBdr>
                </w:div>
                <w:div w:id="1405643498">
                  <w:marLeft w:val="240"/>
                  <w:marRight w:val="60"/>
                  <w:marTop w:val="0"/>
                  <w:marBottom w:val="0"/>
                  <w:divBdr>
                    <w:top w:val="none" w:sz="0" w:space="0" w:color="auto"/>
                    <w:left w:val="none" w:sz="0" w:space="0" w:color="auto"/>
                    <w:bottom w:val="single" w:sz="6" w:space="3" w:color="666666"/>
                    <w:right w:val="none" w:sz="0" w:space="0" w:color="auto"/>
                  </w:divBdr>
                  <w:divsChild>
                    <w:div w:id="1551456680">
                      <w:marLeft w:val="0"/>
                      <w:marRight w:val="2640"/>
                      <w:marTop w:val="0"/>
                      <w:marBottom w:val="0"/>
                      <w:divBdr>
                        <w:top w:val="none" w:sz="0" w:space="0" w:color="auto"/>
                        <w:left w:val="none" w:sz="0" w:space="0" w:color="auto"/>
                        <w:bottom w:val="none" w:sz="0" w:space="0" w:color="auto"/>
                        <w:right w:val="none" w:sz="0" w:space="0" w:color="auto"/>
                      </w:divBdr>
                      <w:divsChild>
                        <w:div w:id="1777941609">
                          <w:marLeft w:val="0"/>
                          <w:marRight w:val="0"/>
                          <w:marTop w:val="240"/>
                          <w:marBottom w:val="0"/>
                          <w:divBdr>
                            <w:top w:val="none" w:sz="0" w:space="0" w:color="auto"/>
                            <w:left w:val="none" w:sz="0" w:space="0" w:color="auto"/>
                            <w:bottom w:val="none" w:sz="0" w:space="0" w:color="auto"/>
                            <w:right w:val="none" w:sz="0" w:space="0" w:color="auto"/>
                          </w:divBdr>
                        </w:div>
                        <w:div w:id="852568112">
                          <w:marLeft w:val="0"/>
                          <w:marRight w:val="0"/>
                          <w:marTop w:val="0"/>
                          <w:marBottom w:val="0"/>
                          <w:divBdr>
                            <w:top w:val="none" w:sz="0" w:space="0" w:color="auto"/>
                            <w:left w:val="none" w:sz="0" w:space="0" w:color="auto"/>
                            <w:bottom w:val="none" w:sz="0" w:space="0" w:color="auto"/>
                            <w:right w:val="none" w:sz="0" w:space="0" w:color="auto"/>
                          </w:divBdr>
                        </w:div>
                      </w:divsChild>
                    </w:div>
                    <w:div w:id="1838226275">
                      <w:marLeft w:val="0"/>
                      <w:marRight w:val="2640"/>
                      <w:marTop w:val="0"/>
                      <w:marBottom w:val="0"/>
                      <w:divBdr>
                        <w:top w:val="none" w:sz="0" w:space="0" w:color="auto"/>
                        <w:left w:val="none" w:sz="0" w:space="0" w:color="auto"/>
                        <w:bottom w:val="none" w:sz="0" w:space="0" w:color="auto"/>
                        <w:right w:val="none" w:sz="0" w:space="0" w:color="auto"/>
                      </w:divBdr>
                      <w:divsChild>
                        <w:div w:id="400834456">
                          <w:marLeft w:val="0"/>
                          <w:marRight w:val="0"/>
                          <w:marTop w:val="240"/>
                          <w:marBottom w:val="0"/>
                          <w:divBdr>
                            <w:top w:val="none" w:sz="0" w:space="0" w:color="auto"/>
                            <w:left w:val="none" w:sz="0" w:space="0" w:color="auto"/>
                            <w:bottom w:val="none" w:sz="0" w:space="0" w:color="auto"/>
                            <w:right w:val="none" w:sz="0" w:space="0" w:color="auto"/>
                          </w:divBdr>
                        </w:div>
                        <w:div w:id="1293246574">
                          <w:marLeft w:val="0"/>
                          <w:marRight w:val="0"/>
                          <w:marTop w:val="0"/>
                          <w:marBottom w:val="0"/>
                          <w:divBdr>
                            <w:top w:val="none" w:sz="0" w:space="0" w:color="auto"/>
                            <w:left w:val="none" w:sz="0" w:space="0" w:color="auto"/>
                            <w:bottom w:val="none" w:sz="0" w:space="0" w:color="auto"/>
                            <w:right w:val="none" w:sz="0" w:space="0" w:color="auto"/>
                          </w:divBdr>
                        </w:div>
                      </w:divsChild>
                    </w:div>
                    <w:div w:id="1884440526">
                      <w:marLeft w:val="0"/>
                      <w:marRight w:val="2640"/>
                      <w:marTop w:val="0"/>
                      <w:marBottom w:val="0"/>
                      <w:divBdr>
                        <w:top w:val="none" w:sz="0" w:space="0" w:color="auto"/>
                        <w:left w:val="none" w:sz="0" w:space="0" w:color="auto"/>
                        <w:bottom w:val="none" w:sz="0" w:space="0" w:color="auto"/>
                        <w:right w:val="none" w:sz="0" w:space="0" w:color="auto"/>
                      </w:divBdr>
                      <w:divsChild>
                        <w:div w:id="871454385">
                          <w:marLeft w:val="0"/>
                          <w:marRight w:val="0"/>
                          <w:marTop w:val="240"/>
                          <w:marBottom w:val="0"/>
                          <w:divBdr>
                            <w:top w:val="none" w:sz="0" w:space="0" w:color="auto"/>
                            <w:left w:val="none" w:sz="0" w:space="0" w:color="auto"/>
                            <w:bottom w:val="none" w:sz="0" w:space="0" w:color="auto"/>
                            <w:right w:val="none" w:sz="0" w:space="0" w:color="auto"/>
                          </w:divBdr>
                        </w:div>
                        <w:div w:id="151958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53770">
                  <w:marLeft w:val="240"/>
                  <w:marRight w:val="60"/>
                  <w:marTop w:val="0"/>
                  <w:marBottom w:val="0"/>
                  <w:divBdr>
                    <w:top w:val="none" w:sz="0" w:space="0" w:color="auto"/>
                    <w:left w:val="none" w:sz="0" w:space="0" w:color="auto"/>
                    <w:bottom w:val="single" w:sz="6" w:space="3" w:color="666666"/>
                    <w:right w:val="none" w:sz="0" w:space="0" w:color="auto"/>
                  </w:divBdr>
                  <w:divsChild>
                    <w:div w:id="112211256">
                      <w:marLeft w:val="0"/>
                      <w:marRight w:val="2640"/>
                      <w:marTop w:val="0"/>
                      <w:marBottom w:val="0"/>
                      <w:divBdr>
                        <w:top w:val="none" w:sz="0" w:space="0" w:color="auto"/>
                        <w:left w:val="none" w:sz="0" w:space="0" w:color="auto"/>
                        <w:bottom w:val="none" w:sz="0" w:space="0" w:color="auto"/>
                        <w:right w:val="none" w:sz="0" w:space="0" w:color="auto"/>
                      </w:divBdr>
                      <w:divsChild>
                        <w:div w:id="1238515189">
                          <w:marLeft w:val="0"/>
                          <w:marRight w:val="0"/>
                          <w:marTop w:val="240"/>
                          <w:marBottom w:val="0"/>
                          <w:divBdr>
                            <w:top w:val="none" w:sz="0" w:space="0" w:color="auto"/>
                            <w:left w:val="none" w:sz="0" w:space="0" w:color="auto"/>
                            <w:bottom w:val="none" w:sz="0" w:space="0" w:color="auto"/>
                            <w:right w:val="none" w:sz="0" w:space="0" w:color="auto"/>
                          </w:divBdr>
                        </w:div>
                        <w:div w:id="1756894877">
                          <w:marLeft w:val="0"/>
                          <w:marRight w:val="0"/>
                          <w:marTop w:val="0"/>
                          <w:marBottom w:val="0"/>
                          <w:divBdr>
                            <w:top w:val="none" w:sz="0" w:space="0" w:color="auto"/>
                            <w:left w:val="none" w:sz="0" w:space="0" w:color="auto"/>
                            <w:bottom w:val="none" w:sz="0" w:space="0" w:color="auto"/>
                            <w:right w:val="none" w:sz="0" w:space="0" w:color="auto"/>
                          </w:divBdr>
                        </w:div>
                      </w:divsChild>
                    </w:div>
                    <w:div w:id="292255472">
                      <w:marLeft w:val="0"/>
                      <w:marRight w:val="2640"/>
                      <w:marTop w:val="0"/>
                      <w:marBottom w:val="0"/>
                      <w:divBdr>
                        <w:top w:val="none" w:sz="0" w:space="0" w:color="auto"/>
                        <w:left w:val="none" w:sz="0" w:space="0" w:color="auto"/>
                        <w:bottom w:val="none" w:sz="0" w:space="0" w:color="auto"/>
                        <w:right w:val="none" w:sz="0" w:space="0" w:color="auto"/>
                      </w:divBdr>
                      <w:divsChild>
                        <w:div w:id="828860564">
                          <w:marLeft w:val="0"/>
                          <w:marRight w:val="0"/>
                          <w:marTop w:val="240"/>
                          <w:marBottom w:val="0"/>
                          <w:divBdr>
                            <w:top w:val="none" w:sz="0" w:space="0" w:color="auto"/>
                            <w:left w:val="none" w:sz="0" w:space="0" w:color="auto"/>
                            <w:bottom w:val="none" w:sz="0" w:space="0" w:color="auto"/>
                            <w:right w:val="none" w:sz="0" w:space="0" w:color="auto"/>
                          </w:divBdr>
                        </w:div>
                        <w:div w:id="33885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30657">
                  <w:marLeft w:val="240"/>
                  <w:marRight w:val="60"/>
                  <w:marTop w:val="0"/>
                  <w:marBottom w:val="0"/>
                  <w:divBdr>
                    <w:top w:val="none" w:sz="0" w:space="0" w:color="auto"/>
                    <w:left w:val="none" w:sz="0" w:space="0" w:color="auto"/>
                    <w:bottom w:val="single" w:sz="6" w:space="3" w:color="666666"/>
                    <w:right w:val="none" w:sz="0" w:space="0" w:color="auto"/>
                  </w:divBdr>
                  <w:divsChild>
                    <w:div w:id="1092362889">
                      <w:marLeft w:val="0"/>
                      <w:marRight w:val="2640"/>
                      <w:marTop w:val="0"/>
                      <w:marBottom w:val="0"/>
                      <w:divBdr>
                        <w:top w:val="none" w:sz="0" w:space="0" w:color="auto"/>
                        <w:left w:val="none" w:sz="0" w:space="0" w:color="auto"/>
                        <w:bottom w:val="none" w:sz="0" w:space="0" w:color="auto"/>
                        <w:right w:val="none" w:sz="0" w:space="0" w:color="auto"/>
                      </w:divBdr>
                      <w:divsChild>
                        <w:div w:id="594437868">
                          <w:marLeft w:val="0"/>
                          <w:marRight w:val="0"/>
                          <w:marTop w:val="240"/>
                          <w:marBottom w:val="0"/>
                          <w:divBdr>
                            <w:top w:val="none" w:sz="0" w:space="0" w:color="auto"/>
                            <w:left w:val="none" w:sz="0" w:space="0" w:color="auto"/>
                            <w:bottom w:val="none" w:sz="0" w:space="0" w:color="auto"/>
                            <w:right w:val="none" w:sz="0" w:space="0" w:color="auto"/>
                          </w:divBdr>
                        </w:div>
                        <w:div w:id="438768393">
                          <w:marLeft w:val="0"/>
                          <w:marRight w:val="0"/>
                          <w:marTop w:val="0"/>
                          <w:marBottom w:val="0"/>
                          <w:divBdr>
                            <w:top w:val="none" w:sz="0" w:space="0" w:color="auto"/>
                            <w:left w:val="none" w:sz="0" w:space="0" w:color="auto"/>
                            <w:bottom w:val="none" w:sz="0" w:space="0" w:color="auto"/>
                            <w:right w:val="none" w:sz="0" w:space="0" w:color="auto"/>
                          </w:divBdr>
                        </w:div>
                      </w:divsChild>
                    </w:div>
                    <w:div w:id="403988302">
                      <w:marLeft w:val="0"/>
                      <w:marRight w:val="2640"/>
                      <w:marTop w:val="0"/>
                      <w:marBottom w:val="0"/>
                      <w:divBdr>
                        <w:top w:val="none" w:sz="0" w:space="0" w:color="auto"/>
                        <w:left w:val="none" w:sz="0" w:space="0" w:color="auto"/>
                        <w:bottom w:val="none" w:sz="0" w:space="0" w:color="auto"/>
                        <w:right w:val="none" w:sz="0" w:space="0" w:color="auto"/>
                      </w:divBdr>
                      <w:divsChild>
                        <w:div w:id="1777404233">
                          <w:marLeft w:val="0"/>
                          <w:marRight w:val="0"/>
                          <w:marTop w:val="240"/>
                          <w:marBottom w:val="0"/>
                          <w:divBdr>
                            <w:top w:val="none" w:sz="0" w:space="0" w:color="auto"/>
                            <w:left w:val="none" w:sz="0" w:space="0" w:color="auto"/>
                            <w:bottom w:val="none" w:sz="0" w:space="0" w:color="auto"/>
                            <w:right w:val="none" w:sz="0" w:space="0" w:color="auto"/>
                          </w:divBdr>
                        </w:div>
                        <w:div w:id="793714377">
                          <w:marLeft w:val="0"/>
                          <w:marRight w:val="0"/>
                          <w:marTop w:val="0"/>
                          <w:marBottom w:val="0"/>
                          <w:divBdr>
                            <w:top w:val="none" w:sz="0" w:space="0" w:color="auto"/>
                            <w:left w:val="none" w:sz="0" w:space="0" w:color="auto"/>
                            <w:bottom w:val="none" w:sz="0" w:space="0" w:color="auto"/>
                            <w:right w:val="none" w:sz="0" w:space="0" w:color="auto"/>
                          </w:divBdr>
                        </w:div>
                      </w:divsChild>
                    </w:div>
                    <w:div w:id="2114788287">
                      <w:marLeft w:val="0"/>
                      <w:marRight w:val="2640"/>
                      <w:marTop w:val="0"/>
                      <w:marBottom w:val="0"/>
                      <w:divBdr>
                        <w:top w:val="none" w:sz="0" w:space="0" w:color="auto"/>
                        <w:left w:val="none" w:sz="0" w:space="0" w:color="auto"/>
                        <w:bottom w:val="none" w:sz="0" w:space="0" w:color="auto"/>
                        <w:right w:val="none" w:sz="0" w:space="0" w:color="auto"/>
                      </w:divBdr>
                      <w:divsChild>
                        <w:div w:id="1742946420">
                          <w:marLeft w:val="0"/>
                          <w:marRight w:val="0"/>
                          <w:marTop w:val="240"/>
                          <w:marBottom w:val="0"/>
                          <w:divBdr>
                            <w:top w:val="none" w:sz="0" w:space="0" w:color="auto"/>
                            <w:left w:val="none" w:sz="0" w:space="0" w:color="auto"/>
                            <w:bottom w:val="none" w:sz="0" w:space="0" w:color="auto"/>
                            <w:right w:val="none" w:sz="0" w:space="0" w:color="auto"/>
                          </w:divBdr>
                        </w:div>
                        <w:div w:id="955019979">
                          <w:marLeft w:val="0"/>
                          <w:marRight w:val="0"/>
                          <w:marTop w:val="0"/>
                          <w:marBottom w:val="0"/>
                          <w:divBdr>
                            <w:top w:val="none" w:sz="0" w:space="0" w:color="auto"/>
                            <w:left w:val="none" w:sz="0" w:space="0" w:color="auto"/>
                            <w:bottom w:val="none" w:sz="0" w:space="0" w:color="auto"/>
                            <w:right w:val="none" w:sz="0" w:space="0" w:color="auto"/>
                          </w:divBdr>
                        </w:div>
                      </w:divsChild>
                    </w:div>
                    <w:div w:id="296106149">
                      <w:marLeft w:val="0"/>
                      <w:marRight w:val="2640"/>
                      <w:marTop w:val="0"/>
                      <w:marBottom w:val="0"/>
                      <w:divBdr>
                        <w:top w:val="none" w:sz="0" w:space="0" w:color="auto"/>
                        <w:left w:val="none" w:sz="0" w:space="0" w:color="auto"/>
                        <w:bottom w:val="none" w:sz="0" w:space="0" w:color="auto"/>
                        <w:right w:val="none" w:sz="0" w:space="0" w:color="auto"/>
                      </w:divBdr>
                      <w:divsChild>
                        <w:div w:id="2030914340">
                          <w:marLeft w:val="0"/>
                          <w:marRight w:val="0"/>
                          <w:marTop w:val="240"/>
                          <w:marBottom w:val="0"/>
                          <w:divBdr>
                            <w:top w:val="none" w:sz="0" w:space="0" w:color="auto"/>
                            <w:left w:val="none" w:sz="0" w:space="0" w:color="auto"/>
                            <w:bottom w:val="none" w:sz="0" w:space="0" w:color="auto"/>
                            <w:right w:val="none" w:sz="0" w:space="0" w:color="auto"/>
                          </w:divBdr>
                        </w:div>
                        <w:div w:id="132123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957398">
              <w:marLeft w:val="0"/>
              <w:marRight w:val="0"/>
              <w:marTop w:val="0"/>
              <w:marBottom w:val="0"/>
              <w:divBdr>
                <w:top w:val="none" w:sz="0" w:space="0" w:color="auto"/>
                <w:left w:val="none" w:sz="0" w:space="0" w:color="auto"/>
                <w:bottom w:val="none" w:sz="0" w:space="0" w:color="auto"/>
                <w:right w:val="none" w:sz="0" w:space="0" w:color="auto"/>
              </w:divBdr>
              <w:divsChild>
                <w:div w:id="2075810237">
                  <w:marLeft w:val="0"/>
                  <w:marRight w:val="0"/>
                  <w:marTop w:val="240"/>
                  <w:marBottom w:val="0"/>
                  <w:divBdr>
                    <w:top w:val="single" w:sz="6" w:space="0" w:color="666666"/>
                    <w:left w:val="single" w:sz="6" w:space="6" w:color="666666"/>
                    <w:bottom w:val="single" w:sz="6" w:space="6" w:color="666666"/>
                    <w:right w:val="single" w:sz="6" w:space="6" w:color="666666"/>
                  </w:divBdr>
                </w:div>
                <w:div w:id="1112171392">
                  <w:marLeft w:val="240"/>
                  <w:marRight w:val="60"/>
                  <w:marTop w:val="0"/>
                  <w:marBottom w:val="0"/>
                  <w:divBdr>
                    <w:top w:val="none" w:sz="0" w:space="0" w:color="auto"/>
                    <w:left w:val="none" w:sz="0" w:space="0" w:color="auto"/>
                    <w:bottom w:val="single" w:sz="6" w:space="3" w:color="666666"/>
                    <w:right w:val="none" w:sz="0" w:space="0" w:color="auto"/>
                  </w:divBdr>
                  <w:divsChild>
                    <w:div w:id="2005665268">
                      <w:marLeft w:val="0"/>
                      <w:marRight w:val="2640"/>
                      <w:marTop w:val="0"/>
                      <w:marBottom w:val="0"/>
                      <w:divBdr>
                        <w:top w:val="none" w:sz="0" w:space="0" w:color="auto"/>
                        <w:left w:val="none" w:sz="0" w:space="0" w:color="auto"/>
                        <w:bottom w:val="none" w:sz="0" w:space="0" w:color="auto"/>
                        <w:right w:val="none" w:sz="0" w:space="0" w:color="auto"/>
                      </w:divBdr>
                      <w:divsChild>
                        <w:div w:id="1267347387">
                          <w:marLeft w:val="0"/>
                          <w:marRight w:val="0"/>
                          <w:marTop w:val="240"/>
                          <w:marBottom w:val="0"/>
                          <w:divBdr>
                            <w:top w:val="none" w:sz="0" w:space="0" w:color="auto"/>
                            <w:left w:val="none" w:sz="0" w:space="0" w:color="auto"/>
                            <w:bottom w:val="none" w:sz="0" w:space="0" w:color="auto"/>
                            <w:right w:val="none" w:sz="0" w:space="0" w:color="auto"/>
                          </w:divBdr>
                        </w:div>
                        <w:div w:id="604576433">
                          <w:marLeft w:val="0"/>
                          <w:marRight w:val="0"/>
                          <w:marTop w:val="0"/>
                          <w:marBottom w:val="0"/>
                          <w:divBdr>
                            <w:top w:val="none" w:sz="0" w:space="0" w:color="auto"/>
                            <w:left w:val="none" w:sz="0" w:space="0" w:color="auto"/>
                            <w:bottom w:val="none" w:sz="0" w:space="0" w:color="auto"/>
                            <w:right w:val="none" w:sz="0" w:space="0" w:color="auto"/>
                          </w:divBdr>
                        </w:div>
                      </w:divsChild>
                    </w:div>
                    <w:div w:id="1002389837">
                      <w:marLeft w:val="0"/>
                      <w:marRight w:val="2640"/>
                      <w:marTop w:val="0"/>
                      <w:marBottom w:val="0"/>
                      <w:divBdr>
                        <w:top w:val="none" w:sz="0" w:space="0" w:color="auto"/>
                        <w:left w:val="none" w:sz="0" w:space="0" w:color="auto"/>
                        <w:bottom w:val="none" w:sz="0" w:space="0" w:color="auto"/>
                        <w:right w:val="none" w:sz="0" w:space="0" w:color="auto"/>
                      </w:divBdr>
                      <w:divsChild>
                        <w:div w:id="2002537738">
                          <w:marLeft w:val="0"/>
                          <w:marRight w:val="0"/>
                          <w:marTop w:val="240"/>
                          <w:marBottom w:val="0"/>
                          <w:divBdr>
                            <w:top w:val="none" w:sz="0" w:space="0" w:color="auto"/>
                            <w:left w:val="none" w:sz="0" w:space="0" w:color="auto"/>
                            <w:bottom w:val="none" w:sz="0" w:space="0" w:color="auto"/>
                            <w:right w:val="none" w:sz="0" w:space="0" w:color="auto"/>
                          </w:divBdr>
                        </w:div>
                        <w:div w:id="360058452">
                          <w:marLeft w:val="0"/>
                          <w:marRight w:val="0"/>
                          <w:marTop w:val="0"/>
                          <w:marBottom w:val="0"/>
                          <w:divBdr>
                            <w:top w:val="none" w:sz="0" w:space="0" w:color="auto"/>
                            <w:left w:val="none" w:sz="0" w:space="0" w:color="auto"/>
                            <w:bottom w:val="none" w:sz="0" w:space="0" w:color="auto"/>
                            <w:right w:val="none" w:sz="0" w:space="0" w:color="auto"/>
                          </w:divBdr>
                        </w:div>
                      </w:divsChild>
                    </w:div>
                    <w:div w:id="1189248918">
                      <w:marLeft w:val="0"/>
                      <w:marRight w:val="2640"/>
                      <w:marTop w:val="0"/>
                      <w:marBottom w:val="0"/>
                      <w:divBdr>
                        <w:top w:val="none" w:sz="0" w:space="0" w:color="auto"/>
                        <w:left w:val="none" w:sz="0" w:space="0" w:color="auto"/>
                        <w:bottom w:val="none" w:sz="0" w:space="0" w:color="auto"/>
                        <w:right w:val="none" w:sz="0" w:space="0" w:color="auto"/>
                      </w:divBdr>
                      <w:divsChild>
                        <w:div w:id="569971771">
                          <w:marLeft w:val="0"/>
                          <w:marRight w:val="0"/>
                          <w:marTop w:val="240"/>
                          <w:marBottom w:val="0"/>
                          <w:divBdr>
                            <w:top w:val="none" w:sz="0" w:space="0" w:color="auto"/>
                            <w:left w:val="none" w:sz="0" w:space="0" w:color="auto"/>
                            <w:bottom w:val="none" w:sz="0" w:space="0" w:color="auto"/>
                            <w:right w:val="none" w:sz="0" w:space="0" w:color="auto"/>
                          </w:divBdr>
                          <w:divsChild>
                            <w:div w:id="1204899796">
                              <w:marLeft w:val="240"/>
                              <w:marRight w:val="0"/>
                              <w:marTop w:val="0"/>
                              <w:marBottom w:val="0"/>
                              <w:divBdr>
                                <w:top w:val="none" w:sz="0" w:space="0" w:color="auto"/>
                                <w:left w:val="none" w:sz="0" w:space="0" w:color="auto"/>
                                <w:bottom w:val="none" w:sz="0" w:space="0" w:color="auto"/>
                                <w:right w:val="none" w:sz="0" w:space="0" w:color="auto"/>
                              </w:divBdr>
                            </w:div>
                          </w:divsChild>
                        </w:div>
                        <w:div w:id="59081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759015">
              <w:marLeft w:val="0"/>
              <w:marRight w:val="0"/>
              <w:marTop w:val="0"/>
              <w:marBottom w:val="0"/>
              <w:divBdr>
                <w:top w:val="none" w:sz="0" w:space="0" w:color="auto"/>
                <w:left w:val="none" w:sz="0" w:space="0" w:color="auto"/>
                <w:bottom w:val="none" w:sz="0" w:space="0" w:color="auto"/>
                <w:right w:val="none" w:sz="0" w:space="0" w:color="auto"/>
              </w:divBdr>
              <w:divsChild>
                <w:div w:id="1425759835">
                  <w:marLeft w:val="0"/>
                  <w:marRight w:val="0"/>
                  <w:marTop w:val="240"/>
                  <w:marBottom w:val="0"/>
                  <w:divBdr>
                    <w:top w:val="single" w:sz="6" w:space="0" w:color="666666"/>
                    <w:left w:val="single" w:sz="6" w:space="6" w:color="666666"/>
                    <w:bottom w:val="single" w:sz="6" w:space="6" w:color="666666"/>
                    <w:right w:val="single" w:sz="6" w:space="6" w:color="666666"/>
                  </w:divBdr>
                </w:div>
                <w:div w:id="1816334037">
                  <w:marLeft w:val="240"/>
                  <w:marRight w:val="60"/>
                  <w:marTop w:val="0"/>
                  <w:marBottom w:val="0"/>
                  <w:divBdr>
                    <w:top w:val="none" w:sz="0" w:space="0" w:color="auto"/>
                    <w:left w:val="none" w:sz="0" w:space="0" w:color="auto"/>
                    <w:bottom w:val="single" w:sz="6" w:space="3" w:color="666666"/>
                    <w:right w:val="none" w:sz="0" w:space="0" w:color="auto"/>
                  </w:divBdr>
                  <w:divsChild>
                    <w:div w:id="1937011063">
                      <w:marLeft w:val="0"/>
                      <w:marRight w:val="2640"/>
                      <w:marTop w:val="0"/>
                      <w:marBottom w:val="0"/>
                      <w:divBdr>
                        <w:top w:val="none" w:sz="0" w:space="0" w:color="auto"/>
                        <w:left w:val="none" w:sz="0" w:space="0" w:color="auto"/>
                        <w:bottom w:val="none" w:sz="0" w:space="0" w:color="auto"/>
                        <w:right w:val="none" w:sz="0" w:space="0" w:color="auto"/>
                      </w:divBdr>
                      <w:divsChild>
                        <w:div w:id="983659544">
                          <w:marLeft w:val="0"/>
                          <w:marRight w:val="0"/>
                          <w:marTop w:val="240"/>
                          <w:marBottom w:val="0"/>
                          <w:divBdr>
                            <w:top w:val="none" w:sz="0" w:space="0" w:color="auto"/>
                            <w:left w:val="none" w:sz="0" w:space="0" w:color="auto"/>
                            <w:bottom w:val="none" w:sz="0" w:space="0" w:color="auto"/>
                            <w:right w:val="none" w:sz="0" w:space="0" w:color="auto"/>
                          </w:divBdr>
                          <w:divsChild>
                            <w:div w:id="1979844727">
                              <w:marLeft w:val="240"/>
                              <w:marRight w:val="0"/>
                              <w:marTop w:val="0"/>
                              <w:marBottom w:val="0"/>
                              <w:divBdr>
                                <w:top w:val="none" w:sz="0" w:space="0" w:color="auto"/>
                                <w:left w:val="none" w:sz="0" w:space="0" w:color="auto"/>
                                <w:bottom w:val="none" w:sz="0" w:space="0" w:color="auto"/>
                                <w:right w:val="none" w:sz="0" w:space="0" w:color="auto"/>
                              </w:divBdr>
                            </w:div>
                          </w:divsChild>
                        </w:div>
                        <w:div w:id="1896352758">
                          <w:marLeft w:val="0"/>
                          <w:marRight w:val="0"/>
                          <w:marTop w:val="0"/>
                          <w:marBottom w:val="0"/>
                          <w:divBdr>
                            <w:top w:val="none" w:sz="0" w:space="0" w:color="auto"/>
                            <w:left w:val="none" w:sz="0" w:space="0" w:color="auto"/>
                            <w:bottom w:val="none" w:sz="0" w:space="0" w:color="auto"/>
                            <w:right w:val="none" w:sz="0" w:space="0" w:color="auto"/>
                          </w:divBdr>
                        </w:div>
                      </w:divsChild>
                    </w:div>
                    <w:div w:id="1472940870">
                      <w:marLeft w:val="0"/>
                      <w:marRight w:val="2640"/>
                      <w:marTop w:val="0"/>
                      <w:marBottom w:val="0"/>
                      <w:divBdr>
                        <w:top w:val="none" w:sz="0" w:space="0" w:color="auto"/>
                        <w:left w:val="none" w:sz="0" w:space="0" w:color="auto"/>
                        <w:bottom w:val="none" w:sz="0" w:space="0" w:color="auto"/>
                        <w:right w:val="none" w:sz="0" w:space="0" w:color="auto"/>
                      </w:divBdr>
                      <w:divsChild>
                        <w:div w:id="843515843">
                          <w:marLeft w:val="0"/>
                          <w:marRight w:val="0"/>
                          <w:marTop w:val="240"/>
                          <w:marBottom w:val="0"/>
                          <w:divBdr>
                            <w:top w:val="none" w:sz="0" w:space="0" w:color="auto"/>
                            <w:left w:val="none" w:sz="0" w:space="0" w:color="auto"/>
                            <w:bottom w:val="none" w:sz="0" w:space="0" w:color="auto"/>
                            <w:right w:val="none" w:sz="0" w:space="0" w:color="auto"/>
                          </w:divBdr>
                          <w:divsChild>
                            <w:div w:id="2076854715">
                              <w:marLeft w:val="240"/>
                              <w:marRight w:val="0"/>
                              <w:marTop w:val="0"/>
                              <w:marBottom w:val="0"/>
                              <w:divBdr>
                                <w:top w:val="none" w:sz="0" w:space="0" w:color="auto"/>
                                <w:left w:val="none" w:sz="0" w:space="0" w:color="auto"/>
                                <w:bottom w:val="none" w:sz="0" w:space="0" w:color="auto"/>
                                <w:right w:val="none" w:sz="0" w:space="0" w:color="auto"/>
                              </w:divBdr>
                            </w:div>
                          </w:divsChild>
                        </w:div>
                        <w:div w:id="127960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673575">
                  <w:marLeft w:val="240"/>
                  <w:marRight w:val="60"/>
                  <w:marTop w:val="0"/>
                  <w:marBottom w:val="0"/>
                  <w:divBdr>
                    <w:top w:val="none" w:sz="0" w:space="0" w:color="auto"/>
                    <w:left w:val="none" w:sz="0" w:space="0" w:color="auto"/>
                    <w:bottom w:val="single" w:sz="6" w:space="3" w:color="666666"/>
                    <w:right w:val="none" w:sz="0" w:space="0" w:color="auto"/>
                  </w:divBdr>
                  <w:divsChild>
                    <w:div w:id="386103948">
                      <w:marLeft w:val="0"/>
                      <w:marRight w:val="2640"/>
                      <w:marTop w:val="0"/>
                      <w:marBottom w:val="0"/>
                      <w:divBdr>
                        <w:top w:val="none" w:sz="0" w:space="0" w:color="auto"/>
                        <w:left w:val="none" w:sz="0" w:space="0" w:color="auto"/>
                        <w:bottom w:val="none" w:sz="0" w:space="0" w:color="auto"/>
                        <w:right w:val="none" w:sz="0" w:space="0" w:color="auto"/>
                      </w:divBdr>
                      <w:divsChild>
                        <w:div w:id="35206677">
                          <w:marLeft w:val="0"/>
                          <w:marRight w:val="0"/>
                          <w:marTop w:val="240"/>
                          <w:marBottom w:val="0"/>
                          <w:divBdr>
                            <w:top w:val="none" w:sz="0" w:space="0" w:color="auto"/>
                            <w:left w:val="none" w:sz="0" w:space="0" w:color="auto"/>
                            <w:bottom w:val="none" w:sz="0" w:space="0" w:color="auto"/>
                            <w:right w:val="none" w:sz="0" w:space="0" w:color="auto"/>
                          </w:divBdr>
                        </w:div>
                        <w:div w:id="1796368445">
                          <w:marLeft w:val="0"/>
                          <w:marRight w:val="0"/>
                          <w:marTop w:val="0"/>
                          <w:marBottom w:val="0"/>
                          <w:divBdr>
                            <w:top w:val="none" w:sz="0" w:space="0" w:color="auto"/>
                            <w:left w:val="none" w:sz="0" w:space="0" w:color="auto"/>
                            <w:bottom w:val="none" w:sz="0" w:space="0" w:color="auto"/>
                            <w:right w:val="none" w:sz="0" w:space="0" w:color="auto"/>
                          </w:divBdr>
                        </w:div>
                      </w:divsChild>
                    </w:div>
                    <w:div w:id="380633222">
                      <w:marLeft w:val="0"/>
                      <w:marRight w:val="2640"/>
                      <w:marTop w:val="0"/>
                      <w:marBottom w:val="0"/>
                      <w:divBdr>
                        <w:top w:val="none" w:sz="0" w:space="0" w:color="auto"/>
                        <w:left w:val="none" w:sz="0" w:space="0" w:color="auto"/>
                        <w:bottom w:val="none" w:sz="0" w:space="0" w:color="auto"/>
                        <w:right w:val="none" w:sz="0" w:space="0" w:color="auto"/>
                      </w:divBdr>
                      <w:divsChild>
                        <w:div w:id="1858300979">
                          <w:marLeft w:val="0"/>
                          <w:marRight w:val="0"/>
                          <w:marTop w:val="240"/>
                          <w:marBottom w:val="0"/>
                          <w:divBdr>
                            <w:top w:val="none" w:sz="0" w:space="0" w:color="auto"/>
                            <w:left w:val="none" w:sz="0" w:space="0" w:color="auto"/>
                            <w:bottom w:val="none" w:sz="0" w:space="0" w:color="auto"/>
                            <w:right w:val="none" w:sz="0" w:space="0" w:color="auto"/>
                          </w:divBdr>
                        </w:div>
                        <w:div w:id="198516956">
                          <w:marLeft w:val="0"/>
                          <w:marRight w:val="0"/>
                          <w:marTop w:val="0"/>
                          <w:marBottom w:val="0"/>
                          <w:divBdr>
                            <w:top w:val="none" w:sz="0" w:space="0" w:color="auto"/>
                            <w:left w:val="none" w:sz="0" w:space="0" w:color="auto"/>
                            <w:bottom w:val="none" w:sz="0" w:space="0" w:color="auto"/>
                            <w:right w:val="none" w:sz="0" w:space="0" w:color="auto"/>
                          </w:divBdr>
                        </w:div>
                      </w:divsChild>
                    </w:div>
                    <w:div w:id="1354649603">
                      <w:marLeft w:val="0"/>
                      <w:marRight w:val="2640"/>
                      <w:marTop w:val="0"/>
                      <w:marBottom w:val="0"/>
                      <w:divBdr>
                        <w:top w:val="none" w:sz="0" w:space="0" w:color="auto"/>
                        <w:left w:val="none" w:sz="0" w:space="0" w:color="auto"/>
                        <w:bottom w:val="none" w:sz="0" w:space="0" w:color="auto"/>
                        <w:right w:val="none" w:sz="0" w:space="0" w:color="auto"/>
                      </w:divBdr>
                      <w:divsChild>
                        <w:div w:id="1852328861">
                          <w:marLeft w:val="0"/>
                          <w:marRight w:val="0"/>
                          <w:marTop w:val="240"/>
                          <w:marBottom w:val="0"/>
                          <w:divBdr>
                            <w:top w:val="none" w:sz="0" w:space="0" w:color="auto"/>
                            <w:left w:val="none" w:sz="0" w:space="0" w:color="auto"/>
                            <w:bottom w:val="none" w:sz="0" w:space="0" w:color="auto"/>
                            <w:right w:val="none" w:sz="0" w:space="0" w:color="auto"/>
                          </w:divBdr>
                          <w:divsChild>
                            <w:div w:id="1653943422">
                              <w:marLeft w:val="240"/>
                              <w:marRight w:val="0"/>
                              <w:marTop w:val="0"/>
                              <w:marBottom w:val="0"/>
                              <w:divBdr>
                                <w:top w:val="none" w:sz="0" w:space="0" w:color="auto"/>
                                <w:left w:val="none" w:sz="0" w:space="0" w:color="auto"/>
                                <w:bottom w:val="none" w:sz="0" w:space="0" w:color="auto"/>
                                <w:right w:val="none" w:sz="0" w:space="0" w:color="auto"/>
                              </w:divBdr>
                            </w:div>
                          </w:divsChild>
                        </w:div>
                        <w:div w:id="174949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8765">
                  <w:marLeft w:val="240"/>
                  <w:marRight w:val="60"/>
                  <w:marTop w:val="0"/>
                  <w:marBottom w:val="0"/>
                  <w:divBdr>
                    <w:top w:val="none" w:sz="0" w:space="0" w:color="auto"/>
                    <w:left w:val="none" w:sz="0" w:space="0" w:color="auto"/>
                    <w:bottom w:val="single" w:sz="6" w:space="3" w:color="666666"/>
                    <w:right w:val="none" w:sz="0" w:space="0" w:color="auto"/>
                  </w:divBdr>
                  <w:divsChild>
                    <w:div w:id="77211467">
                      <w:marLeft w:val="0"/>
                      <w:marRight w:val="2640"/>
                      <w:marTop w:val="0"/>
                      <w:marBottom w:val="0"/>
                      <w:divBdr>
                        <w:top w:val="none" w:sz="0" w:space="0" w:color="auto"/>
                        <w:left w:val="none" w:sz="0" w:space="0" w:color="auto"/>
                        <w:bottom w:val="none" w:sz="0" w:space="0" w:color="auto"/>
                        <w:right w:val="none" w:sz="0" w:space="0" w:color="auto"/>
                      </w:divBdr>
                      <w:divsChild>
                        <w:div w:id="1003778170">
                          <w:marLeft w:val="0"/>
                          <w:marRight w:val="0"/>
                          <w:marTop w:val="240"/>
                          <w:marBottom w:val="0"/>
                          <w:divBdr>
                            <w:top w:val="none" w:sz="0" w:space="0" w:color="auto"/>
                            <w:left w:val="none" w:sz="0" w:space="0" w:color="auto"/>
                            <w:bottom w:val="none" w:sz="0" w:space="0" w:color="auto"/>
                            <w:right w:val="none" w:sz="0" w:space="0" w:color="auto"/>
                          </w:divBdr>
                        </w:div>
                        <w:div w:id="684749682">
                          <w:marLeft w:val="0"/>
                          <w:marRight w:val="0"/>
                          <w:marTop w:val="0"/>
                          <w:marBottom w:val="0"/>
                          <w:divBdr>
                            <w:top w:val="none" w:sz="0" w:space="0" w:color="auto"/>
                            <w:left w:val="none" w:sz="0" w:space="0" w:color="auto"/>
                            <w:bottom w:val="none" w:sz="0" w:space="0" w:color="auto"/>
                            <w:right w:val="none" w:sz="0" w:space="0" w:color="auto"/>
                          </w:divBdr>
                        </w:div>
                      </w:divsChild>
                    </w:div>
                    <w:div w:id="1243489145">
                      <w:marLeft w:val="0"/>
                      <w:marRight w:val="2640"/>
                      <w:marTop w:val="0"/>
                      <w:marBottom w:val="0"/>
                      <w:divBdr>
                        <w:top w:val="none" w:sz="0" w:space="0" w:color="auto"/>
                        <w:left w:val="none" w:sz="0" w:space="0" w:color="auto"/>
                        <w:bottom w:val="none" w:sz="0" w:space="0" w:color="auto"/>
                        <w:right w:val="none" w:sz="0" w:space="0" w:color="auto"/>
                      </w:divBdr>
                      <w:divsChild>
                        <w:div w:id="1269198087">
                          <w:marLeft w:val="0"/>
                          <w:marRight w:val="0"/>
                          <w:marTop w:val="240"/>
                          <w:marBottom w:val="0"/>
                          <w:divBdr>
                            <w:top w:val="none" w:sz="0" w:space="0" w:color="auto"/>
                            <w:left w:val="none" w:sz="0" w:space="0" w:color="auto"/>
                            <w:bottom w:val="none" w:sz="0" w:space="0" w:color="auto"/>
                            <w:right w:val="none" w:sz="0" w:space="0" w:color="auto"/>
                          </w:divBdr>
                          <w:divsChild>
                            <w:div w:id="1373262212">
                              <w:marLeft w:val="240"/>
                              <w:marRight w:val="0"/>
                              <w:marTop w:val="0"/>
                              <w:marBottom w:val="0"/>
                              <w:divBdr>
                                <w:top w:val="none" w:sz="0" w:space="0" w:color="auto"/>
                                <w:left w:val="none" w:sz="0" w:space="0" w:color="auto"/>
                                <w:bottom w:val="none" w:sz="0" w:space="0" w:color="auto"/>
                                <w:right w:val="none" w:sz="0" w:space="0" w:color="auto"/>
                              </w:divBdr>
                            </w:div>
                          </w:divsChild>
                        </w:div>
                        <w:div w:id="1529559703">
                          <w:marLeft w:val="0"/>
                          <w:marRight w:val="0"/>
                          <w:marTop w:val="0"/>
                          <w:marBottom w:val="0"/>
                          <w:divBdr>
                            <w:top w:val="none" w:sz="0" w:space="0" w:color="auto"/>
                            <w:left w:val="none" w:sz="0" w:space="0" w:color="auto"/>
                            <w:bottom w:val="none" w:sz="0" w:space="0" w:color="auto"/>
                            <w:right w:val="none" w:sz="0" w:space="0" w:color="auto"/>
                          </w:divBdr>
                        </w:div>
                      </w:divsChild>
                    </w:div>
                    <w:div w:id="86538440">
                      <w:marLeft w:val="0"/>
                      <w:marRight w:val="2640"/>
                      <w:marTop w:val="0"/>
                      <w:marBottom w:val="0"/>
                      <w:divBdr>
                        <w:top w:val="none" w:sz="0" w:space="0" w:color="auto"/>
                        <w:left w:val="none" w:sz="0" w:space="0" w:color="auto"/>
                        <w:bottom w:val="none" w:sz="0" w:space="0" w:color="auto"/>
                        <w:right w:val="none" w:sz="0" w:space="0" w:color="auto"/>
                      </w:divBdr>
                      <w:divsChild>
                        <w:div w:id="1672640880">
                          <w:marLeft w:val="0"/>
                          <w:marRight w:val="0"/>
                          <w:marTop w:val="240"/>
                          <w:marBottom w:val="0"/>
                          <w:divBdr>
                            <w:top w:val="none" w:sz="0" w:space="0" w:color="auto"/>
                            <w:left w:val="none" w:sz="0" w:space="0" w:color="auto"/>
                            <w:bottom w:val="none" w:sz="0" w:space="0" w:color="auto"/>
                            <w:right w:val="none" w:sz="0" w:space="0" w:color="auto"/>
                          </w:divBdr>
                        </w:div>
                        <w:div w:id="1945842678">
                          <w:marLeft w:val="0"/>
                          <w:marRight w:val="0"/>
                          <w:marTop w:val="0"/>
                          <w:marBottom w:val="0"/>
                          <w:divBdr>
                            <w:top w:val="none" w:sz="0" w:space="0" w:color="auto"/>
                            <w:left w:val="none" w:sz="0" w:space="0" w:color="auto"/>
                            <w:bottom w:val="none" w:sz="0" w:space="0" w:color="auto"/>
                            <w:right w:val="none" w:sz="0" w:space="0" w:color="auto"/>
                          </w:divBdr>
                        </w:div>
                      </w:divsChild>
                    </w:div>
                    <w:div w:id="2043626254">
                      <w:marLeft w:val="0"/>
                      <w:marRight w:val="2640"/>
                      <w:marTop w:val="0"/>
                      <w:marBottom w:val="0"/>
                      <w:divBdr>
                        <w:top w:val="none" w:sz="0" w:space="0" w:color="auto"/>
                        <w:left w:val="none" w:sz="0" w:space="0" w:color="auto"/>
                        <w:bottom w:val="none" w:sz="0" w:space="0" w:color="auto"/>
                        <w:right w:val="none" w:sz="0" w:space="0" w:color="auto"/>
                      </w:divBdr>
                      <w:divsChild>
                        <w:div w:id="757756282">
                          <w:marLeft w:val="0"/>
                          <w:marRight w:val="0"/>
                          <w:marTop w:val="240"/>
                          <w:marBottom w:val="0"/>
                          <w:divBdr>
                            <w:top w:val="none" w:sz="0" w:space="0" w:color="auto"/>
                            <w:left w:val="none" w:sz="0" w:space="0" w:color="auto"/>
                            <w:bottom w:val="none" w:sz="0" w:space="0" w:color="auto"/>
                            <w:right w:val="none" w:sz="0" w:space="0" w:color="auto"/>
                          </w:divBdr>
                          <w:divsChild>
                            <w:div w:id="1046569004">
                              <w:marLeft w:val="240"/>
                              <w:marRight w:val="0"/>
                              <w:marTop w:val="0"/>
                              <w:marBottom w:val="0"/>
                              <w:divBdr>
                                <w:top w:val="none" w:sz="0" w:space="0" w:color="auto"/>
                                <w:left w:val="none" w:sz="0" w:space="0" w:color="auto"/>
                                <w:bottom w:val="none" w:sz="0" w:space="0" w:color="auto"/>
                                <w:right w:val="none" w:sz="0" w:space="0" w:color="auto"/>
                              </w:divBdr>
                            </w:div>
                          </w:divsChild>
                        </w:div>
                        <w:div w:id="191616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57070">
          <w:marLeft w:val="0"/>
          <w:marRight w:val="0"/>
          <w:marTop w:val="0"/>
          <w:marBottom w:val="0"/>
          <w:divBdr>
            <w:top w:val="none" w:sz="0" w:space="0" w:color="auto"/>
            <w:left w:val="none" w:sz="0" w:space="0" w:color="auto"/>
            <w:bottom w:val="none" w:sz="0" w:space="0" w:color="auto"/>
            <w:right w:val="none" w:sz="0" w:space="0" w:color="auto"/>
          </w:divBdr>
          <w:divsChild>
            <w:div w:id="1531189307">
              <w:marLeft w:val="0"/>
              <w:marRight w:val="0"/>
              <w:marTop w:val="0"/>
              <w:marBottom w:val="0"/>
              <w:divBdr>
                <w:top w:val="none" w:sz="0" w:space="0" w:color="auto"/>
                <w:left w:val="none" w:sz="0" w:space="0" w:color="auto"/>
                <w:bottom w:val="none" w:sz="0" w:space="0" w:color="auto"/>
                <w:right w:val="none" w:sz="0" w:space="0" w:color="auto"/>
              </w:divBdr>
              <w:divsChild>
                <w:div w:id="129638806">
                  <w:marLeft w:val="0"/>
                  <w:marRight w:val="0"/>
                  <w:marTop w:val="240"/>
                  <w:marBottom w:val="0"/>
                  <w:divBdr>
                    <w:top w:val="single" w:sz="6" w:space="0" w:color="666666"/>
                    <w:left w:val="single" w:sz="6" w:space="6" w:color="666666"/>
                    <w:bottom w:val="single" w:sz="6" w:space="6" w:color="666666"/>
                    <w:right w:val="single" w:sz="6" w:space="6" w:color="666666"/>
                  </w:divBdr>
                </w:div>
                <w:div w:id="1828546760">
                  <w:marLeft w:val="240"/>
                  <w:marRight w:val="60"/>
                  <w:marTop w:val="0"/>
                  <w:marBottom w:val="0"/>
                  <w:divBdr>
                    <w:top w:val="none" w:sz="0" w:space="0" w:color="auto"/>
                    <w:left w:val="none" w:sz="0" w:space="0" w:color="auto"/>
                    <w:bottom w:val="single" w:sz="6" w:space="3" w:color="666666"/>
                    <w:right w:val="none" w:sz="0" w:space="0" w:color="auto"/>
                  </w:divBdr>
                  <w:divsChild>
                    <w:div w:id="962930958">
                      <w:marLeft w:val="0"/>
                      <w:marRight w:val="2640"/>
                      <w:marTop w:val="0"/>
                      <w:marBottom w:val="0"/>
                      <w:divBdr>
                        <w:top w:val="none" w:sz="0" w:space="0" w:color="auto"/>
                        <w:left w:val="none" w:sz="0" w:space="0" w:color="auto"/>
                        <w:bottom w:val="none" w:sz="0" w:space="0" w:color="auto"/>
                        <w:right w:val="none" w:sz="0" w:space="0" w:color="auto"/>
                      </w:divBdr>
                      <w:divsChild>
                        <w:div w:id="1203516933">
                          <w:marLeft w:val="0"/>
                          <w:marRight w:val="0"/>
                          <w:marTop w:val="240"/>
                          <w:marBottom w:val="0"/>
                          <w:divBdr>
                            <w:top w:val="none" w:sz="0" w:space="0" w:color="auto"/>
                            <w:left w:val="none" w:sz="0" w:space="0" w:color="auto"/>
                            <w:bottom w:val="none" w:sz="0" w:space="0" w:color="auto"/>
                            <w:right w:val="none" w:sz="0" w:space="0" w:color="auto"/>
                          </w:divBdr>
                          <w:divsChild>
                            <w:div w:id="460196346">
                              <w:marLeft w:val="240"/>
                              <w:marRight w:val="0"/>
                              <w:marTop w:val="0"/>
                              <w:marBottom w:val="0"/>
                              <w:divBdr>
                                <w:top w:val="none" w:sz="0" w:space="0" w:color="auto"/>
                                <w:left w:val="none" w:sz="0" w:space="0" w:color="auto"/>
                                <w:bottom w:val="none" w:sz="0" w:space="0" w:color="auto"/>
                                <w:right w:val="none" w:sz="0" w:space="0" w:color="auto"/>
                              </w:divBdr>
                            </w:div>
                          </w:divsChild>
                        </w:div>
                        <w:div w:id="34693775">
                          <w:marLeft w:val="0"/>
                          <w:marRight w:val="0"/>
                          <w:marTop w:val="0"/>
                          <w:marBottom w:val="0"/>
                          <w:divBdr>
                            <w:top w:val="none" w:sz="0" w:space="0" w:color="auto"/>
                            <w:left w:val="none" w:sz="0" w:space="0" w:color="auto"/>
                            <w:bottom w:val="none" w:sz="0" w:space="0" w:color="auto"/>
                            <w:right w:val="none" w:sz="0" w:space="0" w:color="auto"/>
                          </w:divBdr>
                        </w:div>
                      </w:divsChild>
                    </w:div>
                    <w:div w:id="1887334411">
                      <w:marLeft w:val="0"/>
                      <w:marRight w:val="2640"/>
                      <w:marTop w:val="0"/>
                      <w:marBottom w:val="0"/>
                      <w:divBdr>
                        <w:top w:val="none" w:sz="0" w:space="0" w:color="auto"/>
                        <w:left w:val="none" w:sz="0" w:space="0" w:color="auto"/>
                        <w:bottom w:val="none" w:sz="0" w:space="0" w:color="auto"/>
                        <w:right w:val="none" w:sz="0" w:space="0" w:color="auto"/>
                      </w:divBdr>
                      <w:divsChild>
                        <w:div w:id="2033339755">
                          <w:marLeft w:val="0"/>
                          <w:marRight w:val="0"/>
                          <w:marTop w:val="240"/>
                          <w:marBottom w:val="0"/>
                          <w:divBdr>
                            <w:top w:val="none" w:sz="0" w:space="0" w:color="auto"/>
                            <w:left w:val="none" w:sz="0" w:space="0" w:color="auto"/>
                            <w:bottom w:val="none" w:sz="0" w:space="0" w:color="auto"/>
                            <w:right w:val="none" w:sz="0" w:space="0" w:color="auto"/>
                          </w:divBdr>
                          <w:divsChild>
                            <w:div w:id="182329109">
                              <w:marLeft w:val="240"/>
                              <w:marRight w:val="0"/>
                              <w:marTop w:val="0"/>
                              <w:marBottom w:val="0"/>
                              <w:divBdr>
                                <w:top w:val="none" w:sz="0" w:space="0" w:color="auto"/>
                                <w:left w:val="none" w:sz="0" w:space="0" w:color="auto"/>
                                <w:bottom w:val="none" w:sz="0" w:space="0" w:color="auto"/>
                                <w:right w:val="none" w:sz="0" w:space="0" w:color="auto"/>
                              </w:divBdr>
                            </w:div>
                          </w:divsChild>
                        </w:div>
                        <w:div w:id="7849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390496">
                  <w:marLeft w:val="240"/>
                  <w:marRight w:val="60"/>
                  <w:marTop w:val="0"/>
                  <w:marBottom w:val="0"/>
                  <w:divBdr>
                    <w:top w:val="none" w:sz="0" w:space="0" w:color="auto"/>
                    <w:left w:val="none" w:sz="0" w:space="0" w:color="auto"/>
                    <w:bottom w:val="single" w:sz="6" w:space="3" w:color="666666"/>
                    <w:right w:val="none" w:sz="0" w:space="0" w:color="auto"/>
                  </w:divBdr>
                  <w:divsChild>
                    <w:div w:id="860358899">
                      <w:marLeft w:val="0"/>
                      <w:marRight w:val="2640"/>
                      <w:marTop w:val="0"/>
                      <w:marBottom w:val="0"/>
                      <w:divBdr>
                        <w:top w:val="none" w:sz="0" w:space="0" w:color="auto"/>
                        <w:left w:val="none" w:sz="0" w:space="0" w:color="auto"/>
                        <w:bottom w:val="none" w:sz="0" w:space="0" w:color="auto"/>
                        <w:right w:val="none" w:sz="0" w:space="0" w:color="auto"/>
                      </w:divBdr>
                      <w:divsChild>
                        <w:div w:id="1622685634">
                          <w:marLeft w:val="0"/>
                          <w:marRight w:val="0"/>
                          <w:marTop w:val="240"/>
                          <w:marBottom w:val="0"/>
                          <w:divBdr>
                            <w:top w:val="none" w:sz="0" w:space="0" w:color="auto"/>
                            <w:left w:val="none" w:sz="0" w:space="0" w:color="auto"/>
                            <w:bottom w:val="none" w:sz="0" w:space="0" w:color="auto"/>
                            <w:right w:val="none" w:sz="0" w:space="0" w:color="auto"/>
                          </w:divBdr>
                        </w:div>
                        <w:div w:id="85839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489169">
              <w:marLeft w:val="0"/>
              <w:marRight w:val="0"/>
              <w:marTop w:val="0"/>
              <w:marBottom w:val="0"/>
              <w:divBdr>
                <w:top w:val="none" w:sz="0" w:space="0" w:color="auto"/>
                <w:left w:val="none" w:sz="0" w:space="0" w:color="auto"/>
                <w:bottom w:val="none" w:sz="0" w:space="0" w:color="auto"/>
                <w:right w:val="none" w:sz="0" w:space="0" w:color="auto"/>
              </w:divBdr>
              <w:divsChild>
                <w:div w:id="597715992">
                  <w:marLeft w:val="0"/>
                  <w:marRight w:val="0"/>
                  <w:marTop w:val="240"/>
                  <w:marBottom w:val="0"/>
                  <w:divBdr>
                    <w:top w:val="single" w:sz="6" w:space="0" w:color="666666"/>
                    <w:left w:val="single" w:sz="6" w:space="6" w:color="666666"/>
                    <w:bottom w:val="single" w:sz="6" w:space="6" w:color="666666"/>
                    <w:right w:val="single" w:sz="6" w:space="6" w:color="666666"/>
                  </w:divBdr>
                </w:div>
                <w:div w:id="492718873">
                  <w:marLeft w:val="240"/>
                  <w:marRight w:val="60"/>
                  <w:marTop w:val="0"/>
                  <w:marBottom w:val="0"/>
                  <w:divBdr>
                    <w:top w:val="none" w:sz="0" w:space="0" w:color="auto"/>
                    <w:left w:val="none" w:sz="0" w:space="0" w:color="auto"/>
                    <w:bottom w:val="single" w:sz="6" w:space="3" w:color="666666"/>
                    <w:right w:val="none" w:sz="0" w:space="0" w:color="auto"/>
                  </w:divBdr>
                  <w:divsChild>
                    <w:div w:id="224070109">
                      <w:marLeft w:val="0"/>
                      <w:marRight w:val="2640"/>
                      <w:marTop w:val="0"/>
                      <w:marBottom w:val="0"/>
                      <w:divBdr>
                        <w:top w:val="none" w:sz="0" w:space="0" w:color="auto"/>
                        <w:left w:val="none" w:sz="0" w:space="0" w:color="auto"/>
                        <w:bottom w:val="none" w:sz="0" w:space="0" w:color="auto"/>
                        <w:right w:val="none" w:sz="0" w:space="0" w:color="auto"/>
                      </w:divBdr>
                      <w:divsChild>
                        <w:div w:id="1815442015">
                          <w:marLeft w:val="0"/>
                          <w:marRight w:val="0"/>
                          <w:marTop w:val="240"/>
                          <w:marBottom w:val="0"/>
                          <w:divBdr>
                            <w:top w:val="none" w:sz="0" w:space="0" w:color="auto"/>
                            <w:left w:val="none" w:sz="0" w:space="0" w:color="auto"/>
                            <w:bottom w:val="none" w:sz="0" w:space="0" w:color="auto"/>
                            <w:right w:val="none" w:sz="0" w:space="0" w:color="auto"/>
                          </w:divBdr>
                          <w:divsChild>
                            <w:div w:id="584193071">
                              <w:marLeft w:val="240"/>
                              <w:marRight w:val="0"/>
                              <w:marTop w:val="0"/>
                              <w:marBottom w:val="0"/>
                              <w:divBdr>
                                <w:top w:val="none" w:sz="0" w:space="0" w:color="auto"/>
                                <w:left w:val="none" w:sz="0" w:space="0" w:color="auto"/>
                                <w:bottom w:val="none" w:sz="0" w:space="0" w:color="auto"/>
                                <w:right w:val="none" w:sz="0" w:space="0" w:color="auto"/>
                              </w:divBdr>
                            </w:div>
                          </w:divsChild>
                        </w:div>
                        <w:div w:id="1592011813">
                          <w:marLeft w:val="0"/>
                          <w:marRight w:val="0"/>
                          <w:marTop w:val="0"/>
                          <w:marBottom w:val="0"/>
                          <w:divBdr>
                            <w:top w:val="none" w:sz="0" w:space="0" w:color="auto"/>
                            <w:left w:val="none" w:sz="0" w:space="0" w:color="auto"/>
                            <w:bottom w:val="none" w:sz="0" w:space="0" w:color="auto"/>
                            <w:right w:val="none" w:sz="0" w:space="0" w:color="auto"/>
                          </w:divBdr>
                        </w:div>
                      </w:divsChild>
                    </w:div>
                    <w:div w:id="1408839003">
                      <w:marLeft w:val="0"/>
                      <w:marRight w:val="2640"/>
                      <w:marTop w:val="0"/>
                      <w:marBottom w:val="0"/>
                      <w:divBdr>
                        <w:top w:val="none" w:sz="0" w:space="0" w:color="auto"/>
                        <w:left w:val="none" w:sz="0" w:space="0" w:color="auto"/>
                        <w:bottom w:val="none" w:sz="0" w:space="0" w:color="auto"/>
                        <w:right w:val="none" w:sz="0" w:space="0" w:color="auto"/>
                      </w:divBdr>
                      <w:divsChild>
                        <w:div w:id="2113478368">
                          <w:marLeft w:val="0"/>
                          <w:marRight w:val="0"/>
                          <w:marTop w:val="240"/>
                          <w:marBottom w:val="0"/>
                          <w:divBdr>
                            <w:top w:val="none" w:sz="0" w:space="0" w:color="auto"/>
                            <w:left w:val="none" w:sz="0" w:space="0" w:color="auto"/>
                            <w:bottom w:val="none" w:sz="0" w:space="0" w:color="auto"/>
                            <w:right w:val="none" w:sz="0" w:space="0" w:color="auto"/>
                          </w:divBdr>
                          <w:divsChild>
                            <w:div w:id="1543134942">
                              <w:marLeft w:val="240"/>
                              <w:marRight w:val="0"/>
                              <w:marTop w:val="0"/>
                              <w:marBottom w:val="0"/>
                              <w:divBdr>
                                <w:top w:val="none" w:sz="0" w:space="0" w:color="auto"/>
                                <w:left w:val="none" w:sz="0" w:space="0" w:color="auto"/>
                                <w:bottom w:val="none" w:sz="0" w:space="0" w:color="auto"/>
                                <w:right w:val="none" w:sz="0" w:space="0" w:color="auto"/>
                              </w:divBdr>
                            </w:div>
                          </w:divsChild>
                        </w:div>
                        <w:div w:id="41255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83042">
                  <w:marLeft w:val="240"/>
                  <w:marRight w:val="60"/>
                  <w:marTop w:val="0"/>
                  <w:marBottom w:val="0"/>
                  <w:divBdr>
                    <w:top w:val="none" w:sz="0" w:space="0" w:color="auto"/>
                    <w:left w:val="none" w:sz="0" w:space="0" w:color="auto"/>
                    <w:bottom w:val="single" w:sz="6" w:space="3" w:color="666666"/>
                    <w:right w:val="none" w:sz="0" w:space="0" w:color="auto"/>
                  </w:divBdr>
                  <w:divsChild>
                    <w:div w:id="732117070">
                      <w:marLeft w:val="0"/>
                      <w:marRight w:val="2640"/>
                      <w:marTop w:val="0"/>
                      <w:marBottom w:val="0"/>
                      <w:divBdr>
                        <w:top w:val="none" w:sz="0" w:space="0" w:color="auto"/>
                        <w:left w:val="none" w:sz="0" w:space="0" w:color="auto"/>
                        <w:bottom w:val="none" w:sz="0" w:space="0" w:color="auto"/>
                        <w:right w:val="none" w:sz="0" w:space="0" w:color="auto"/>
                      </w:divBdr>
                      <w:divsChild>
                        <w:div w:id="298152103">
                          <w:marLeft w:val="0"/>
                          <w:marRight w:val="0"/>
                          <w:marTop w:val="240"/>
                          <w:marBottom w:val="0"/>
                          <w:divBdr>
                            <w:top w:val="none" w:sz="0" w:space="0" w:color="auto"/>
                            <w:left w:val="none" w:sz="0" w:space="0" w:color="auto"/>
                            <w:bottom w:val="none" w:sz="0" w:space="0" w:color="auto"/>
                            <w:right w:val="none" w:sz="0" w:space="0" w:color="auto"/>
                          </w:divBdr>
                        </w:div>
                        <w:div w:id="1556159241">
                          <w:marLeft w:val="0"/>
                          <w:marRight w:val="0"/>
                          <w:marTop w:val="0"/>
                          <w:marBottom w:val="0"/>
                          <w:divBdr>
                            <w:top w:val="none" w:sz="0" w:space="0" w:color="auto"/>
                            <w:left w:val="none" w:sz="0" w:space="0" w:color="auto"/>
                            <w:bottom w:val="none" w:sz="0" w:space="0" w:color="auto"/>
                            <w:right w:val="none" w:sz="0" w:space="0" w:color="auto"/>
                          </w:divBdr>
                        </w:div>
                      </w:divsChild>
                    </w:div>
                    <w:div w:id="1098215099">
                      <w:marLeft w:val="0"/>
                      <w:marRight w:val="2640"/>
                      <w:marTop w:val="0"/>
                      <w:marBottom w:val="0"/>
                      <w:divBdr>
                        <w:top w:val="none" w:sz="0" w:space="0" w:color="auto"/>
                        <w:left w:val="none" w:sz="0" w:space="0" w:color="auto"/>
                        <w:bottom w:val="none" w:sz="0" w:space="0" w:color="auto"/>
                        <w:right w:val="none" w:sz="0" w:space="0" w:color="auto"/>
                      </w:divBdr>
                      <w:divsChild>
                        <w:div w:id="710039333">
                          <w:marLeft w:val="0"/>
                          <w:marRight w:val="0"/>
                          <w:marTop w:val="240"/>
                          <w:marBottom w:val="0"/>
                          <w:divBdr>
                            <w:top w:val="none" w:sz="0" w:space="0" w:color="auto"/>
                            <w:left w:val="none" w:sz="0" w:space="0" w:color="auto"/>
                            <w:bottom w:val="none" w:sz="0" w:space="0" w:color="auto"/>
                            <w:right w:val="none" w:sz="0" w:space="0" w:color="auto"/>
                          </w:divBdr>
                        </w:div>
                        <w:div w:id="1209996461">
                          <w:marLeft w:val="0"/>
                          <w:marRight w:val="0"/>
                          <w:marTop w:val="0"/>
                          <w:marBottom w:val="0"/>
                          <w:divBdr>
                            <w:top w:val="none" w:sz="0" w:space="0" w:color="auto"/>
                            <w:left w:val="none" w:sz="0" w:space="0" w:color="auto"/>
                            <w:bottom w:val="none" w:sz="0" w:space="0" w:color="auto"/>
                            <w:right w:val="none" w:sz="0" w:space="0" w:color="auto"/>
                          </w:divBdr>
                        </w:div>
                      </w:divsChild>
                    </w:div>
                    <w:div w:id="2077505257">
                      <w:marLeft w:val="0"/>
                      <w:marRight w:val="2640"/>
                      <w:marTop w:val="0"/>
                      <w:marBottom w:val="0"/>
                      <w:divBdr>
                        <w:top w:val="none" w:sz="0" w:space="0" w:color="auto"/>
                        <w:left w:val="none" w:sz="0" w:space="0" w:color="auto"/>
                        <w:bottom w:val="none" w:sz="0" w:space="0" w:color="auto"/>
                        <w:right w:val="none" w:sz="0" w:space="0" w:color="auto"/>
                      </w:divBdr>
                      <w:divsChild>
                        <w:div w:id="382947289">
                          <w:marLeft w:val="0"/>
                          <w:marRight w:val="0"/>
                          <w:marTop w:val="240"/>
                          <w:marBottom w:val="0"/>
                          <w:divBdr>
                            <w:top w:val="none" w:sz="0" w:space="0" w:color="auto"/>
                            <w:left w:val="none" w:sz="0" w:space="0" w:color="auto"/>
                            <w:bottom w:val="none" w:sz="0" w:space="0" w:color="auto"/>
                            <w:right w:val="none" w:sz="0" w:space="0" w:color="auto"/>
                          </w:divBdr>
                        </w:div>
                        <w:div w:id="133772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558056">
              <w:marLeft w:val="0"/>
              <w:marRight w:val="0"/>
              <w:marTop w:val="0"/>
              <w:marBottom w:val="0"/>
              <w:divBdr>
                <w:top w:val="none" w:sz="0" w:space="0" w:color="auto"/>
                <w:left w:val="none" w:sz="0" w:space="0" w:color="auto"/>
                <w:bottom w:val="none" w:sz="0" w:space="0" w:color="auto"/>
                <w:right w:val="none" w:sz="0" w:space="0" w:color="auto"/>
              </w:divBdr>
              <w:divsChild>
                <w:div w:id="1245526026">
                  <w:marLeft w:val="0"/>
                  <w:marRight w:val="0"/>
                  <w:marTop w:val="240"/>
                  <w:marBottom w:val="0"/>
                  <w:divBdr>
                    <w:top w:val="single" w:sz="6" w:space="0" w:color="666666"/>
                    <w:left w:val="single" w:sz="6" w:space="6" w:color="666666"/>
                    <w:bottom w:val="single" w:sz="6" w:space="6" w:color="666666"/>
                    <w:right w:val="single" w:sz="6" w:space="6" w:color="666666"/>
                  </w:divBdr>
                </w:div>
                <w:div w:id="213472175">
                  <w:marLeft w:val="240"/>
                  <w:marRight w:val="60"/>
                  <w:marTop w:val="0"/>
                  <w:marBottom w:val="0"/>
                  <w:divBdr>
                    <w:top w:val="none" w:sz="0" w:space="0" w:color="auto"/>
                    <w:left w:val="none" w:sz="0" w:space="0" w:color="auto"/>
                    <w:bottom w:val="single" w:sz="6" w:space="3" w:color="666666"/>
                    <w:right w:val="none" w:sz="0" w:space="0" w:color="auto"/>
                  </w:divBdr>
                  <w:divsChild>
                    <w:div w:id="326247523">
                      <w:marLeft w:val="0"/>
                      <w:marRight w:val="2640"/>
                      <w:marTop w:val="0"/>
                      <w:marBottom w:val="0"/>
                      <w:divBdr>
                        <w:top w:val="none" w:sz="0" w:space="0" w:color="auto"/>
                        <w:left w:val="none" w:sz="0" w:space="0" w:color="auto"/>
                        <w:bottom w:val="none" w:sz="0" w:space="0" w:color="auto"/>
                        <w:right w:val="none" w:sz="0" w:space="0" w:color="auto"/>
                      </w:divBdr>
                      <w:divsChild>
                        <w:div w:id="278687903">
                          <w:marLeft w:val="0"/>
                          <w:marRight w:val="0"/>
                          <w:marTop w:val="240"/>
                          <w:marBottom w:val="0"/>
                          <w:divBdr>
                            <w:top w:val="none" w:sz="0" w:space="0" w:color="auto"/>
                            <w:left w:val="none" w:sz="0" w:space="0" w:color="auto"/>
                            <w:bottom w:val="none" w:sz="0" w:space="0" w:color="auto"/>
                            <w:right w:val="none" w:sz="0" w:space="0" w:color="auto"/>
                          </w:divBdr>
                          <w:divsChild>
                            <w:div w:id="10382017">
                              <w:marLeft w:val="240"/>
                              <w:marRight w:val="0"/>
                              <w:marTop w:val="0"/>
                              <w:marBottom w:val="0"/>
                              <w:divBdr>
                                <w:top w:val="none" w:sz="0" w:space="0" w:color="auto"/>
                                <w:left w:val="none" w:sz="0" w:space="0" w:color="auto"/>
                                <w:bottom w:val="none" w:sz="0" w:space="0" w:color="auto"/>
                                <w:right w:val="none" w:sz="0" w:space="0" w:color="auto"/>
                              </w:divBdr>
                            </w:div>
                          </w:divsChild>
                        </w:div>
                        <w:div w:id="99988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737082">
                  <w:marLeft w:val="240"/>
                  <w:marRight w:val="60"/>
                  <w:marTop w:val="0"/>
                  <w:marBottom w:val="0"/>
                  <w:divBdr>
                    <w:top w:val="none" w:sz="0" w:space="0" w:color="auto"/>
                    <w:left w:val="none" w:sz="0" w:space="0" w:color="auto"/>
                    <w:bottom w:val="single" w:sz="6" w:space="3" w:color="666666"/>
                    <w:right w:val="none" w:sz="0" w:space="0" w:color="auto"/>
                  </w:divBdr>
                  <w:divsChild>
                    <w:div w:id="144510392">
                      <w:marLeft w:val="0"/>
                      <w:marRight w:val="2640"/>
                      <w:marTop w:val="0"/>
                      <w:marBottom w:val="0"/>
                      <w:divBdr>
                        <w:top w:val="none" w:sz="0" w:space="0" w:color="auto"/>
                        <w:left w:val="none" w:sz="0" w:space="0" w:color="auto"/>
                        <w:bottom w:val="none" w:sz="0" w:space="0" w:color="auto"/>
                        <w:right w:val="none" w:sz="0" w:space="0" w:color="auto"/>
                      </w:divBdr>
                      <w:divsChild>
                        <w:div w:id="251743964">
                          <w:marLeft w:val="0"/>
                          <w:marRight w:val="0"/>
                          <w:marTop w:val="240"/>
                          <w:marBottom w:val="0"/>
                          <w:divBdr>
                            <w:top w:val="none" w:sz="0" w:space="0" w:color="auto"/>
                            <w:left w:val="none" w:sz="0" w:space="0" w:color="auto"/>
                            <w:bottom w:val="none" w:sz="0" w:space="0" w:color="auto"/>
                            <w:right w:val="none" w:sz="0" w:space="0" w:color="auto"/>
                          </w:divBdr>
                        </w:div>
                        <w:div w:id="200902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504282">
              <w:marLeft w:val="0"/>
              <w:marRight w:val="0"/>
              <w:marTop w:val="0"/>
              <w:marBottom w:val="0"/>
              <w:divBdr>
                <w:top w:val="none" w:sz="0" w:space="0" w:color="auto"/>
                <w:left w:val="none" w:sz="0" w:space="0" w:color="auto"/>
                <w:bottom w:val="none" w:sz="0" w:space="0" w:color="auto"/>
                <w:right w:val="none" w:sz="0" w:space="0" w:color="auto"/>
              </w:divBdr>
              <w:divsChild>
                <w:div w:id="1293054454">
                  <w:marLeft w:val="0"/>
                  <w:marRight w:val="0"/>
                  <w:marTop w:val="240"/>
                  <w:marBottom w:val="0"/>
                  <w:divBdr>
                    <w:top w:val="single" w:sz="6" w:space="0" w:color="666666"/>
                    <w:left w:val="single" w:sz="6" w:space="6" w:color="666666"/>
                    <w:bottom w:val="single" w:sz="6" w:space="6" w:color="666666"/>
                    <w:right w:val="single" w:sz="6" w:space="6" w:color="666666"/>
                  </w:divBdr>
                </w:div>
                <w:div w:id="1288200092">
                  <w:marLeft w:val="240"/>
                  <w:marRight w:val="60"/>
                  <w:marTop w:val="0"/>
                  <w:marBottom w:val="0"/>
                  <w:divBdr>
                    <w:top w:val="none" w:sz="0" w:space="0" w:color="auto"/>
                    <w:left w:val="none" w:sz="0" w:space="0" w:color="auto"/>
                    <w:bottom w:val="single" w:sz="6" w:space="3" w:color="666666"/>
                    <w:right w:val="none" w:sz="0" w:space="0" w:color="auto"/>
                  </w:divBdr>
                  <w:divsChild>
                    <w:div w:id="610091749">
                      <w:marLeft w:val="0"/>
                      <w:marRight w:val="2640"/>
                      <w:marTop w:val="0"/>
                      <w:marBottom w:val="0"/>
                      <w:divBdr>
                        <w:top w:val="none" w:sz="0" w:space="0" w:color="auto"/>
                        <w:left w:val="none" w:sz="0" w:space="0" w:color="auto"/>
                        <w:bottom w:val="none" w:sz="0" w:space="0" w:color="auto"/>
                        <w:right w:val="none" w:sz="0" w:space="0" w:color="auto"/>
                      </w:divBdr>
                      <w:divsChild>
                        <w:div w:id="569190845">
                          <w:marLeft w:val="0"/>
                          <w:marRight w:val="0"/>
                          <w:marTop w:val="240"/>
                          <w:marBottom w:val="0"/>
                          <w:divBdr>
                            <w:top w:val="none" w:sz="0" w:space="0" w:color="auto"/>
                            <w:left w:val="none" w:sz="0" w:space="0" w:color="auto"/>
                            <w:bottom w:val="none" w:sz="0" w:space="0" w:color="auto"/>
                            <w:right w:val="none" w:sz="0" w:space="0" w:color="auto"/>
                          </w:divBdr>
                        </w:div>
                        <w:div w:id="1427922645">
                          <w:marLeft w:val="0"/>
                          <w:marRight w:val="0"/>
                          <w:marTop w:val="0"/>
                          <w:marBottom w:val="0"/>
                          <w:divBdr>
                            <w:top w:val="none" w:sz="0" w:space="0" w:color="auto"/>
                            <w:left w:val="none" w:sz="0" w:space="0" w:color="auto"/>
                            <w:bottom w:val="none" w:sz="0" w:space="0" w:color="auto"/>
                            <w:right w:val="none" w:sz="0" w:space="0" w:color="auto"/>
                          </w:divBdr>
                        </w:div>
                      </w:divsChild>
                    </w:div>
                    <w:div w:id="1287007018">
                      <w:marLeft w:val="0"/>
                      <w:marRight w:val="2640"/>
                      <w:marTop w:val="0"/>
                      <w:marBottom w:val="0"/>
                      <w:divBdr>
                        <w:top w:val="none" w:sz="0" w:space="0" w:color="auto"/>
                        <w:left w:val="none" w:sz="0" w:space="0" w:color="auto"/>
                        <w:bottom w:val="none" w:sz="0" w:space="0" w:color="auto"/>
                        <w:right w:val="none" w:sz="0" w:space="0" w:color="auto"/>
                      </w:divBdr>
                      <w:divsChild>
                        <w:div w:id="1744831607">
                          <w:marLeft w:val="0"/>
                          <w:marRight w:val="0"/>
                          <w:marTop w:val="240"/>
                          <w:marBottom w:val="0"/>
                          <w:divBdr>
                            <w:top w:val="none" w:sz="0" w:space="0" w:color="auto"/>
                            <w:left w:val="none" w:sz="0" w:space="0" w:color="auto"/>
                            <w:bottom w:val="none" w:sz="0" w:space="0" w:color="auto"/>
                            <w:right w:val="none" w:sz="0" w:space="0" w:color="auto"/>
                          </w:divBdr>
                        </w:div>
                        <w:div w:id="1062483356">
                          <w:marLeft w:val="0"/>
                          <w:marRight w:val="0"/>
                          <w:marTop w:val="0"/>
                          <w:marBottom w:val="0"/>
                          <w:divBdr>
                            <w:top w:val="none" w:sz="0" w:space="0" w:color="auto"/>
                            <w:left w:val="none" w:sz="0" w:space="0" w:color="auto"/>
                            <w:bottom w:val="none" w:sz="0" w:space="0" w:color="auto"/>
                            <w:right w:val="none" w:sz="0" w:space="0" w:color="auto"/>
                          </w:divBdr>
                        </w:div>
                      </w:divsChild>
                    </w:div>
                    <w:div w:id="1063678063">
                      <w:marLeft w:val="0"/>
                      <w:marRight w:val="2640"/>
                      <w:marTop w:val="0"/>
                      <w:marBottom w:val="0"/>
                      <w:divBdr>
                        <w:top w:val="none" w:sz="0" w:space="0" w:color="auto"/>
                        <w:left w:val="none" w:sz="0" w:space="0" w:color="auto"/>
                        <w:bottom w:val="none" w:sz="0" w:space="0" w:color="auto"/>
                        <w:right w:val="none" w:sz="0" w:space="0" w:color="auto"/>
                      </w:divBdr>
                      <w:divsChild>
                        <w:div w:id="198208263">
                          <w:marLeft w:val="0"/>
                          <w:marRight w:val="0"/>
                          <w:marTop w:val="240"/>
                          <w:marBottom w:val="0"/>
                          <w:divBdr>
                            <w:top w:val="none" w:sz="0" w:space="0" w:color="auto"/>
                            <w:left w:val="none" w:sz="0" w:space="0" w:color="auto"/>
                            <w:bottom w:val="none" w:sz="0" w:space="0" w:color="auto"/>
                            <w:right w:val="none" w:sz="0" w:space="0" w:color="auto"/>
                          </w:divBdr>
                        </w:div>
                        <w:div w:id="124979162">
                          <w:marLeft w:val="0"/>
                          <w:marRight w:val="0"/>
                          <w:marTop w:val="0"/>
                          <w:marBottom w:val="0"/>
                          <w:divBdr>
                            <w:top w:val="none" w:sz="0" w:space="0" w:color="auto"/>
                            <w:left w:val="none" w:sz="0" w:space="0" w:color="auto"/>
                            <w:bottom w:val="none" w:sz="0" w:space="0" w:color="auto"/>
                            <w:right w:val="none" w:sz="0" w:space="0" w:color="auto"/>
                          </w:divBdr>
                        </w:div>
                      </w:divsChild>
                    </w:div>
                    <w:div w:id="1792824414">
                      <w:marLeft w:val="0"/>
                      <w:marRight w:val="2640"/>
                      <w:marTop w:val="0"/>
                      <w:marBottom w:val="0"/>
                      <w:divBdr>
                        <w:top w:val="none" w:sz="0" w:space="0" w:color="auto"/>
                        <w:left w:val="none" w:sz="0" w:space="0" w:color="auto"/>
                        <w:bottom w:val="none" w:sz="0" w:space="0" w:color="auto"/>
                        <w:right w:val="none" w:sz="0" w:space="0" w:color="auto"/>
                      </w:divBdr>
                      <w:divsChild>
                        <w:div w:id="1803494748">
                          <w:marLeft w:val="0"/>
                          <w:marRight w:val="0"/>
                          <w:marTop w:val="240"/>
                          <w:marBottom w:val="0"/>
                          <w:divBdr>
                            <w:top w:val="none" w:sz="0" w:space="0" w:color="auto"/>
                            <w:left w:val="none" w:sz="0" w:space="0" w:color="auto"/>
                            <w:bottom w:val="none" w:sz="0" w:space="0" w:color="auto"/>
                            <w:right w:val="none" w:sz="0" w:space="0" w:color="auto"/>
                          </w:divBdr>
                        </w:div>
                        <w:div w:id="150420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380221">
                  <w:marLeft w:val="240"/>
                  <w:marRight w:val="60"/>
                  <w:marTop w:val="0"/>
                  <w:marBottom w:val="0"/>
                  <w:divBdr>
                    <w:top w:val="none" w:sz="0" w:space="0" w:color="auto"/>
                    <w:left w:val="none" w:sz="0" w:space="0" w:color="auto"/>
                    <w:bottom w:val="single" w:sz="6" w:space="3" w:color="666666"/>
                    <w:right w:val="none" w:sz="0" w:space="0" w:color="auto"/>
                  </w:divBdr>
                  <w:divsChild>
                    <w:div w:id="1451246253">
                      <w:marLeft w:val="0"/>
                      <w:marRight w:val="2640"/>
                      <w:marTop w:val="0"/>
                      <w:marBottom w:val="0"/>
                      <w:divBdr>
                        <w:top w:val="none" w:sz="0" w:space="0" w:color="auto"/>
                        <w:left w:val="none" w:sz="0" w:space="0" w:color="auto"/>
                        <w:bottom w:val="none" w:sz="0" w:space="0" w:color="auto"/>
                        <w:right w:val="none" w:sz="0" w:space="0" w:color="auto"/>
                      </w:divBdr>
                      <w:divsChild>
                        <w:div w:id="380129496">
                          <w:marLeft w:val="0"/>
                          <w:marRight w:val="0"/>
                          <w:marTop w:val="240"/>
                          <w:marBottom w:val="0"/>
                          <w:divBdr>
                            <w:top w:val="none" w:sz="0" w:space="0" w:color="auto"/>
                            <w:left w:val="none" w:sz="0" w:space="0" w:color="auto"/>
                            <w:bottom w:val="none" w:sz="0" w:space="0" w:color="auto"/>
                            <w:right w:val="none" w:sz="0" w:space="0" w:color="auto"/>
                          </w:divBdr>
                        </w:div>
                        <w:div w:id="2117555185">
                          <w:marLeft w:val="0"/>
                          <w:marRight w:val="0"/>
                          <w:marTop w:val="0"/>
                          <w:marBottom w:val="0"/>
                          <w:divBdr>
                            <w:top w:val="none" w:sz="0" w:space="0" w:color="auto"/>
                            <w:left w:val="none" w:sz="0" w:space="0" w:color="auto"/>
                            <w:bottom w:val="none" w:sz="0" w:space="0" w:color="auto"/>
                            <w:right w:val="none" w:sz="0" w:space="0" w:color="auto"/>
                          </w:divBdr>
                        </w:div>
                      </w:divsChild>
                    </w:div>
                    <w:div w:id="2055959325">
                      <w:marLeft w:val="0"/>
                      <w:marRight w:val="2640"/>
                      <w:marTop w:val="0"/>
                      <w:marBottom w:val="0"/>
                      <w:divBdr>
                        <w:top w:val="none" w:sz="0" w:space="0" w:color="auto"/>
                        <w:left w:val="none" w:sz="0" w:space="0" w:color="auto"/>
                        <w:bottom w:val="none" w:sz="0" w:space="0" w:color="auto"/>
                        <w:right w:val="none" w:sz="0" w:space="0" w:color="auto"/>
                      </w:divBdr>
                      <w:divsChild>
                        <w:div w:id="1871604547">
                          <w:marLeft w:val="0"/>
                          <w:marRight w:val="0"/>
                          <w:marTop w:val="240"/>
                          <w:marBottom w:val="0"/>
                          <w:divBdr>
                            <w:top w:val="none" w:sz="0" w:space="0" w:color="auto"/>
                            <w:left w:val="none" w:sz="0" w:space="0" w:color="auto"/>
                            <w:bottom w:val="none" w:sz="0" w:space="0" w:color="auto"/>
                            <w:right w:val="none" w:sz="0" w:space="0" w:color="auto"/>
                          </w:divBdr>
                        </w:div>
                        <w:div w:id="217975959">
                          <w:marLeft w:val="0"/>
                          <w:marRight w:val="0"/>
                          <w:marTop w:val="0"/>
                          <w:marBottom w:val="0"/>
                          <w:divBdr>
                            <w:top w:val="none" w:sz="0" w:space="0" w:color="auto"/>
                            <w:left w:val="none" w:sz="0" w:space="0" w:color="auto"/>
                            <w:bottom w:val="none" w:sz="0" w:space="0" w:color="auto"/>
                            <w:right w:val="none" w:sz="0" w:space="0" w:color="auto"/>
                          </w:divBdr>
                        </w:div>
                      </w:divsChild>
                    </w:div>
                    <w:div w:id="1925609281">
                      <w:marLeft w:val="0"/>
                      <w:marRight w:val="2640"/>
                      <w:marTop w:val="0"/>
                      <w:marBottom w:val="0"/>
                      <w:divBdr>
                        <w:top w:val="none" w:sz="0" w:space="0" w:color="auto"/>
                        <w:left w:val="none" w:sz="0" w:space="0" w:color="auto"/>
                        <w:bottom w:val="none" w:sz="0" w:space="0" w:color="auto"/>
                        <w:right w:val="none" w:sz="0" w:space="0" w:color="auto"/>
                      </w:divBdr>
                      <w:divsChild>
                        <w:div w:id="1185360193">
                          <w:marLeft w:val="0"/>
                          <w:marRight w:val="0"/>
                          <w:marTop w:val="240"/>
                          <w:marBottom w:val="0"/>
                          <w:divBdr>
                            <w:top w:val="none" w:sz="0" w:space="0" w:color="auto"/>
                            <w:left w:val="none" w:sz="0" w:space="0" w:color="auto"/>
                            <w:bottom w:val="none" w:sz="0" w:space="0" w:color="auto"/>
                            <w:right w:val="none" w:sz="0" w:space="0" w:color="auto"/>
                          </w:divBdr>
                        </w:div>
                        <w:div w:id="110835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614851">
                  <w:marLeft w:val="240"/>
                  <w:marRight w:val="60"/>
                  <w:marTop w:val="0"/>
                  <w:marBottom w:val="0"/>
                  <w:divBdr>
                    <w:top w:val="none" w:sz="0" w:space="0" w:color="auto"/>
                    <w:left w:val="none" w:sz="0" w:space="0" w:color="auto"/>
                    <w:bottom w:val="single" w:sz="6" w:space="3" w:color="666666"/>
                    <w:right w:val="none" w:sz="0" w:space="0" w:color="auto"/>
                  </w:divBdr>
                  <w:divsChild>
                    <w:div w:id="1708412612">
                      <w:marLeft w:val="0"/>
                      <w:marRight w:val="2640"/>
                      <w:marTop w:val="0"/>
                      <w:marBottom w:val="0"/>
                      <w:divBdr>
                        <w:top w:val="none" w:sz="0" w:space="0" w:color="auto"/>
                        <w:left w:val="none" w:sz="0" w:space="0" w:color="auto"/>
                        <w:bottom w:val="none" w:sz="0" w:space="0" w:color="auto"/>
                        <w:right w:val="none" w:sz="0" w:space="0" w:color="auto"/>
                      </w:divBdr>
                      <w:divsChild>
                        <w:div w:id="1691951817">
                          <w:marLeft w:val="0"/>
                          <w:marRight w:val="0"/>
                          <w:marTop w:val="240"/>
                          <w:marBottom w:val="0"/>
                          <w:divBdr>
                            <w:top w:val="none" w:sz="0" w:space="0" w:color="auto"/>
                            <w:left w:val="none" w:sz="0" w:space="0" w:color="auto"/>
                            <w:bottom w:val="none" w:sz="0" w:space="0" w:color="auto"/>
                            <w:right w:val="none" w:sz="0" w:space="0" w:color="auto"/>
                          </w:divBdr>
                        </w:div>
                        <w:div w:id="10109122">
                          <w:marLeft w:val="0"/>
                          <w:marRight w:val="0"/>
                          <w:marTop w:val="0"/>
                          <w:marBottom w:val="0"/>
                          <w:divBdr>
                            <w:top w:val="none" w:sz="0" w:space="0" w:color="auto"/>
                            <w:left w:val="none" w:sz="0" w:space="0" w:color="auto"/>
                            <w:bottom w:val="none" w:sz="0" w:space="0" w:color="auto"/>
                            <w:right w:val="none" w:sz="0" w:space="0" w:color="auto"/>
                          </w:divBdr>
                        </w:div>
                      </w:divsChild>
                    </w:div>
                    <w:div w:id="1655644634">
                      <w:marLeft w:val="0"/>
                      <w:marRight w:val="2640"/>
                      <w:marTop w:val="0"/>
                      <w:marBottom w:val="0"/>
                      <w:divBdr>
                        <w:top w:val="none" w:sz="0" w:space="0" w:color="auto"/>
                        <w:left w:val="none" w:sz="0" w:space="0" w:color="auto"/>
                        <w:bottom w:val="none" w:sz="0" w:space="0" w:color="auto"/>
                        <w:right w:val="none" w:sz="0" w:space="0" w:color="auto"/>
                      </w:divBdr>
                      <w:divsChild>
                        <w:div w:id="1470904397">
                          <w:marLeft w:val="0"/>
                          <w:marRight w:val="0"/>
                          <w:marTop w:val="240"/>
                          <w:marBottom w:val="0"/>
                          <w:divBdr>
                            <w:top w:val="none" w:sz="0" w:space="0" w:color="auto"/>
                            <w:left w:val="none" w:sz="0" w:space="0" w:color="auto"/>
                            <w:bottom w:val="none" w:sz="0" w:space="0" w:color="auto"/>
                            <w:right w:val="none" w:sz="0" w:space="0" w:color="auto"/>
                          </w:divBdr>
                        </w:div>
                        <w:div w:id="1942298192">
                          <w:marLeft w:val="0"/>
                          <w:marRight w:val="0"/>
                          <w:marTop w:val="0"/>
                          <w:marBottom w:val="0"/>
                          <w:divBdr>
                            <w:top w:val="none" w:sz="0" w:space="0" w:color="auto"/>
                            <w:left w:val="none" w:sz="0" w:space="0" w:color="auto"/>
                            <w:bottom w:val="none" w:sz="0" w:space="0" w:color="auto"/>
                            <w:right w:val="none" w:sz="0" w:space="0" w:color="auto"/>
                          </w:divBdr>
                        </w:div>
                      </w:divsChild>
                    </w:div>
                    <w:div w:id="1102799258">
                      <w:marLeft w:val="0"/>
                      <w:marRight w:val="2640"/>
                      <w:marTop w:val="0"/>
                      <w:marBottom w:val="0"/>
                      <w:divBdr>
                        <w:top w:val="none" w:sz="0" w:space="0" w:color="auto"/>
                        <w:left w:val="none" w:sz="0" w:space="0" w:color="auto"/>
                        <w:bottom w:val="none" w:sz="0" w:space="0" w:color="auto"/>
                        <w:right w:val="none" w:sz="0" w:space="0" w:color="auto"/>
                      </w:divBdr>
                      <w:divsChild>
                        <w:div w:id="2071223676">
                          <w:marLeft w:val="0"/>
                          <w:marRight w:val="0"/>
                          <w:marTop w:val="240"/>
                          <w:marBottom w:val="0"/>
                          <w:divBdr>
                            <w:top w:val="none" w:sz="0" w:space="0" w:color="auto"/>
                            <w:left w:val="none" w:sz="0" w:space="0" w:color="auto"/>
                            <w:bottom w:val="none" w:sz="0" w:space="0" w:color="auto"/>
                            <w:right w:val="none" w:sz="0" w:space="0" w:color="auto"/>
                          </w:divBdr>
                          <w:divsChild>
                            <w:div w:id="1287274790">
                              <w:marLeft w:val="240"/>
                              <w:marRight w:val="0"/>
                              <w:marTop w:val="0"/>
                              <w:marBottom w:val="0"/>
                              <w:divBdr>
                                <w:top w:val="none" w:sz="0" w:space="0" w:color="auto"/>
                                <w:left w:val="none" w:sz="0" w:space="0" w:color="auto"/>
                                <w:bottom w:val="none" w:sz="0" w:space="0" w:color="auto"/>
                                <w:right w:val="none" w:sz="0" w:space="0" w:color="auto"/>
                              </w:divBdr>
                            </w:div>
                          </w:divsChild>
                        </w:div>
                        <w:div w:id="6835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270694">
          <w:marLeft w:val="0"/>
          <w:marRight w:val="0"/>
          <w:marTop w:val="0"/>
          <w:marBottom w:val="0"/>
          <w:divBdr>
            <w:top w:val="none" w:sz="0" w:space="0" w:color="auto"/>
            <w:left w:val="none" w:sz="0" w:space="0" w:color="auto"/>
            <w:bottom w:val="none" w:sz="0" w:space="0" w:color="auto"/>
            <w:right w:val="none" w:sz="0" w:space="0" w:color="auto"/>
          </w:divBdr>
          <w:divsChild>
            <w:div w:id="884027074">
              <w:marLeft w:val="0"/>
              <w:marRight w:val="0"/>
              <w:marTop w:val="0"/>
              <w:marBottom w:val="0"/>
              <w:divBdr>
                <w:top w:val="none" w:sz="0" w:space="0" w:color="auto"/>
                <w:left w:val="none" w:sz="0" w:space="0" w:color="auto"/>
                <w:bottom w:val="none" w:sz="0" w:space="0" w:color="auto"/>
                <w:right w:val="none" w:sz="0" w:space="0" w:color="auto"/>
              </w:divBdr>
              <w:divsChild>
                <w:div w:id="1226113214">
                  <w:marLeft w:val="0"/>
                  <w:marRight w:val="0"/>
                  <w:marTop w:val="240"/>
                  <w:marBottom w:val="0"/>
                  <w:divBdr>
                    <w:top w:val="single" w:sz="6" w:space="0" w:color="666666"/>
                    <w:left w:val="single" w:sz="6" w:space="6" w:color="666666"/>
                    <w:bottom w:val="single" w:sz="6" w:space="6" w:color="666666"/>
                    <w:right w:val="single" w:sz="6" w:space="6" w:color="666666"/>
                  </w:divBdr>
                </w:div>
                <w:div w:id="242568454">
                  <w:marLeft w:val="240"/>
                  <w:marRight w:val="60"/>
                  <w:marTop w:val="0"/>
                  <w:marBottom w:val="0"/>
                  <w:divBdr>
                    <w:top w:val="none" w:sz="0" w:space="0" w:color="auto"/>
                    <w:left w:val="none" w:sz="0" w:space="0" w:color="auto"/>
                    <w:bottom w:val="single" w:sz="6" w:space="3" w:color="666666"/>
                    <w:right w:val="none" w:sz="0" w:space="0" w:color="auto"/>
                  </w:divBdr>
                  <w:divsChild>
                    <w:div w:id="1636107171">
                      <w:marLeft w:val="0"/>
                      <w:marRight w:val="2640"/>
                      <w:marTop w:val="0"/>
                      <w:marBottom w:val="0"/>
                      <w:divBdr>
                        <w:top w:val="none" w:sz="0" w:space="0" w:color="auto"/>
                        <w:left w:val="none" w:sz="0" w:space="0" w:color="auto"/>
                        <w:bottom w:val="none" w:sz="0" w:space="0" w:color="auto"/>
                        <w:right w:val="none" w:sz="0" w:space="0" w:color="auto"/>
                      </w:divBdr>
                      <w:divsChild>
                        <w:div w:id="1968310830">
                          <w:marLeft w:val="0"/>
                          <w:marRight w:val="0"/>
                          <w:marTop w:val="240"/>
                          <w:marBottom w:val="0"/>
                          <w:divBdr>
                            <w:top w:val="none" w:sz="0" w:space="0" w:color="auto"/>
                            <w:left w:val="none" w:sz="0" w:space="0" w:color="auto"/>
                            <w:bottom w:val="none" w:sz="0" w:space="0" w:color="auto"/>
                            <w:right w:val="none" w:sz="0" w:space="0" w:color="auto"/>
                          </w:divBdr>
                        </w:div>
                        <w:div w:id="15715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00903">
                  <w:marLeft w:val="240"/>
                  <w:marRight w:val="60"/>
                  <w:marTop w:val="0"/>
                  <w:marBottom w:val="0"/>
                  <w:divBdr>
                    <w:top w:val="none" w:sz="0" w:space="0" w:color="auto"/>
                    <w:left w:val="none" w:sz="0" w:space="0" w:color="auto"/>
                    <w:bottom w:val="single" w:sz="6" w:space="3" w:color="666666"/>
                    <w:right w:val="none" w:sz="0" w:space="0" w:color="auto"/>
                  </w:divBdr>
                  <w:divsChild>
                    <w:div w:id="161821095">
                      <w:marLeft w:val="0"/>
                      <w:marRight w:val="2640"/>
                      <w:marTop w:val="0"/>
                      <w:marBottom w:val="0"/>
                      <w:divBdr>
                        <w:top w:val="none" w:sz="0" w:space="0" w:color="auto"/>
                        <w:left w:val="none" w:sz="0" w:space="0" w:color="auto"/>
                        <w:bottom w:val="none" w:sz="0" w:space="0" w:color="auto"/>
                        <w:right w:val="none" w:sz="0" w:space="0" w:color="auto"/>
                      </w:divBdr>
                      <w:divsChild>
                        <w:div w:id="28603140">
                          <w:marLeft w:val="0"/>
                          <w:marRight w:val="0"/>
                          <w:marTop w:val="240"/>
                          <w:marBottom w:val="0"/>
                          <w:divBdr>
                            <w:top w:val="none" w:sz="0" w:space="0" w:color="auto"/>
                            <w:left w:val="none" w:sz="0" w:space="0" w:color="auto"/>
                            <w:bottom w:val="none" w:sz="0" w:space="0" w:color="auto"/>
                            <w:right w:val="none" w:sz="0" w:space="0" w:color="auto"/>
                          </w:divBdr>
                        </w:div>
                        <w:div w:id="204821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85468">
                  <w:marLeft w:val="240"/>
                  <w:marRight w:val="60"/>
                  <w:marTop w:val="0"/>
                  <w:marBottom w:val="0"/>
                  <w:divBdr>
                    <w:top w:val="none" w:sz="0" w:space="0" w:color="auto"/>
                    <w:left w:val="none" w:sz="0" w:space="0" w:color="auto"/>
                    <w:bottom w:val="single" w:sz="6" w:space="3" w:color="666666"/>
                    <w:right w:val="none" w:sz="0" w:space="0" w:color="auto"/>
                  </w:divBdr>
                  <w:divsChild>
                    <w:div w:id="1235775078">
                      <w:marLeft w:val="0"/>
                      <w:marRight w:val="2640"/>
                      <w:marTop w:val="0"/>
                      <w:marBottom w:val="0"/>
                      <w:divBdr>
                        <w:top w:val="none" w:sz="0" w:space="0" w:color="auto"/>
                        <w:left w:val="none" w:sz="0" w:space="0" w:color="auto"/>
                        <w:bottom w:val="none" w:sz="0" w:space="0" w:color="auto"/>
                        <w:right w:val="none" w:sz="0" w:space="0" w:color="auto"/>
                      </w:divBdr>
                      <w:divsChild>
                        <w:div w:id="265701287">
                          <w:marLeft w:val="0"/>
                          <w:marRight w:val="0"/>
                          <w:marTop w:val="240"/>
                          <w:marBottom w:val="0"/>
                          <w:divBdr>
                            <w:top w:val="none" w:sz="0" w:space="0" w:color="auto"/>
                            <w:left w:val="none" w:sz="0" w:space="0" w:color="auto"/>
                            <w:bottom w:val="none" w:sz="0" w:space="0" w:color="auto"/>
                            <w:right w:val="none" w:sz="0" w:space="0" w:color="auto"/>
                          </w:divBdr>
                        </w:div>
                        <w:div w:id="1763186161">
                          <w:marLeft w:val="0"/>
                          <w:marRight w:val="0"/>
                          <w:marTop w:val="0"/>
                          <w:marBottom w:val="0"/>
                          <w:divBdr>
                            <w:top w:val="none" w:sz="0" w:space="0" w:color="auto"/>
                            <w:left w:val="none" w:sz="0" w:space="0" w:color="auto"/>
                            <w:bottom w:val="none" w:sz="0" w:space="0" w:color="auto"/>
                            <w:right w:val="none" w:sz="0" w:space="0" w:color="auto"/>
                          </w:divBdr>
                        </w:div>
                      </w:divsChild>
                    </w:div>
                    <w:div w:id="226495752">
                      <w:marLeft w:val="0"/>
                      <w:marRight w:val="2640"/>
                      <w:marTop w:val="0"/>
                      <w:marBottom w:val="0"/>
                      <w:divBdr>
                        <w:top w:val="none" w:sz="0" w:space="0" w:color="auto"/>
                        <w:left w:val="none" w:sz="0" w:space="0" w:color="auto"/>
                        <w:bottom w:val="none" w:sz="0" w:space="0" w:color="auto"/>
                        <w:right w:val="none" w:sz="0" w:space="0" w:color="auto"/>
                      </w:divBdr>
                      <w:divsChild>
                        <w:div w:id="1754160489">
                          <w:marLeft w:val="0"/>
                          <w:marRight w:val="0"/>
                          <w:marTop w:val="240"/>
                          <w:marBottom w:val="0"/>
                          <w:divBdr>
                            <w:top w:val="none" w:sz="0" w:space="0" w:color="auto"/>
                            <w:left w:val="none" w:sz="0" w:space="0" w:color="auto"/>
                            <w:bottom w:val="none" w:sz="0" w:space="0" w:color="auto"/>
                            <w:right w:val="none" w:sz="0" w:space="0" w:color="auto"/>
                          </w:divBdr>
                        </w:div>
                        <w:div w:id="779640625">
                          <w:marLeft w:val="0"/>
                          <w:marRight w:val="0"/>
                          <w:marTop w:val="0"/>
                          <w:marBottom w:val="0"/>
                          <w:divBdr>
                            <w:top w:val="none" w:sz="0" w:space="0" w:color="auto"/>
                            <w:left w:val="none" w:sz="0" w:space="0" w:color="auto"/>
                            <w:bottom w:val="none" w:sz="0" w:space="0" w:color="auto"/>
                            <w:right w:val="none" w:sz="0" w:space="0" w:color="auto"/>
                          </w:divBdr>
                        </w:div>
                      </w:divsChild>
                    </w:div>
                    <w:div w:id="1239512079">
                      <w:marLeft w:val="0"/>
                      <w:marRight w:val="2640"/>
                      <w:marTop w:val="0"/>
                      <w:marBottom w:val="0"/>
                      <w:divBdr>
                        <w:top w:val="none" w:sz="0" w:space="0" w:color="auto"/>
                        <w:left w:val="none" w:sz="0" w:space="0" w:color="auto"/>
                        <w:bottom w:val="none" w:sz="0" w:space="0" w:color="auto"/>
                        <w:right w:val="none" w:sz="0" w:space="0" w:color="auto"/>
                      </w:divBdr>
                      <w:divsChild>
                        <w:div w:id="1839883191">
                          <w:marLeft w:val="0"/>
                          <w:marRight w:val="0"/>
                          <w:marTop w:val="240"/>
                          <w:marBottom w:val="0"/>
                          <w:divBdr>
                            <w:top w:val="none" w:sz="0" w:space="0" w:color="auto"/>
                            <w:left w:val="none" w:sz="0" w:space="0" w:color="auto"/>
                            <w:bottom w:val="none" w:sz="0" w:space="0" w:color="auto"/>
                            <w:right w:val="none" w:sz="0" w:space="0" w:color="auto"/>
                          </w:divBdr>
                        </w:div>
                        <w:div w:id="60450945">
                          <w:marLeft w:val="0"/>
                          <w:marRight w:val="0"/>
                          <w:marTop w:val="0"/>
                          <w:marBottom w:val="0"/>
                          <w:divBdr>
                            <w:top w:val="none" w:sz="0" w:space="0" w:color="auto"/>
                            <w:left w:val="none" w:sz="0" w:space="0" w:color="auto"/>
                            <w:bottom w:val="none" w:sz="0" w:space="0" w:color="auto"/>
                            <w:right w:val="none" w:sz="0" w:space="0" w:color="auto"/>
                          </w:divBdr>
                        </w:div>
                      </w:divsChild>
                    </w:div>
                    <w:div w:id="589971616">
                      <w:marLeft w:val="0"/>
                      <w:marRight w:val="2640"/>
                      <w:marTop w:val="0"/>
                      <w:marBottom w:val="0"/>
                      <w:divBdr>
                        <w:top w:val="none" w:sz="0" w:space="0" w:color="auto"/>
                        <w:left w:val="none" w:sz="0" w:space="0" w:color="auto"/>
                        <w:bottom w:val="none" w:sz="0" w:space="0" w:color="auto"/>
                        <w:right w:val="none" w:sz="0" w:space="0" w:color="auto"/>
                      </w:divBdr>
                      <w:divsChild>
                        <w:div w:id="2114862205">
                          <w:marLeft w:val="0"/>
                          <w:marRight w:val="0"/>
                          <w:marTop w:val="240"/>
                          <w:marBottom w:val="0"/>
                          <w:divBdr>
                            <w:top w:val="none" w:sz="0" w:space="0" w:color="auto"/>
                            <w:left w:val="none" w:sz="0" w:space="0" w:color="auto"/>
                            <w:bottom w:val="none" w:sz="0" w:space="0" w:color="auto"/>
                            <w:right w:val="none" w:sz="0" w:space="0" w:color="auto"/>
                          </w:divBdr>
                        </w:div>
                        <w:div w:id="34740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922509">
              <w:marLeft w:val="0"/>
              <w:marRight w:val="0"/>
              <w:marTop w:val="0"/>
              <w:marBottom w:val="0"/>
              <w:divBdr>
                <w:top w:val="none" w:sz="0" w:space="0" w:color="auto"/>
                <w:left w:val="none" w:sz="0" w:space="0" w:color="auto"/>
                <w:bottom w:val="none" w:sz="0" w:space="0" w:color="auto"/>
                <w:right w:val="none" w:sz="0" w:space="0" w:color="auto"/>
              </w:divBdr>
              <w:divsChild>
                <w:div w:id="1307855954">
                  <w:marLeft w:val="0"/>
                  <w:marRight w:val="0"/>
                  <w:marTop w:val="240"/>
                  <w:marBottom w:val="0"/>
                  <w:divBdr>
                    <w:top w:val="single" w:sz="6" w:space="0" w:color="666666"/>
                    <w:left w:val="single" w:sz="6" w:space="6" w:color="666666"/>
                    <w:bottom w:val="single" w:sz="6" w:space="6" w:color="666666"/>
                    <w:right w:val="single" w:sz="6" w:space="6" w:color="666666"/>
                  </w:divBdr>
                </w:div>
                <w:div w:id="1146555627">
                  <w:marLeft w:val="240"/>
                  <w:marRight w:val="60"/>
                  <w:marTop w:val="0"/>
                  <w:marBottom w:val="0"/>
                  <w:divBdr>
                    <w:top w:val="none" w:sz="0" w:space="0" w:color="auto"/>
                    <w:left w:val="none" w:sz="0" w:space="0" w:color="auto"/>
                    <w:bottom w:val="single" w:sz="6" w:space="3" w:color="666666"/>
                    <w:right w:val="none" w:sz="0" w:space="0" w:color="auto"/>
                  </w:divBdr>
                  <w:divsChild>
                    <w:div w:id="84767937">
                      <w:marLeft w:val="0"/>
                      <w:marRight w:val="2640"/>
                      <w:marTop w:val="0"/>
                      <w:marBottom w:val="0"/>
                      <w:divBdr>
                        <w:top w:val="none" w:sz="0" w:space="0" w:color="auto"/>
                        <w:left w:val="none" w:sz="0" w:space="0" w:color="auto"/>
                        <w:bottom w:val="none" w:sz="0" w:space="0" w:color="auto"/>
                        <w:right w:val="none" w:sz="0" w:space="0" w:color="auto"/>
                      </w:divBdr>
                      <w:divsChild>
                        <w:div w:id="95835521">
                          <w:marLeft w:val="0"/>
                          <w:marRight w:val="0"/>
                          <w:marTop w:val="240"/>
                          <w:marBottom w:val="0"/>
                          <w:divBdr>
                            <w:top w:val="none" w:sz="0" w:space="0" w:color="auto"/>
                            <w:left w:val="none" w:sz="0" w:space="0" w:color="auto"/>
                            <w:bottom w:val="none" w:sz="0" w:space="0" w:color="auto"/>
                            <w:right w:val="none" w:sz="0" w:space="0" w:color="auto"/>
                          </w:divBdr>
                        </w:div>
                        <w:div w:id="1410158551">
                          <w:marLeft w:val="0"/>
                          <w:marRight w:val="0"/>
                          <w:marTop w:val="0"/>
                          <w:marBottom w:val="0"/>
                          <w:divBdr>
                            <w:top w:val="none" w:sz="0" w:space="0" w:color="auto"/>
                            <w:left w:val="none" w:sz="0" w:space="0" w:color="auto"/>
                            <w:bottom w:val="none" w:sz="0" w:space="0" w:color="auto"/>
                            <w:right w:val="none" w:sz="0" w:space="0" w:color="auto"/>
                          </w:divBdr>
                        </w:div>
                      </w:divsChild>
                    </w:div>
                    <w:div w:id="1527987152">
                      <w:marLeft w:val="0"/>
                      <w:marRight w:val="2640"/>
                      <w:marTop w:val="0"/>
                      <w:marBottom w:val="0"/>
                      <w:divBdr>
                        <w:top w:val="none" w:sz="0" w:space="0" w:color="auto"/>
                        <w:left w:val="none" w:sz="0" w:space="0" w:color="auto"/>
                        <w:bottom w:val="none" w:sz="0" w:space="0" w:color="auto"/>
                        <w:right w:val="none" w:sz="0" w:space="0" w:color="auto"/>
                      </w:divBdr>
                      <w:divsChild>
                        <w:div w:id="695616161">
                          <w:marLeft w:val="0"/>
                          <w:marRight w:val="0"/>
                          <w:marTop w:val="240"/>
                          <w:marBottom w:val="0"/>
                          <w:divBdr>
                            <w:top w:val="none" w:sz="0" w:space="0" w:color="auto"/>
                            <w:left w:val="none" w:sz="0" w:space="0" w:color="auto"/>
                            <w:bottom w:val="none" w:sz="0" w:space="0" w:color="auto"/>
                            <w:right w:val="none" w:sz="0" w:space="0" w:color="auto"/>
                          </w:divBdr>
                        </w:div>
                        <w:div w:id="82458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00099">
                  <w:marLeft w:val="240"/>
                  <w:marRight w:val="60"/>
                  <w:marTop w:val="0"/>
                  <w:marBottom w:val="0"/>
                  <w:divBdr>
                    <w:top w:val="none" w:sz="0" w:space="0" w:color="auto"/>
                    <w:left w:val="none" w:sz="0" w:space="0" w:color="auto"/>
                    <w:bottom w:val="single" w:sz="6" w:space="3" w:color="666666"/>
                    <w:right w:val="none" w:sz="0" w:space="0" w:color="auto"/>
                  </w:divBdr>
                  <w:divsChild>
                    <w:div w:id="459690768">
                      <w:marLeft w:val="0"/>
                      <w:marRight w:val="2640"/>
                      <w:marTop w:val="0"/>
                      <w:marBottom w:val="0"/>
                      <w:divBdr>
                        <w:top w:val="none" w:sz="0" w:space="0" w:color="auto"/>
                        <w:left w:val="none" w:sz="0" w:space="0" w:color="auto"/>
                        <w:bottom w:val="none" w:sz="0" w:space="0" w:color="auto"/>
                        <w:right w:val="none" w:sz="0" w:space="0" w:color="auto"/>
                      </w:divBdr>
                      <w:divsChild>
                        <w:div w:id="704327505">
                          <w:marLeft w:val="0"/>
                          <w:marRight w:val="0"/>
                          <w:marTop w:val="240"/>
                          <w:marBottom w:val="0"/>
                          <w:divBdr>
                            <w:top w:val="none" w:sz="0" w:space="0" w:color="auto"/>
                            <w:left w:val="none" w:sz="0" w:space="0" w:color="auto"/>
                            <w:bottom w:val="none" w:sz="0" w:space="0" w:color="auto"/>
                            <w:right w:val="none" w:sz="0" w:space="0" w:color="auto"/>
                          </w:divBdr>
                        </w:div>
                        <w:div w:id="1129473716">
                          <w:marLeft w:val="0"/>
                          <w:marRight w:val="0"/>
                          <w:marTop w:val="0"/>
                          <w:marBottom w:val="0"/>
                          <w:divBdr>
                            <w:top w:val="none" w:sz="0" w:space="0" w:color="auto"/>
                            <w:left w:val="none" w:sz="0" w:space="0" w:color="auto"/>
                            <w:bottom w:val="none" w:sz="0" w:space="0" w:color="auto"/>
                            <w:right w:val="none" w:sz="0" w:space="0" w:color="auto"/>
                          </w:divBdr>
                        </w:div>
                      </w:divsChild>
                    </w:div>
                    <w:div w:id="1401752611">
                      <w:marLeft w:val="0"/>
                      <w:marRight w:val="2640"/>
                      <w:marTop w:val="0"/>
                      <w:marBottom w:val="0"/>
                      <w:divBdr>
                        <w:top w:val="none" w:sz="0" w:space="0" w:color="auto"/>
                        <w:left w:val="none" w:sz="0" w:space="0" w:color="auto"/>
                        <w:bottom w:val="none" w:sz="0" w:space="0" w:color="auto"/>
                        <w:right w:val="none" w:sz="0" w:space="0" w:color="auto"/>
                      </w:divBdr>
                      <w:divsChild>
                        <w:div w:id="681400462">
                          <w:marLeft w:val="0"/>
                          <w:marRight w:val="0"/>
                          <w:marTop w:val="240"/>
                          <w:marBottom w:val="0"/>
                          <w:divBdr>
                            <w:top w:val="none" w:sz="0" w:space="0" w:color="auto"/>
                            <w:left w:val="none" w:sz="0" w:space="0" w:color="auto"/>
                            <w:bottom w:val="none" w:sz="0" w:space="0" w:color="auto"/>
                            <w:right w:val="none" w:sz="0" w:space="0" w:color="auto"/>
                          </w:divBdr>
                        </w:div>
                        <w:div w:id="13636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554323">
                  <w:marLeft w:val="240"/>
                  <w:marRight w:val="60"/>
                  <w:marTop w:val="0"/>
                  <w:marBottom w:val="0"/>
                  <w:divBdr>
                    <w:top w:val="none" w:sz="0" w:space="0" w:color="auto"/>
                    <w:left w:val="none" w:sz="0" w:space="0" w:color="auto"/>
                    <w:bottom w:val="single" w:sz="6" w:space="3" w:color="666666"/>
                    <w:right w:val="none" w:sz="0" w:space="0" w:color="auto"/>
                  </w:divBdr>
                  <w:divsChild>
                    <w:div w:id="459688442">
                      <w:marLeft w:val="0"/>
                      <w:marRight w:val="2640"/>
                      <w:marTop w:val="0"/>
                      <w:marBottom w:val="0"/>
                      <w:divBdr>
                        <w:top w:val="none" w:sz="0" w:space="0" w:color="auto"/>
                        <w:left w:val="none" w:sz="0" w:space="0" w:color="auto"/>
                        <w:bottom w:val="none" w:sz="0" w:space="0" w:color="auto"/>
                        <w:right w:val="none" w:sz="0" w:space="0" w:color="auto"/>
                      </w:divBdr>
                      <w:divsChild>
                        <w:div w:id="413745561">
                          <w:marLeft w:val="0"/>
                          <w:marRight w:val="0"/>
                          <w:marTop w:val="240"/>
                          <w:marBottom w:val="0"/>
                          <w:divBdr>
                            <w:top w:val="none" w:sz="0" w:space="0" w:color="auto"/>
                            <w:left w:val="none" w:sz="0" w:space="0" w:color="auto"/>
                            <w:bottom w:val="none" w:sz="0" w:space="0" w:color="auto"/>
                            <w:right w:val="none" w:sz="0" w:space="0" w:color="auto"/>
                          </w:divBdr>
                        </w:div>
                        <w:div w:id="44893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52154">
              <w:marLeft w:val="0"/>
              <w:marRight w:val="0"/>
              <w:marTop w:val="0"/>
              <w:marBottom w:val="0"/>
              <w:divBdr>
                <w:top w:val="none" w:sz="0" w:space="0" w:color="auto"/>
                <w:left w:val="none" w:sz="0" w:space="0" w:color="auto"/>
                <w:bottom w:val="none" w:sz="0" w:space="0" w:color="auto"/>
                <w:right w:val="none" w:sz="0" w:space="0" w:color="auto"/>
              </w:divBdr>
              <w:divsChild>
                <w:div w:id="1235240860">
                  <w:marLeft w:val="0"/>
                  <w:marRight w:val="0"/>
                  <w:marTop w:val="240"/>
                  <w:marBottom w:val="0"/>
                  <w:divBdr>
                    <w:top w:val="single" w:sz="6" w:space="0" w:color="666666"/>
                    <w:left w:val="single" w:sz="6" w:space="6" w:color="666666"/>
                    <w:bottom w:val="single" w:sz="6" w:space="6" w:color="666666"/>
                    <w:right w:val="single" w:sz="6" w:space="6" w:color="666666"/>
                  </w:divBdr>
                </w:div>
                <w:div w:id="124544769">
                  <w:marLeft w:val="240"/>
                  <w:marRight w:val="60"/>
                  <w:marTop w:val="0"/>
                  <w:marBottom w:val="0"/>
                  <w:divBdr>
                    <w:top w:val="none" w:sz="0" w:space="0" w:color="auto"/>
                    <w:left w:val="none" w:sz="0" w:space="0" w:color="auto"/>
                    <w:bottom w:val="single" w:sz="6" w:space="3" w:color="666666"/>
                    <w:right w:val="none" w:sz="0" w:space="0" w:color="auto"/>
                  </w:divBdr>
                  <w:divsChild>
                    <w:div w:id="800920123">
                      <w:marLeft w:val="0"/>
                      <w:marRight w:val="2640"/>
                      <w:marTop w:val="0"/>
                      <w:marBottom w:val="0"/>
                      <w:divBdr>
                        <w:top w:val="none" w:sz="0" w:space="0" w:color="auto"/>
                        <w:left w:val="none" w:sz="0" w:space="0" w:color="auto"/>
                        <w:bottom w:val="none" w:sz="0" w:space="0" w:color="auto"/>
                        <w:right w:val="none" w:sz="0" w:space="0" w:color="auto"/>
                      </w:divBdr>
                      <w:divsChild>
                        <w:div w:id="1068923130">
                          <w:marLeft w:val="0"/>
                          <w:marRight w:val="0"/>
                          <w:marTop w:val="240"/>
                          <w:marBottom w:val="0"/>
                          <w:divBdr>
                            <w:top w:val="none" w:sz="0" w:space="0" w:color="auto"/>
                            <w:left w:val="none" w:sz="0" w:space="0" w:color="auto"/>
                            <w:bottom w:val="none" w:sz="0" w:space="0" w:color="auto"/>
                            <w:right w:val="none" w:sz="0" w:space="0" w:color="auto"/>
                          </w:divBdr>
                        </w:div>
                        <w:div w:id="1039359351">
                          <w:marLeft w:val="0"/>
                          <w:marRight w:val="0"/>
                          <w:marTop w:val="0"/>
                          <w:marBottom w:val="0"/>
                          <w:divBdr>
                            <w:top w:val="none" w:sz="0" w:space="0" w:color="auto"/>
                            <w:left w:val="none" w:sz="0" w:space="0" w:color="auto"/>
                            <w:bottom w:val="none" w:sz="0" w:space="0" w:color="auto"/>
                            <w:right w:val="none" w:sz="0" w:space="0" w:color="auto"/>
                          </w:divBdr>
                        </w:div>
                      </w:divsChild>
                    </w:div>
                    <w:div w:id="156311931">
                      <w:marLeft w:val="0"/>
                      <w:marRight w:val="2640"/>
                      <w:marTop w:val="0"/>
                      <w:marBottom w:val="0"/>
                      <w:divBdr>
                        <w:top w:val="none" w:sz="0" w:space="0" w:color="auto"/>
                        <w:left w:val="none" w:sz="0" w:space="0" w:color="auto"/>
                        <w:bottom w:val="none" w:sz="0" w:space="0" w:color="auto"/>
                        <w:right w:val="none" w:sz="0" w:space="0" w:color="auto"/>
                      </w:divBdr>
                      <w:divsChild>
                        <w:div w:id="2124643177">
                          <w:marLeft w:val="0"/>
                          <w:marRight w:val="0"/>
                          <w:marTop w:val="240"/>
                          <w:marBottom w:val="0"/>
                          <w:divBdr>
                            <w:top w:val="none" w:sz="0" w:space="0" w:color="auto"/>
                            <w:left w:val="none" w:sz="0" w:space="0" w:color="auto"/>
                            <w:bottom w:val="none" w:sz="0" w:space="0" w:color="auto"/>
                            <w:right w:val="none" w:sz="0" w:space="0" w:color="auto"/>
                          </w:divBdr>
                        </w:div>
                        <w:div w:id="70452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33229">
                  <w:marLeft w:val="240"/>
                  <w:marRight w:val="60"/>
                  <w:marTop w:val="0"/>
                  <w:marBottom w:val="0"/>
                  <w:divBdr>
                    <w:top w:val="none" w:sz="0" w:space="0" w:color="auto"/>
                    <w:left w:val="none" w:sz="0" w:space="0" w:color="auto"/>
                    <w:bottom w:val="single" w:sz="6" w:space="3" w:color="666666"/>
                    <w:right w:val="none" w:sz="0" w:space="0" w:color="auto"/>
                  </w:divBdr>
                  <w:divsChild>
                    <w:div w:id="795412793">
                      <w:marLeft w:val="0"/>
                      <w:marRight w:val="2640"/>
                      <w:marTop w:val="0"/>
                      <w:marBottom w:val="0"/>
                      <w:divBdr>
                        <w:top w:val="none" w:sz="0" w:space="0" w:color="auto"/>
                        <w:left w:val="none" w:sz="0" w:space="0" w:color="auto"/>
                        <w:bottom w:val="none" w:sz="0" w:space="0" w:color="auto"/>
                        <w:right w:val="none" w:sz="0" w:space="0" w:color="auto"/>
                      </w:divBdr>
                      <w:divsChild>
                        <w:div w:id="690761917">
                          <w:marLeft w:val="0"/>
                          <w:marRight w:val="0"/>
                          <w:marTop w:val="240"/>
                          <w:marBottom w:val="0"/>
                          <w:divBdr>
                            <w:top w:val="none" w:sz="0" w:space="0" w:color="auto"/>
                            <w:left w:val="none" w:sz="0" w:space="0" w:color="auto"/>
                            <w:bottom w:val="none" w:sz="0" w:space="0" w:color="auto"/>
                            <w:right w:val="none" w:sz="0" w:space="0" w:color="auto"/>
                          </w:divBdr>
                        </w:div>
                        <w:div w:id="1380780334">
                          <w:marLeft w:val="0"/>
                          <w:marRight w:val="0"/>
                          <w:marTop w:val="0"/>
                          <w:marBottom w:val="0"/>
                          <w:divBdr>
                            <w:top w:val="none" w:sz="0" w:space="0" w:color="auto"/>
                            <w:left w:val="none" w:sz="0" w:space="0" w:color="auto"/>
                            <w:bottom w:val="none" w:sz="0" w:space="0" w:color="auto"/>
                            <w:right w:val="none" w:sz="0" w:space="0" w:color="auto"/>
                          </w:divBdr>
                        </w:div>
                      </w:divsChild>
                    </w:div>
                    <w:div w:id="648634606">
                      <w:marLeft w:val="0"/>
                      <w:marRight w:val="2640"/>
                      <w:marTop w:val="0"/>
                      <w:marBottom w:val="0"/>
                      <w:divBdr>
                        <w:top w:val="none" w:sz="0" w:space="0" w:color="auto"/>
                        <w:left w:val="none" w:sz="0" w:space="0" w:color="auto"/>
                        <w:bottom w:val="none" w:sz="0" w:space="0" w:color="auto"/>
                        <w:right w:val="none" w:sz="0" w:space="0" w:color="auto"/>
                      </w:divBdr>
                      <w:divsChild>
                        <w:div w:id="56323206">
                          <w:marLeft w:val="0"/>
                          <w:marRight w:val="0"/>
                          <w:marTop w:val="240"/>
                          <w:marBottom w:val="0"/>
                          <w:divBdr>
                            <w:top w:val="none" w:sz="0" w:space="0" w:color="auto"/>
                            <w:left w:val="none" w:sz="0" w:space="0" w:color="auto"/>
                            <w:bottom w:val="none" w:sz="0" w:space="0" w:color="auto"/>
                            <w:right w:val="none" w:sz="0" w:space="0" w:color="auto"/>
                          </w:divBdr>
                        </w:div>
                        <w:div w:id="1331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9892">
                  <w:marLeft w:val="240"/>
                  <w:marRight w:val="60"/>
                  <w:marTop w:val="0"/>
                  <w:marBottom w:val="0"/>
                  <w:divBdr>
                    <w:top w:val="none" w:sz="0" w:space="0" w:color="auto"/>
                    <w:left w:val="none" w:sz="0" w:space="0" w:color="auto"/>
                    <w:bottom w:val="single" w:sz="6" w:space="3" w:color="666666"/>
                    <w:right w:val="none" w:sz="0" w:space="0" w:color="auto"/>
                  </w:divBdr>
                  <w:divsChild>
                    <w:div w:id="1909683416">
                      <w:marLeft w:val="0"/>
                      <w:marRight w:val="2640"/>
                      <w:marTop w:val="0"/>
                      <w:marBottom w:val="0"/>
                      <w:divBdr>
                        <w:top w:val="none" w:sz="0" w:space="0" w:color="auto"/>
                        <w:left w:val="none" w:sz="0" w:space="0" w:color="auto"/>
                        <w:bottom w:val="none" w:sz="0" w:space="0" w:color="auto"/>
                        <w:right w:val="none" w:sz="0" w:space="0" w:color="auto"/>
                      </w:divBdr>
                      <w:divsChild>
                        <w:div w:id="893736409">
                          <w:marLeft w:val="0"/>
                          <w:marRight w:val="0"/>
                          <w:marTop w:val="240"/>
                          <w:marBottom w:val="0"/>
                          <w:divBdr>
                            <w:top w:val="none" w:sz="0" w:space="0" w:color="auto"/>
                            <w:left w:val="none" w:sz="0" w:space="0" w:color="auto"/>
                            <w:bottom w:val="none" w:sz="0" w:space="0" w:color="auto"/>
                            <w:right w:val="none" w:sz="0" w:space="0" w:color="auto"/>
                          </w:divBdr>
                        </w:div>
                        <w:div w:id="384184119">
                          <w:marLeft w:val="0"/>
                          <w:marRight w:val="0"/>
                          <w:marTop w:val="0"/>
                          <w:marBottom w:val="0"/>
                          <w:divBdr>
                            <w:top w:val="none" w:sz="0" w:space="0" w:color="auto"/>
                            <w:left w:val="none" w:sz="0" w:space="0" w:color="auto"/>
                            <w:bottom w:val="none" w:sz="0" w:space="0" w:color="auto"/>
                            <w:right w:val="none" w:sz="0" w:space="0" w:color="auto"/>
                          </w:divBdr>
                        </w:div>
                      </w:divsChild>
                    </w:div>
                    <w:div w:id="1135871894">
                      <w:marLeft w:val="0"/>
                      <w:marRight w:val="2640"/>
                      <w:marTop w:val="0"/>
                      <w:marBottom w:val="0"/>
                      <w:divBdr>
                        <w:top w:val="none" w:sz="0" w:space="0" w:color="auto"/>
                        <w:left w:val="none" w:sz="0" w:space="0" w:color="auto"/>
                        <w:bottom w:val="none" w:sz="0" w:space="0" w:color="auto"/>
                        <w:right w:val="none" w:sz="0" w:space="0" w:color="auto"/>
                      </w:divBdr>
                      <w:divsChild>
                        <w:div w:id="1726374739">
                          <w:marLeft w:val="0"/>
                          <w:marRight w:val="0"/>
                          <w:marTop w:val="240"/>
                          <w:marBottom w:val="0"/>
                          <w:divBdr>
                            <w:top w:val="none" w:sz="0" w:space="0" w:color="auto"/>
                            <w:left w:val="none" w:sz="0" w:space="0" w:color="auto"/>
                            <w:bottom w:val="none" w:sz="0" w:space="0" w:color="auto"/>
                            <w:right w:val="none" w:sz="0" w:space="0" w:color="auto"/>
                          </w:divBdr>
                        </w:div>
                        <w:div w:id="15691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443803">
          <w:marLeft w:val="0"/>
          <w:marRight w:val="0"/>
          <w:marTop w:val="0"/>
          <w:marBottom w:val="0"/>
          <w:divBdr>
            <w:top w:val="none" w:sz="0" w:space="0" w:color="auto"/>
            <w:left w:val="none" w:sz="0" w:space="0" w:color="auto"/>
            <w:bottom w:val="none" w:sz="0" w:space="0" w:color="auto"/>
            <w:right w:val="none" w:sz="0" w:space="0" w:color="auto"/>
          </w:divBdr>
          <w:divsChild>
            <w:div w:id="1737511448">
              <w:marLeft w:val="0"/>
              <w:marRight w:val="0"/>
              <w:marTop w:val="0"/>
              <w:marBottom w:val="0"/>
              <w:divBdr>
                <w:top w:val="none" w:sz="0" w:space="0" w:color="auto"/>
                <w:left w:val="none" w:sz="0" w:space="0" w:color="auto"/>
                <w:bottom w:val="none" w:sz="0" w:space="0" w:color="auto"/>
                <w:right w:val="none" w:sz="0" w:space="0" w:color="auto"/>
              </w:divBdr>
              <w:divsChild>
                <w:div w:id="1906719001">
                  <w:marLeft w:val="0"/>
                  <w:marRight w:val="0"/>
                  <w:marTop w:val="240"/>
                  <w:marBottom w:val="0"/>
                  <w:divBdr>
                    <w:top w:val="single" w:sz="6" w:space="0" w:color="666666"/>
                    <w:left w:val="single" w:sz="6" w:space="6" w:color="666666"/>
                    <w:bottom w:val="single" w:sz="6" w:space="6" w:color="666666"/>
                    <w:right w:val="single" w:sz="6" w:space="6" w:color="666666"/>
                  </w:divBdr>
                </w:div>
                <w:div w:id="197789482">
                  <w:marLeft w:val="240"/>
                  <w:marRight w:val="60"/>
                  <w:marTop w:val="0"/>
                  <w:marBottom w:val="0"/>
                  <w:divBdr>
                    <w:top w:val="none" w:sz="0" w:space="0" w:color="auto"/>
                    <w:left w:val="none" w:sz="0" w:space="0" w:color="auto"/>
                    <w:bottom w:val="single" w:sz="6" w:space="3" w:color="666666"/>
                    <w:right w:val="none" w:sz="0" w:space="0" w:color="auto"/>
                  </w:divBdr>
                  <w:divsChild>
                    <w:div w:id="911962828">
                      <w:marLeft w:val="0"/>
                      <w:marRight w:val="2640"/>
                      <w:marTop w:val="0"/>
                      <w:marBottom w:val="0"/>
                      <w:divBdr>
                        <w:top w:val="none" w:sz="0" w:space="0" w:color="auto"/>
                        <w:left w:val="none" w:sz="0" w:space="0" w:color="auto"/>
                        <w:bottom w:val="none" w:sz="0" w:space="0" w:color="auto"/>
                        <w:right w:val="none" w:sz="0" w:space="0" w:color="auto"/>
                      </w:divBdr>
                      <w:divsChild>
                        <w:div w:id="1089934314">
                          <w:marLeft w:val="0"/>
                          <w:marRight w:val="0"/>
                          <w:marTop w:val="240"/>
                          <w:marBottom w:val="0"/>
                          <w:divBdr>
                            <w:top w:val="none" w:sz="0" w:space="0" w:color="auto"/>
                            <w:left w:val="none" w:sz="0" w:space="0" w:color="auto"/>
                            <w:bottom w:val="none" w:sz="0" w:space="0" w:color="auto"/>
                            <w:right w:val="none" w:sz="0" w:space="0" w:color="auto"/>
                          </w:divBdr>
                          <w:divsChild>
                            <w:div w:id="170143809">
                              <w:marLeft w:val="240"/>
                              <w:marRight w:val="0"/>
                              <w:marTop w:val="0"/>
                              <w:marBottom w:val="0"/>
                              <w:divBdr>
                                <w:top w:val="none" w:sz="0" w:space="0" w:color="auto"/>
                                <w:left w:val="none" w:sz="0" w:space="0" w:color="auto"/>
                                <w:bottom w:val="none" w:sz="0" w:space="0" w:color="auto"/>
                                <w:right w:val="none" w:sz="0" w:space="0" w:color="auto"/>
                              </w:divBdr>
                            </w:div>
                          </w:divsChild>
                        </w:div>
                        <w:div w:id="261299060">
                          <w:marLeft w:val="0"/>
                          <w:marRight w:val="0"/>
                          <w:marTop w:val="0"/>
                          <w:marBottom w:val="0"/>
                          <w:divBdr>
                            <w:top w:val="none" w:sz="0" w:space="0" w:color="auto"/>
                            <w:left w:val="none" w:sz="0" w:space="0" w:color="auto"/>
                            <w:bottom w:val="none" w:sz="0" w:space="0" w:color="auto"/>
                            <w:right w:val="none" w:sz="0" w:space="0" w:color="auto"/>
                          </w:divBdr>
                        </w:div>
                      </w:divsChild>
                    </w:div>
                    <w:div w:id="491068628">
                      <w:marLeft w:val="0"/>
                      <w:marRight w:val="2640"/>
                      <w:marTop w:val="0"/>
                      <w:marBottom w:val="0"/>
                      <w:divBdr>
                        <w:top w:val="none" w:sz="0" w:space="0" w:color="auto"/>
                        <w:left w:val="none" w:sz="0" w:space="0" w:color="auto"/>
                        <w:bottom w:val="none" w:sz="0" w:space="0" w:color="auto"/>
                        <w:right w:val="none" w:sz="0" w:space="0" w:color="auto"/>
                      </w:divBdr>
                      <w:divsChild>
                        <w:div w:id="746653669">
                          <w:marLeft w:val="0"/>
                          <w:marRight w:val="0"/>
                          <w:marTop w:val="240"/>
                          <w:marBottom w:val="0"/>
                          <w:divBdr>
                            <w:top w:val="none" w:sz="0" w:space="0" w:color="auto"/>
                            <w:left w:val="none" w:sz="0" w:space="0" w:color="auto"/>
                            <w:bottom w:val="none" w:sz="0" w:space="0" w:color="auto"/>
                            <w:right w:val="none" w:sz="0" w:space="0" w:color="auto"/>
                          </w:divBdr>
                          <w:divsChild>
                            <w:div w:id="488907162">
                              <w:marLeft w:val="240"/>
                              <w:marRight w:val="0"/>
                              <w:marTop w:val="0"/>
                              <w:marBottom w:val="0"/>
                              <w:divBdr>
                                <w:top w:val="none" w:sz="0" w:space="0" w:color="auto"/>
                                <w:left w:val="none" w:sz="0" w:space="0" w:color="auto"/>
                                <w:bottom w:val="none" w:sz="0" w:space="0" w:color="auto"/>
                                <w:right w:val="none" w:sz="0" w:space="0" w:color="auto"/>
                              </w:divBdr>
                            </w:div>
                          </w:divsChild>
                        </w:div>
                        <w:div w:id="142109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877472">
      <w:bodyDiv w:val="1"/>
      <w:marLeft w:val="0"/>
      <w:marRight w:val="0"/>
      <w:marTop w:val="0"/>
      <w:marBottom w:val="0"/>
      <w:divBdr>
        <w:top w:val="none" w:sz="0" w:space="0" w:color="auto"/>
        <w:left w:val="none" w:sz="0" w:space="0" w:color="auto"/>
        <w:bottom w:val="none" w:sz="0" w:space="0" w:color="auto"/>
        <w:right w:val="none" w:sz="0" w:space="0" w:color="auto"/>
      </w:divBdr>
    </w:div>
    <w:div w:id="1429228697">
      <w:bodyDiv w:val="1"/>
      <w:marLeft w:val="0"/>
      <w:marRight w:val="0"/>
      <w:marTop w:val="0"/>
      <w:marBottom w:val="0"/>
      <w:divBdr>
        <w:top w:val="none" w:sz="0" w:space="0" w:color="auto"/>
        <w:left w:val="none" w:sz="0" w:space="0" w:color="auto"/>
        <w:bottom w:val="none" w:sz="0" w:space="0" w:color="auto"/>
        <w:right w:val="none" w:sz="0" w:space="0" w:color="auto"/>
      </w:divBdr>
    </w:div>
    <w:div w:id="1431048666">
      <w:bodyDiv w:val="1"/>
      <w:marLeft w:val="0"/>
      <w:marRight w:val="0"/>
      <w:marTop w:val="0"/>
      <w:marBottom w:val="0"/>
      <w:divBdr>
        <w:top w:val="none" w:sz="0" w:space="0" w:color="auto"/>
        <w:left w:val="none" w:sz="0" w:space="0" w:color="auto"/>
        <w:bottom w:val="none" w:sz="0" w:space="0" w:color="auto"/>
        <w:right w:val="none" w:sz="0" w:space="0" w:color="auto"/>
      </w:divBdr>
    </w:div>
    <w:div w:id="1438870159">
      <w:bodyDiv w:val="1"/>
      <w:marLeft w:val="0"/>
      <w:marRight w:val="0"/>
      <w:marTop w:val="0"/>
      <w:marBottom w:val="0"/>
      <w:divBdr>
        <w:top w:val="none" w:sz="0" w:space="0" w:color="auto"/>
        <w:left w:val="none" w:sz="0" w:space="0" w:color="auto"/>
        <w:bottom w:val="none" w:sz="0" w:space="0" w:color="auto"/>
        <w:right w:val="none" w:sz="0" w:space="0" w:color="auto"/>
      </w:divBdr>
    </w:div>
    <w:div w:id="1465656822">
      <w:bodyDiv w:val="1"/>
      <w:marLeft w:val="0"/>
      <w:marRight w:val="0"/>
      <w:marTop w:val="0"/>
      <w:marBottom w:val="0"/>
      <w:divBdr>
        <w:top w:val="none" w:sz="0" w:space="0" w:color="auto"/>
        <w:left w:val="none" w:sz="0" w:space="0" w:color="auto"/>
        <w:bottom w:val="none" w:sz="0" w:space="0" w:color="auto"/>
        <w:right w:val="none" w:sz="0" w:space="0" w:color="auto"/>
      </w:divBdr>
    </w:div>
    <w:div w:id="1476526608">
      <w:bodyDiv w:val="1"/>
      <w:marLeft w:val="0"/>
      <w:marRight w:val="0"/>
      <w:marTop w:val="0"/>
      <w:marBottom w:val="0"/>
      <w:divBdr>
        <w:top w:val="none" w:sz="0" w:space="0" w:color="auto"/>
        <w:left w:val="none" w:sz="0" w:space="0" w:color="auto"/>
        <w:bottom w:val="none" w:sz="0" w:space="0" w:color="auto"/>
        <w:right w:val="none" w:sz="0" w:space="0" w:color="auto"/>
      </w:divBdr>
    </w:div>
    <w:div w:id="1479683068">
      <w:bodyDiv w:val="1"/>
      <w:marLeft w:val="0"/>
      <w:marRight w:val="0"/>
      <w:marTop w:val="0"/>
      <w:marBottom w:val="0"/>
      <w:divBdr>
        <w:top w:val="none" w:sz="0" w:space="0" w:color="auto"/>
        <w:left w:val="none" w:sz="0" w:space="0" w:color="auto"/>
        <w:bottom w:val="none" w:sz="0" w:space="0" w:color="auto"/>
        <w:right w:val="none" w:sz="0" w:space="0" w:color="auto"/>
      </w:divBdr>
    </w:div>
    <w:div w:id="1482038019">
      <w:bodyDiv w:val="1"/>
      <w:marLeft w:val="0"/>
      <w:marRight w:val="0"/>
      <w:marTop w:val="0"/>
      <w:marBottom w:val="0"/>
      <w:divBdr>
        <w:top w:val="none" w:sz="0" w:space="0" w:color="auto"/>
        <w:left w:val="none" w:sz="0" w:space="0" w:color="auto"/>
        <w:bottom w:val="none" w:sz="0" w:space="0" w:color="auto"/>
        <w:right w:val="none" w:sz="0" w:space="0" w:color="auto"/>
      </w:divBdr>
    </w:div>
    <w:div w:id="1489665926">
      <w:bodyDiv w:val="1"/>
      <w:marLeft w:val="0"/>
      <w:marRight w:val="0"/>
      <w:marTop w:val="0"/>
      <w:marBottom w:val="0"/>
      <w:divBdr>
        <w:top w:val="none" w:sz="0" w:space="0" w:color="auto"/>
        <w:left w:val="none" w:sz="0" w:space="0" w:color="auto"/>
        <w:bottom w:val="none" w:sz="0" w:space="0" w:color="auto"/>
        <w:right w:val="none" w:sz="0" w:space="0" w:color="auto"/>
      </w:divBdr>
    </w:div>
    <w:div w:id="1492795323">
      <w:bodyDiv w:val="1"/>
      <w:marLeft w:val="0"/>
      <w:marRight w:val="0"/>
      <w:marTop w:val="0"/>
      <w:marBottom w:val="0"/>
      <w:divBdr>
        <w:top w:val="none" w:sz="0" w:space="0" w:color="auto"/>
        <w:left w:val="none" w:sz="0" w:space="0" w:color="auto"/>
        <w:bottom w:val="none" w:sz="0" w:space="0" w:color="auto"/>
        <w:right w:val="none" w:sz="0" w:space="0" w:color="auto"/>
      </w:divBdr>
    </w:div>
    <w:div w:id="1503546685">
      <w:bodyDiv w:val="1"/>
      <w:marLeft w:val="0"/>
      <w:marRight w:val="0"/>
      <w:marTop w:val="0"/>
      <w:marBottom w:val="0"/>
      <w:divBdr>
        <w:top w:val="none" w:sz="0" w:space="0" w:color="auto"/>
        <w:left w:val="none" w:sz="0" w:space="0" w:color="auto"/>
        <w:bottom w:val="none" w:sz="0" w:space="0" w:color="auto"/>
        <w:right w:val="none" w:sz="0" w:space="0" w:color="auto"/>
      </w:divBdr>
    </w:div>
    <w:div w:id="1521581643">
      <w:bodyDiv w:val="1"/>
      <w:marLeft w:val="0"/>
      <w:marRight w:val="0"/>
      <w:marTop w:val="0"/>
      <w:marBottom w:val="0"/>
      <w:divBdr>
        <w:top w:val="none" w:sz="0" w:space="0" w:color="auto"/>
        <w:left w:val="none" w:sz="0" w:space="0" w:color="auto"/>
        <w:bottom w:val="none" w:sz="0" w:space="0" w:color="auto"/>
        <w:right w:val="none" w:sz="0" w:space="0" w:color="auto"/>
      </w:divBdr>
    </w:div>
    <w:div w:id="1541938000">
      <w:bodyDiv w:val="1"/>
      <w:marLeft w:val="0"/>
      <w:marRight w:val="0"/>
      <w:marTop w:val="0"/>
      <w:marBottom w:val="0"/>
      <w:divBdr>
        <w:top w:val="none" w:sz="0" w:space="0" w:color="auto"/>
        <w:left w:val="none" w:sz="0" w:space="0" w:color="auto"/>
        <w:bottom w:val="none" w:sz="0" w:space="0" w:color="auto"/>
        <w:right w:val="none" w:sz="0" w:space="0" w:color="auto"/>
      </w:divBdr>
    </w:div>
    <w:div w:id="1543177025">
      <w:bodyDiv w:val="1"/>
      <w:marLeft w:val="0"/>
      <w:marRight w:val="0"/>
      <w:marTop w:val="0"/>
      <w:marBottom w:val="0"/>
      <w:divBdr>
        <w:top w:val="none" w:sz="0" w:space="0" w:color="auto"/>
        <w:left w:val="none" w:sz="0" w:space="0" w:color="auto"/>
        <w:bottom w:val="none" w:sz="0" w:space="0" w:color="auto"/>
        <w:right w:val="none" w:sz="0" w:space="0" w:color="auto"/>
      </w:divBdr>
    </w:div>
    <w:div w:id="1566450764">
      <w:bodyDiv w:val="1"/>
      <w:marLeft w:val="0"/>
      <w:marRight w:val="0"/>
      <w:marTop w:val="0"/>
      <w:marBottom w:val="0"/>
      <w:divBdr>
        <w:top w:val="none" w:sz="0" w:space="0" w:color="auto"/>
        <w:left w:val="none" w:sz="0" w:space="0" w:color="auto"/>
        <w:bottom w:val="none" w:sz="0" w:space="0" w:color="auto"/>
        <w:right w:val="none" w:sz="0" w:space="0" w:color="auto"/>
      </w:divBdr>
    </w:div>
    <w:div w:id="1574075368">
      <w:bodyDiv w:val="1"/>
      <w:marLeft w:val="0"/>
      <w:marRight w:val="0"/>
      <w:marTop w:val="0"/>
      <w:marBottom w:val="0"/>
      <w:divBdr>
        <w:top w:val="none" w:sz="0" w:space="0" w:color="auto"/>
        <w:left w:val="none" w:sz="0" w:space="0" w:color="auto"/>
        <w:bottom w:val="none" w:sz="0" w:space="0" w:color="auto"/>
        <w:right w:val="none" w:sz="0" w:space="0" w:color="auto"/>
      </w:divBdr>
    </w:div>
    <w:div w:id="1578437623">
      <w:bodyDiv w:val="1"/>
      <w:marLeft w:val="0"/>
      <w:marRight w:val="0"/>
      <w:marTop w:val="0"/>
      <w:marBottom w:val="0"/>
      <w:divBdr>
        <w:top w:val="none" w:sz="0" w:space="0" w:color="auto"/>
        <w:left w:val="none" w:sz="0" w:space="0" w:color="auto"/>
        <w:bottom w:val="none" w:sz="0" w:space="0" w:color="auto"/>
        <w:right w:val="none" w:sz="0" w:space="0" w:color="auto"/>
      </w:divBdr>
    </w:div>
    <w:div w:id="1605572821">
      <w:bodyDiv w:val="1"/>
      <w:marLeft w:val="0"/>
      <w:marRight w:val="0"/>
      <w:marTop w:val="0"/>
      <w:marBottom w:val="0"/>
      <w:divBdr>
        <w:top w:val="none" w:sz="0" w:space="0" w:color="auto"/>
        <w:left w:val="none" w:sz="0" w:space="0" w:color="auto"/>
        <w:bottom w:val="none" w:sz="0" w:space="0" w:color="auto"/>
        <w:right w:val="none" w:sz="0" w:space="0" w:color="auto"/>
      </w:divBdr>
    </w:div>
    <w:div w:id="1643805012">
      <w:bodyDiv w:val="1"/>
      <w:marLeft w:val="0"/>
      <w:marRight w:val="0"/>
      <w:marTop w:val="0"/>
      <w:marBottom w:val="0"/>
      <w:divBdr>
        <w:top w:val="none" w:sz="0" w:space="0" w:color="auto"/>
        <w:left w:val="none" w:sz="0" w:space="0" w:color="auto"/>
        <w:bottom w:val="none" w:sz="0" w:space="0" w:color="auto"/>
        <w:right w:val="none" w:sz="0" w:space="0" w:color="auto"/>
      </w:divBdr>
    </w:div>
    <w:div w:id="1661612430">
      <w:bodyDiv w:val="1"/>
      <w:marLeft w:val="0"/>
      <w:marRight w:val="0"/>
      <w:marTop w:val="0"/>
      <w:marBottom w:val="0"/>
      <w:divBdr>
        <w:top w:val="none" w:sz="0" w:space="0" w:color="auto"/>
        <w:left w:val="none" w:sz="0" w:space="0" w:color="auto"/>
        <w:bottom w:val="none" w:sz="0" w:space="0" w:color="auto"/>
        <w:right w:val="none" w:sz="0" w:space="0" w:color="auto"/>
      </w:divBdr>
    </w:div>
    <w:div w:id="1710254187">
      <w:bodyDiv w:val="1"/>
      <w:marLeft w:val="0"/>
      <w:marRight w:val="0"/>
      <w:marTop w:val="0"/>
      <w:marBottom w:val="0"/>
      <w:divBdr>
        <w:top w:val="none" w:sz="0" w:space="0" w:color="auto"/>
        <w:left w:val="none" w:sz="0" w:space="0" w:color="auto"/>
        <w:bottom w:val="none" w:sz="0" w:space="0" w:color="auto"/>
        <w:right w:val="none" w:sz="0" w:space="0" w:color="auto"/>
      </w:divBdr>
    </w:div>
    <w:div w:id="1787700001">
      <w:bodyDiv w:val="1"/>
      <w:marLeft w:val="0"/>
      <w:marRight w:val="0"/>
      <w:marTop w:val="0"/>
      <w:marBottom w:val="0"/>
      <w:divBdr>
        <w:top w:val="none" w:sz="0" w:space="0" w:color="auto"/>
        <w:left w:val="none" w:sz="0" w:space="0" w:color="auto"/>
        <w:bottom w:val="none" w:sz="0" w:space="0" w:color="auto"/>
        <w:right w:val="none" w:sz="0" w:space="0" w:color="auto"/>
      </w:divBdr>
    </w:div>
    <w:div w:id="1805196133">
      <w:bodyDiv w:val="1"/>
      <w:marLeft w:val="0"/>
      <w:marRight w:val="0"/>
      <w:marTop w:val="0"/>
      <w:marBottom w:val="0"/>
      <w:divBdr>
        <w:top w:val="none" w:sz="0" w:space="0" w:color="auto"/>
        <w:left w:val="none" w:sz="0" w:space="0" w:color="auto"/>
        <w:bottom w:val="none" w:sz="0" w:space="0" w:color="auto"/>
        <w:right w:val="none" w:sz="0" w:space="0" w:color="auto"/>
      </w:divBdr>
    </w:div>
    <w:div w:id="1829860403">
      <w:bodyDiv w:val="1"/>
      <w:marLeft w:val="0"/>
      <w:marRight w:val="0"/>
      <w:marTop w:val="0"/>
      <w:marBottom w:val="0"/>
      <w:divBdr>
        <w:top w:val="none" w:sz="0" w:space="0" w:color="auto"/>
        <w:left w:val="none" w:sz="0" w:space="0" w:color="auto"/>
        <w:bottom w:val="none" w:sz="0" w:space="0" w:color="auto"/>
        <w:right w:val="none" w:sz="0" w:space="0" w:color="auto"/>
      </w:divBdr>
    </w:div>
    <w:div w:id="1834494510">
      <w:bodyDiv w:val="1"/>
      <w:marLeft w:val="0"/>
      <w:marRight w:val="0"/>
      <w:marTop w:val="0"/>
      <w:marBottom w:val="0"/>
      <w:divBdr>
        <w:top w:val="none" w:sz="0" w:space="0" w:color="auto"/>
        <w:left w:val="none" w:sz="0" w:space="0" w:color="auto"/>
        <w:bottom w:val="none" w:sz="0" w:space="0" w:color="auto"/>
        <w:right w:val="none" w:sz="0" w:space="0" w:color="auto"/>
      </w:divBdr>
    </w:div>
    <w:div w:id="1835609146">
      <w:bodyDiv w:val="1"/>
      <w:marLeft w:val="0"/>
      <w:marRight w:val="0"/>
      <w:marTop w:val="0"/>
      <w:marBottom w:val="0"/>
      <w:divBdr>
        <w:top w:val="none" w:sz="0" w:space="0" w:color="auto"/>
        <w:left w:val="none" w:sz="0" w:space="0" w:color="auto"/>
        <w:bottom w:val="none" w:sz="0" w:space="0" w:color="auto"/>
        <w:right w:val="none" w:sz="0" w:space="0" w:color="auto"/>
      </w:divBdr>
    </w:div>
    <w:div w:id="1836871322">
      <w:bodyDiv w:val="1"/>
      <w:marLeft w:val="0"/>
      <w:marRight w:val="0"/>
      <w:marTop w:val="0"/>
      <w:marBottom w:val="0"/>
      <w:divBdr>
        <w:top w:val="none" w:sz="0" w:space="0" w:color="auto"/>
        <w:left w:val="none" w:sz="0" w:space="0" w:color="auto"/>
        <w:bottom w:val="none" w:sz="0" w:space="0" w:color="auto"/>
        <w:right w:val="none" w:sz="0" w:space="0" w:color="auto"/>
      </w:divBdr>
    </w:div>
    <w:div w:id="1868250424">
      <w:bodyDiv w:val="1"/>
      <w:marLeft w:val="0"/>
      <w:marRight w:val="0"/>
      <w:marTop w:val="0"/>
      <w:marBottom w:val="0"/>
      <w:divBdr>
        <w:top w:val="none" w:sz="0" w:space="0" w:color="auto"/>
        <w:left w:val="none" w:sz="0" w:space="0" w:color="auto"/>
        <w:bottom w:val="none" w:sz="0" w:space="0" w:color="auto"/>
        <w:right w:val="none" w:sz="0" w:space="0" w:color="auto"/>
      </w:divBdr>
    </w:div>
    <w:div w:id="1870875567">
      <w:bodyDiv w:val="1"/>
      <w:marLeft w:val="0"/>
      <w:marRight w:val="0"/>
      <w:marTop w:val="0"/>
      <w:marBottom w:val="0"/>
      <w:divBdr>
        <w:top w:val="none" w:sz="0" w:space="0" w:color="auto"/>
        <w:left w:val="none" w:sz="0" w:space="0" w:color="auto"/>
        <w:bottom w:val="none" w:sz="0" w:space="0" w:color="auto"/>
        <w:right w:val="none" w:sz="0" w:space="0" w:color="auto"/>
      </w:divBdr>
    </w:div>
    <w:div w:id="1881016757">
      <w:bodyDiv w:val="1"/>
      <w:marLeft w:val="0"/>
      <w:marRight w:val="0"/>
      <w:marTop w:val="0"/>
      <w:marBottom w:val="0"/>
      <w:divBdr>
        <w:top w:val="none" w:sz="0" w:space="0" w:color="auto"/>
        <w:left w:val="none" w:sz="0" w:space="0" w:color="auto"/>
        <w:bottom w:val="none" w:sz="0" w:space="0" w:color="auto"/>
        <w:right w:val="none" w:sz="0" w:space="0" w:color="auto"/>
      </w:divBdr>
    </w:div>
    <w:div w:id="1883518181">
      <w:bodyDiv w:val="1"/>
      <w:marLeft w:val="0"/>
      <w:marRight w:val="0"/>
      <w:marTop w:val="0"/>
      <w:marBottom w:val="0"/>
      <w:divBdr>
        <w:top w:val="none" w:sz="0" w:space="0" w:color="auto"/>
        <w:left w:val="none" w:sz="0" w:space="0" w:color="auto"/>
        <w:bottom w:val="none" w:sz="0" w:space="0" w:color="auto"/>
        <w:right w:val="none" w:sz="0" w:space="0" w:color="auto"/>
      </w:divBdr>
    </w:div>
    <w:div w:id="1920408997">
      <w:bodyDiv w:val="1"/>
      <w:marLeft w:val="0"/>
      <w:marRight w:val="0"/>
      <w:marTop w:val="0"/>
      <w:marBottom w:val="0"/>
      <w:divBdr>
        <w:top w:val="none" w:sz="0" w:space="0" w:color="auto"/>
        <w:left w:val="none" w:sz="0" w:space="0" w:color="auto"/>
        <w:bottom w:val="none" w:sz="0" w:space="0" w:color="auto"/>
        <w:right w:val="none" w:sz="0" w:space="0" w:color="auto"/>
      </w:divBdr>
    </w:div>
    <w:div w:id="1945528363">
      <w:bodyDiv w:val="1"/>
      <w:marLeft w:val="0"/>
      <w:marRight w:val="0"/>
      <w:marTop w:val="0"/>
      <w:marBottom w:val="0"/>
      <w:divBdr>
        <w:top w:val="none" w:sz="0" w:space="0" w:color="auto"/>
        <w:left w:val="none" w:sz="0" w:space="0" w:color="auto"/>
        <w:bottom w:val="none" w:sz="0" w:space="0" w:color="auto"/>
        <w:right w:val="none" w:sz="0" w:space="0" w:color="auto"/>
      </w:divBdr>
    </w:div>
    <w:div w:id="1949240699">
      <w:bodyDiv w:val="1"/>
      <w:marLeft w:val="0"/>
      <w:marRight w:val="0"/>
      <w:marTop w:val="0"/>
      <w:marBottom w:val="0"/>
      <w:divBdr>
        <w:top w:val="none" w:sz="0" w:space="0" w:color="auto"/>
        <w:left w:val="none" w:sz="0" w:space="0" w:color="auto"/>
        <w:bottom w:val="none" w:sz="0" w:space="0" w:color="auto"/>
        <w:right w:val="none" w:sz="0" w:space="0" w:color="auto"/>
      </w:divBdr>
    </w:div>
    <w:div w:id="1990014225">
      <w:bodyDiv w:val="1"/>
      <w:marLeft w:val="0"/>
      <w:marRight w:val="0"/>
      <w:marTop w:val="0"/>
      <w:marBottom w:val="0"/>
      <w:divBdr>
        <w:top w:val="none" w:sz="0" w:space="0" w:color="auto"/>
        <w:left w:val="none" w:sz="0" w:space="0" w:color="auto"/>
        <w:bottom w:val="none" w:sz="0" w:space="0" w:color="auto"/>
        <w:right w:val="none" w:sz="0" w:space="0" w:color="auto"/>
      </w:divBdr>
    </w:div>
    <w:div w:id="1998605432">
      <w:bodyDiv w:val="1"/>
      <w:marLeft w:val="0"/>
      <w:marRight w:val="0"/>
      <w:marTop w:val="0"/>
      <w:marBottom w:val="0"/>
      <w:divBdr>
        <w:top w:val="none" w:sz="0" w:space="0" w:color="auto"/>
        <w:left w:val="none" w:sz="0" w:space="0" w:color="auto"/>
        <w:bottom w:val="none" w:sz="0" w:space="0" w:color="auto"/>
        <w:right w:val="none" w:sz="0" w:space="0" w:color="auto"/>
      </w:divBdr>
    </w:div>
    <w:div w:id="2005933858">
      <w:bodyDiv w:val="1"/>
      <w:marLeft w:val="0"/>
      <w:marRight w:val="0"/>
      <w:marTop w:val="0"/>
      <w:marBottom w:val="0"/>
      <w:divBdr>
        <w:top w:val="none" w:sz="0" w:space="0" w:color="auto"/>
        <w:left w:val="none" w:sz="0" w:space="0" w:color="auto"/>
        <w:bottom w:val="none" w:sz="0" w:space="0" w:color="auto"/>
        <w:right w:val="none" w:sz="0" w:space="0" w:color="auto"/>
      </w:divBdr>
    </w:div>
    <w:div w:id="2044089596">
      <w:bodyDiv w:val="1"/>
      <w:marLeft w:val="0"/>
      <w:marRight w:val="0"/>
      <w:marTop w:val="0"/>
      <w:marBottom w:val="0"/>
      <w:divBdr>
        <w:top w:val="none" w:sz="0" w:space="0" w:color="auto"/>
        <w:left w:val="none" w:sz="0" w:space="0" w:color="auto"/>
        <w:bottom w:val="none" w:sz="0" w:space="0" w:color="auto"/>
        <w:right w:val="none" w:sz="0" w:space="0" w:color="auto"/>
      </w:divBdr>
    </w:div>
    <w:div w:id="2068264063">
      <w:bodyDiv w:val="1"/>
      <w:marLeft w:val="0"/>
      <w:marRight w:val="0"/>
      <w:marTop w:val="0"/>
      <w:marBottom w:val="0"/>
      <w:divBdr>
        <w:top w:val="none" w:sz="0" w:space="0" w:color="auto"/>
        <w:left w:val="none" w:sz="0" w:space="0" w:color="auto"/>
        <w:bottom w:val="none" w:sz="0" w:space="0" w:color="auto"/>
        <w:right w:val="none" w:sz="0" w:space="0" w:color="auto"/>
      </w:divBdr>
    </w:div>
    <w:div w:id="2085714782">
      <w:bodyDiv w:val="1"/>
      <w:marLeft w:val="0"/>
      <w:marRight w:val="0"/>
      <w:marTop w:val="0"/>
      <w:marBottom w:val="0"/>
      <w:divBdr>
        <w:top w:val="none" w:sz="0" w:space="0" w:color="auto"/>
        <w:left w:val="none" w:sz="0" w:space="0" w:color="auto"/>
        <w:bottom w:val="none" w:sz="0" w:space="0" w:color="auto"/>
        <w:right w:val="none" w:sz="0" w:space="0" w:color="auto"/>
      </w:divBdr>
    </w:div>
    <w:div w:id="2094348516">
      <w:bodyDiv w:val="1"/>
      <w:marLeft w:val="0"/>
      <w:marRight w:val="0"/>
      <w:marTop w:val="0"/>
      <w:marBottom w:val="0"/>
      <w:divBdr>
        <w:top w:val="none" w:sz="0" w:space="0" w:color="auto"/>
        <w:left w:val="none" w:sz="0" w:space="0" w:color="auto"/>
        <w:bottom w:val="none" w:sz="0" w:space="0" w:color="auto"/>
        <w:right w:val="none" w:sz="0" w:space="0" w:color="auto"/>
      </w:divBdr>
    </w:div>
    <w:div w:id="21359763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http://www.ncsu.edu/ncsu/design/cud/about_ud/about_ud.htm" TargetMode="External"/><Relationship Id="rId2" Type="http://schemas.openxmlformats.org/officeDocument/2006/relationships/hyperlink" Target="http://www.w3.org/TR/WCAG20/" TargetMode="External"/><Relationship Id="rId3" Type="http://schemas.openxmlformats.org/officeDocument/2006/relationships/hyperlink" Target="http://www.eac.gov/assets/1/Documents/VVSG.1.1.VOL.2.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97C78-2052-0D42-B7A2-A70C947C7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41</Pages>
  <Words>8785</Words>
  <Characters>50078</Characters>
  <Application>Microsoft Macintosh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58746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Caitlin</dc:creator>
  <cp:lastModifiedBy>Whitney Quesenbery</cp:lastModifiedBy>
  <cp:revision>6</cp:revision>
  <cp:lastPrinted>2015-10-01T15:06:00Z</cp:lastPrinted>
  <dcterms:created xsi:type="dcterms:W3CDTF">2015-10-01T02:33:00Z</dcterms:created>
  <dcterms:modified xsi:type="dcterms:W3CDTF">2015-10-01T15:23:00Z</dcterms:modified>
</cp:coreProperties>
</file>